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60E61C43" w:rsidP="62F40884" w:rsidRDefault="60E61C43" w14:paraId="4EE64BBB" w14:textId="081901AD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left"/>
      </w:pPr>
      <w:r w:rsidRPr="22F87A05" w:rsidR="37A8F5B9">
        <w:rPr>
          <w:rFonts w:ascii="Arial" w:hAnsi="Arial" w:eastAsia="Arial" w:cs="Arial"/>
          <w:b w:val="1"/>
          <w:bCs w:val="1"/>
          <w:sz w:val="52"/>
          <w:szCs w:val="52"/>
        </w:rPr>
        <w:t xml:space="preserve">Primary Checklist - </w:t>
      </w:r>
      <w:r w:rsidRPr="22F87A05" w:rsidR="60E61C43">
        <w:rPr>
          <w:rFonts w:ascii="Arial" w:hAnsi="Arial" w:eastAsia="Arial" w:cs="Arial"/>
          <w:b w:val="1"/>
          <w:bCs w:val="1"/>
          <w:sz w:val="52"/>
          <w:szCs w:val="52"/>
        </w:rPr>
        <w:t>Year 1</w:t>
      </w:r>
    </w:p>
    <w:p w:rsidR="2E8FA39A" w:rsidP="28A90C8D" w:rsidRDefault="2E8FA39A" w14:paraId="5B72C36B" w14:textId="4085727F">
      <w:pPr>
        <w:rPr>
          <w:rFonts w:ascii="Arial" w:hAnsi="Arial" w:eastAsia="Arial" w:cs="Arial"/>
        </w:rPr>
      </w:pPr>
      <w:r w:rsidRPr="28A90C8D" w:rsidR="2E8FA39A">
        <w:rPr>
          <w:rFonts w:ascii="Arial" w:hAnsi="Arial" w:eastAsia="Arial" w:cs="Arial"/>
        </w:rPr>
        <w:t xml:space="preserve">Sensory and Physical </w:t>
      </w:r>
    </w:p>
    <w:tbl>
      <w:tblPr>
        <w:tblStyle w:val="TableGrid"/>
        <w:tblW w:w="12960" w:type="dxa"/>
        <w:tblLayout w:type="fixed"/>
        <w:tblLook w:val="06A0" w:firstRow="1" w:lastRow="0" w:firstColumn="1" w:lastColumn="0" w:noHBand="1" w:noVBand="1"/>
      </w:tblPr>
      <w:tblGrid>
        <w:gridCol w:w="2250"/>
        <w:gridCol w:w="4380"/>
        <w:gridCol w:w="1377"/>
        <w:gridCol w:w="1257"/>
        <w:gridCol w:w="1104"/>
        <w:gridCol w:w="2592"/>
      </w:tblGrid>
      <w:tr w:rsidR="28A90C8D" w:rsidTr="62F40884" w14:paraId="4A0DB7AF">
        <w:trPr>
          <w:trHeight w:val="300"/>
        </w:trPr>
        <w:tc>
          <w:tcPr>
            <w:tcW w:w="6630" w:type="dxa"/>
            <w:gridSpan w:val="2"/>
            <w:tcMar/>
          </w:tcPr>
          <w:p w:rsidR="6AF37EA8" w:rsidP="28A90C8D" w:rsidRDefault="6AF37EA8" w14:paraId="4AE2059F" w14:textId="73206AB0">
            <w:pPr>
              <w:pStyle w:val="Normal"/>
              <w:rPr>
                <w:rFonts w:ascii="Arial" w:hAnsi="Arial" w:eastAsia="Arial" w:cs="Arial"/>
                <w:b w:val="1"/>
                <w:bCs w:val="1"/>
              </w:rPr>
            </w:pPr>
            <w:r w:rsidRPr="62F40884" w:rsidR="22A89044">
              <w:rPr>
                <w:rFonts w:ascii="Arial" w:hAnsi="Arial" w:eastAsia="Arial" w:cs="Arial"/>
                <w:b w:val="1"/>
                <w:bCs w:val="1"/>
              </w:rPr>
              <w:t>A child with a physical need may need support with some of the following:</w:t>
            </w:r>
          </w:p>
        </w:tc>
        <w:tc>
          <w:tcPr>
            <w:tcW w:w="1377" w:type="dxa"/>
            <w:tcMar/>
          </w:tcPr>
          <w:p w:rsidR="6AF37EA8" w:rsidP="28A90C8D" w:rsidRDefault="6AF37EA8" w14:paraId="78B8FC68" w14:textId="264644C6">
            <w:pPr>
              <w:pStyle w:val="Normal"/>
              <w:rPr>
                <w:rFonts w:ascii="Arial" w:hAnsi="Arial" w:eastAsia="Arial" w:cs="Arial"/>
                <w:sz w:val="20"/>
                <w:szCs w:val="20"/>
              </w:rPr>
            </w:pPr>
            <w:r w:rsidRPr="28A90C8D" w:rsidR="6AF37EA8">
              <w:rPr>
                <w:rFonts w:ascii="Arial" w:hAnsi="Arial" w:eastAsia="Arial" w:cs="Arial"/>
                <w:sz w:val="20"/>
                <w:szCs w:val="20"/>
              </w:rPr>
              <w:t>Occasionally</w:t>
            </w:r>
          </w:p>
        </w:tc>
        <w:tc>
          <w:tcPr>
            <w:tcW w:w="1257" w:type="dxa"/>
            <w:tcMar/>
          </w:tcPr>
          <w:p w:rsidR="6AF37EA8" w:rsidP="28A90C8D" w:rsidRDefault="6AF37EA8" w14:paraId="140F3747" w14:textId="5AD8B1A0">
            <w:pPr>
              <w:pStyle w:val="Normal"/>
              <w:rPr>
                <w:rFonts w:ascii="Arial" w:hAnsi="Arial" w:eastAsia="Arial" w:cs="Arial"/>
                <w:sz w:val="20"/>
                <w:szCs w:val="20"/>
              </w:rPr>
            </w:pPr>
            <w:r w:rsidRPr="28A90C8D" w:rsidR="6AF37EA8">
              <w:rPr>
                <w:rFonts w:ascii="Arial" w:hAnsi="Arial" w:eastAsia="Arial" w:cs="Arial"/>
                <w:sz w:val="20"/>
                <w:szCs w:val="20"/>
              </w:rPr>
              <w:t>Sometimes</w:t>
            </w:r>
          </w:p>
        </w:tc>
        <w:tc>
          <w:tcPr>
            <w:tcW w:w="1104" w:type="dxa"/>
            <w:tcMar/>
          </w:tcPr>
          <w:p w:rsidR="6AF37EA8" w:rsidP="28A90C8D" w:rsidRDefault="6AF37EA8" w14:paraId="2B2AFC86" w14:textId="47FED12E">
            <w:pPr>
              <w:pStyle w:val="Normal"/>
              <w:rPr>
                <w:rFonts w:ascii="Arial" w:hAnsi="Arial" w:eastAsia="Arial" w:cs="Arial"/>
                <w:sz w:val="20"/>
                <w:szCs w:val="20"/>
              </w:rPr>
            </w:pPr>
            <w:r w:rsidRPr="28A90C8D" w:rsidR="6AF37EA8">
              <w:rPr>
                <w:rFonts w:ascii="Arial" w:hAnsi="Arial" w:eastAsia="Arial" w:cs="Arial"/>
                <w:sz w:val="20"/>
                <w:szCs w:val="20"/>
              </w:rPr>
              <w:t>Most of the time</w:t>
            </w:r>
          </w:p>
        </w:tc>
        <w:tc>
          <w:tcPr>
            <w:tcW w:w="2592" w:type="dxa"/>
            <w:tcMar/>
          </w:tcPr>
          <w:p w:rsidR="6AF37EA8" w:rsidP="28A90C8D" w:rsidRDefault="6AF37EA8" w14:paraId="0237B67B" w14:textId="79A50330">
            <w:pPr>
              <w:pStyle w:val="Normal"/>
              <w:rPr>
                <w:rFonts w:ascii="Arial" w:hAnsi="Arial" w:eastAsia="Arial" w:cs="Arial"/>
                <w:sz w:val="20"/>
                <w:szCs w:val="20"/>
              </w:rPr>
            </w:pPr>
            <w:r w:rsidRPr="28A90C8D" w:rsidR="6AF37EA8">
              <w:rPr>
                <w:rFonts w:ascii="Arial" w:hAnsi="Arial" w:eastAsia="Arial" w:cs="Arial"/>
                <w:sz w:val="20"/>
                <w:szCs w:val="20"/>
              </w:rPr>
              <w:t>What OAP strategies have been used?</w:t>
            </w:r>
          </w:p>
        </w:tc>
      </w:tr>
      <w:tr w:rsidR="28A90C8D" w:rsidTr="62F40884" w14:paraId="43EF145C">
        <w:trPr>
          <w:trHeight w:val="300"/>
        </w:trPr>
        <w:tc>
          <w:tcPr>
            <w:tcW w:w="2250" w:type="dxa"/>
            <w:vMerge w:val="restart"/>
            <w:tcMar/>
          </w:tcPr>
          <w:p w:rsidR="28A90C8D" w:rsidP="28A90C8D" w:rsidRDefault="28A90C8D" w14:paraId="2783FE3F" w14:textId="4065AC2B">
            <w:pPr>
              <w:spacing w:before="26" w:beforeAutospacing="off" w:after="0" w:afterAutospacing="off"/>
              <w:ind w:left="79" w:right="0"/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</w:pPr>
            <w:r w:rsidRPr="62F40884" w:rsidR="19388FD1"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  <w:t>Mobility</w:t>
            </w:r>
          </w:p>
        </w:tc>
        <w:tc>
          <w:tcPr>
            <w:tcW w:w="4380" w:type="dxa"/>
            <w:tcMar/>
          </w:tcPr>
          <w:p w:rsidR="19388FD1" w:rsidP="62F40884" w:rsidRDefault="19388FD1" w14:paraId="1AB6FD2F" w14:textId="03272B31">
            <w:pPr>
              <w:pStyle w:val="Normal"/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</w:pPr>
            <w:r w:rsidRPr="62F40884" w:rsidR="19388FD1"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  <w:t>Moving</w:t>
            </w:r>
            <w:r w:rsidRPr="62F40884" w:rsidR="19388FD1"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  <w:t xml:space="preserve"> safely around the school</w:t>
            </w:r>
          </w:p>
        </w:tc>
        <w:tc>
          <w:tcPr>
            <w:tcW w:w="1377" w:type="dxa"/>
            <w:tcMar/>
          </w:tcPr>
          <w:p w:rsidR="28A90C8D" w:rsidP="28A90C8D" w:rsidRDefault="28A90C8D" w14:paraId="01AD6D08" w14:textId="4AF7B8B5">
            <w:pPr>
              <w:pStyle w:val="Normal"/>
              <w:rPr>
                <w:rFonts w:ascii="Arial" w:hAnsi="Arial" w:eastAsia="Arial" w:cs="Arial"/>
              </w:rPr>
            </w:pPr>
          </w:p>
        </w:tc>
        <w:tc>
          <w:tcPr>
            <w:tcW w:w="1257" w:type="dxa"/>
            <w:tcMar/>
          </w:tcPr>
          <w:p w:rsidR="28A90C8D" w:rsidP="28A90C8D" w:rsidRDefault="28A90C8D" w14:paraId="664E7FCF" w14:textId="4AF7B8B5">
            <w:pPr>
              <w:pStyle w:val="Normal"/>
              <w:rPr>
                <w:rFonts w:ascii="Arial" w:hAnsi="Arial" w:eastAsia="Arial" w:cs="Arial"/>
              </w:rPr>
            </w:pPr>
          </w:p>
        </w:tc>
        <w:tc>
          <w:tcPr>
            <w:tcW w:w="1104" w:type="dxa"/>
            <w:tcMar/>
          </w:tcPr>
          <w:p w:rsidR="28A90C8D" w:rsidP="28A90C8D" w:rsidRDefault="28A90C8D" w14:paraId="292EEE9E" w14:textId="4AF7B8B5">
            <w:pPr>
              <w:pStyle w:val="Normal"/>
              <w:rPr>
                <w:rFonts w:ascii="Arial" w:hAnsi="Arial" w:eastAsia="Arial" w:cs="Arial"/>
              </w:rPr>
            </w:pPr>
          </w:p>
        </w:tc>
        <w:tc>
          <w:tcPr>
            <w:tcW w:w="2592" w:type="dxa"/>
            <w:tcMar/>
          </w:tcPr>
          <w:p w:rsidR="28A90C8D" w:rsidP="28A90C8D" w:rsidRDefault="28A90C8D" w14:paraId="238EF2DA" w14:textId="4AF7B8B5">
            <w:pPr>
              <w:pStyle w:val="Normal"/>
              <w:rPr>
                <w:rFonts w:ascii="Arial" w:hAnsi="Arial" w:eastAsia="Arial" w:cs="Arial"/>
              </w:rPr>
            </w:pPr>
          </w:p>
        </w:tc>
      </w:tr>
      <w:tr w:rsidR="28A90C8D" w:rsidTr="62F40884" w14:paraId="1C83E12B">
        <w:trPr>
          <w:trHeight w:val="300"/>
        </w:trPr>
        <w:tc>
          <w:tcPr>
            <w:tcW w:w="2250" w:type="dxa"/>
            <w:vMerge/>
            <w:tcMar/>
          </w:tcPr>
          <w:p w:rsidR="28A90C8D" w:rsidP="28A90C8D" w:rsidRDefault="28A90C8D" w14:paraId="200DD598" w14:textId="1AEFD13F">
            <w:pPr>
              <w:spacing w:before="26" w:beforeAutospacing="off" w:after="0" w:afterAutospacing="off"/>
              <w:ind w:left="79" w:right="0"/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</w:pPr>
            <w:r w:rsidRPr="28A90C8D" w:rsidR="28A90C8D"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  <w:t>trying to feed him/herself with a spoon</w:t>
            </w:r>
          </w:p>
        </w:tc>
        <w:tc>
          <w:tcPr>
            <w:tcW w:w="4380" w:type="dxa"/>
            <w:tcMar/>
          </w:tcPr>
          <w:p w:rsidR="19388FD1" w:rsidP="62F40884" w:rsidRDefault="19388FD1" w14:paraId="21E36278" w14:textId="4BFD4998">
            <w:pPr>
              <w:pStyle w:val="Normal"/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</w:pPr>
            <w:r w:rsidRPr="62F40884" w:rsidR="19388FD1"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  <w:t>Moving around on uneven ground</w:t>
            </w:r>
          </w:p>
        </w:tc>
        <w:tc>
          <w:tcPr>
            <w:tcW w:w="1377" w:type="dxa"/>
            <w:tcMar/>
          </w:tcPr>
          <w:p w:rsidR="28A90C8D" w:rsidP="28A90C8D" w:rsidRDefault="28A90C8D" w14:paraId="58043103" w14:textId="4AF7B8B5">
            <w:pPr>
              <w:pStyle w:val="Normal"/>
              <w:rPr>
                <w:rFonts w:ascii="Arial" w:hAnsi="Arial" w:eastAsia="Arial" w:cs="Arial"/>
              </w:rPr>
            </w:pPr>
          </w:p>
        </w:tc>
        <w:tc>
          <w:tcPr>
            <w:tcW w:w="1257" w:type="dxa"/>
            <w:tcMar/>
          </w:tcPr>
          <w:p w:rsidR="28A90C8D" w:rsidP="28A90C8D" w:rsidRDefault="28A90C8D" w14:paraId="08F28156" w14:textId="4AF7B8B5">
            <w:pPr>
              <w:pStyle w:val="Normal"/>
              <w:rPr>
                <w:rFonts w:ascii="Arial" w:hAnsi="Arial" w:eastAsia="Arial" w:cs="Arial"/>
              </w:rPr>
            </w:pPr>
          </w:p>
        </w:tc>
        <w:tc>
          <w:tcPr>
            <w:tcW w:w="1104" w:type="dxa"/>
            <w:tcMar/>
          </w:tcPr>
          <w:p w:rsidR="28A90C8D" w:rsidP="28A90C8D" w:rsidRDefault="28A90C8D" w14:paraId="03B6ADA7" w14:textId="4AF7B8B5">
            <w:pPr>
              <w:pStyle w:val="Normal"/>
              <w:rPr>
                <w:rFonts w:ascii="Arial" w:hAnsi="Arial" w:eastAsia="Arial" w:cs="Arial"/>
              </w:rPr>
            </w:pPr>
          </w:p>
        </w:tc>
        <w:tc>
          <w:tcPr>
            <w:tcW w:w="2592" w:type="dxa"/>
            <w:tcMar/>
          </w:tcPr>
          <w:p w:rsidR="28A90C8D" w:rsidP="28A90C8D" w:rsidRDefault="28A90C8D" w14:paraId="5E3397AB" w14:textId="4AF7B8B5">
            <w:pPr>
              <w:pStyle w:val="Normal"/>
              <w:rPr>
                <w:rFonts w:ascii="Arial" w:hAnsi="Arial" w:eastAsia="Arial" w:cs="Arial"/>
              </w:rPr>
            </w:pPr>
          </w:p>
        </w:tc>
      </w:tr>
      <w:tr w:rsidR="28A90C8D" w:rsidTr="62F40884" w14:paraId="7EA54343">
        <w:trPr>
          <w:trHeight w:val="300"/>
        </w:trPr>
        <w:tc>
          <w:tcPr>
            <w:tcW w:w="2250" w:type="dxa"/>
            <w:vMerge/>
            <w:tcMar/>
          </w:tcPr>
          <w:p w:rsidR="28A90C8D" w:rsidP="28A90C8D" w:rsidRDefault="28A90C8D" w14:paraId="7C7D63F0" w14:textId="6B0EDB8E">
            <w:pPr>
              <w:spacing w:before="26" w:beforeAutospacing="off" w:after="0" w:afterAutospacing="off"/>
              <w:ind w:left="79" w:right="0"/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</w:pPr>
            <w:r w:rsidRPr="28A90C8D" w:rsidR="28A90C8D"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  <w:t>holding a lidded beaker in 2 hands and drinking</w:t>
            </w:r>
          </w:p>
        </w:tc>
        <w:tc>
          <w:tcPr>
            <w:tcW w:w="4380" w:type="dxa"/>
            <w:tcMar/>
          </w:tcPr>
          <w:p w:rsidR="19388FD1" w:rsidP="62F40884" w:rsidRDefault="19388FD1" w14:paraId="171AFC14" w14:textId="59FF69E2">
            <w:pPr>
              <w:pStyle w:val="Normal"/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</w:pPr>
            <w:r w:rsidRPr="62F40884" w:rsidR="19388FD1"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  <w:t>Managing stairs</w:t>
            </w:r>
          </w:p>
        </w:tc>
        <w:tc>
          <w:tcPr>
            <w:tcW w:w="1377" w:type="dxa"/>
            <w:tcMar/>
          </w:tcPr>
          <w:p w:rsidR="28A90C8D" w:rsidP="28A90C8D" w:rsidRDefault="28A90C8D" w14:paraId="598947B0" w14:textId="4AF7B8B5">
            <w:pPr>
              <w:pStyle w:val="Normal"/>
              <w:rPr>
                <w:rFonts w:ascii="Arial" w:hAnsi="Arial" w:eastAsia="Arial" w:cs="Arial"/>
              </w:rPr>
            </w:pPr>
          </w:p>
        </w:tc>
        <w:tc>
          <w:tcPr>
            <w:tcW w:w="1257" w:type="dxa"/>
            <w:tcMar/>
          </w:tcPr>
          <w:p w:rsidR="28A90C8D" w:rsidP="28A90C8D" w:rsidRDefault="28A90C8D" w14:paraId="2CFD9F56" w14:textId="4AF7B8B5">
            <w:pPr>
              <w:pStyle w:val="Normal"/>
              <w:rPr>
                <w:rFonts w:ascii="Arial" w:hAnsi="Arial" w:eastAsia="Arial" w:cs="Arial"/>
              </w:rPr>
            </w:pPr>
          </w:p>
        </w:tc>
        <w:tc>
          <w:tcPr>
            <w:tcW w:w="1104" w:type="dxa"/>
            <w:tcMar/>
          </w:tcPr>
          <w:p w:rsidR="28A90C8D" w:rsidP="28A90C8D" w:rsidRDefault="28A90C8D" w14:paraId="21D3AFAA" w14:textId="4AF7B8B5">
            <w:pPr>
              <w:pStyle w:val="Normal"/>
              <w:rPr>
                <w:rFonts w:ascii="Arial" w:hAnsi="Arial" w:eastAsia="Arial" w:cs="Arial"/>
              </w:rPr>
            </w:pPr>
          </w:p>
        </w:tc>
        <w:tc>
          <w:tcPr>
            <w:tcW w:w="2592" w:type="dxa"/>
            <w:tcMar/>
          </w:tcPr>
          <w:p w:rsidR="28A90C8D" w:rsidP="28A90C8D" w:rsidRDefault="28A90C8D" w14:paraId="3825166A" w14:textId="4AF7B8B5">
            <w:pPr>
              <w:pStyle w:val="Normal"/>
              <w:rPr>
                <w:rFonts w:ascii="Arial" w:hAnsi="Arial" w:eastAsia="Arial" w:cs="Arial"/>
              </w:rPr>
            </w:pPr>
          </w:p>
        </w:tc>
      </w:tr>
      <w:tr w:rsidR="28A90C8D" w:rsidTr="62F40884" w14:paraId="0CE15DDE">
        <w:trPr>
          <w:trHeight w:val="300"/>
        </w:trPr>
        <w:tc>
          <w:tcPr>
            <w:tcW w:w="2250" w:type="dxa"/>
            <w:vMerge/>
            <w:tcMar/>
          </w:tcPr>
          <w:p w:rsidR="28A90C8D" w:rsidP="28A90C8D" w:rsidRDefault="28A90C8D" w14:paraId="588CF971" w14:textId="24773204">
            <w:pPr>
              <w:spacing w:before="26" w:beforeAutospacing="off" w:after="0" w:afterAutospacing="off"/>
              <w:ind w:left="79" w:right="0"/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</w:pPr>
            <w:r w:rsidRPr="28A90C8D" w:rsidR="28A90C8D"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  <w:t>holding a crayon and complete mark making</w:t>
            </w:r>
          </w:p>
        </w:tc>
        <w:tc>
          <w:tcPr>
            <w:tcW w:w="4380" w:type="dxa"/>
            <w:tcMar/>
          </w:tcPr>
          <w:p w:rsidR="19388FD1" w:rsidP="62F40884" w:rsidRDefault="19388FD1" w14:paraId="09923A06" w14:textId="73966AEF">
            <w:pPr>
              <w:pStyle w:val="Normal"/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</w:pPr>
            <w:r w:rsidRPr="62F40884" w:rsidR="19388FD1"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  <w:t>Accessing physical activities e.g. using climbing frame, trike, equipment</w:t>
            </w:r>
          </w:p>
        </w:tc>
        <w:tc>
          <w:tcPr>
            <w:tcW w:w="1377" w:type="dxa"/>
            <w:tcMar/>
          </w:tcPr>
          <w:p w:rsidR="28A90C8D" w:rsidP="28A90C8D" w:rsidRDefault="28A90C8D" w14:paraId="4C159156" w14:textId="4AF7B8B5">
            <w:pPr>
              <w:pStyle w:val="Normal"/>
              <w:rPr>
                <w:rFonts w:ascii="Arial" w:hAnsi="Arial" w:eastAsia="Arial" w:cs="Arial"/>
              </w:rPr>
            </w:pPr>
          </w:p>
        </w:tc>
        <w:tc>
          <w:tcPr>
            <w:tcW w:w="1257" w:type="dxa"/>
            <w:tcMar/>
          </w:tcPr>
          <w:p w:rsidR="28A90C8D" w:rsidP="28A90C8D" w:rsidRDefault="28A90C8D" w14:paraId="471F4BA8" w14:textId="4AF7B8B5">
            <w:pPr>
              <w:pStyle w:val="Normal"/>
              <w:rPr>
                <w:rFonts w:ascii="Arial" w:hAnsi="Arial" w:eastAsia="Arial" w:cs="Arial"/>
              </w:rPr>
            </w:pPr>
          </w:p>
        </w:tc>
        <w:tc>
          <w:tcPr>
            <w:tcW w:w="1104" w:type="dxa"/>
            <w:tcMar/>
          </w:tcPr>
          <w:p w:rsidR="28A90C8D" w:rsidP="28A90C8D" w:rsidRDefault="28A90C8D" w14:paraId="30022B76" w14:textId="4AF7B8B5">
            <w:pPr>
              <w:pStyle w:val="Normal"/>
              <w:rPr>
                <w:rFonts w:ascii="Arial" w:hAnsi="Arial" w:eastAsia="Arial" w:cs="Arial"/>
              </w:rPr>
            </w:pPr>
          </w:p>
        </w:tc>
        <w:tc>
          <w:tcPr>
            <w:tcW w:w="2592" w:type="dxa"/>
            <w:tcMar/>
          </w:tcPr>
          <w:p w:rsidR="28A90C8D" w:rsidP="28A90C8D" w:rsidRDefault="28A90C8D" w14:paraId="004B59EF" w14:textId="4AF7B8B5">
            <w:pPr>
              <w:pStyle w:val="Normal"/>
              <w:rPr>
                <w:rFonts w:ascii="Arial" w:hAnsi="Arial" w:eastAsia="Arial" w:cs="Arial"/>
              </w:rPr>
            </w:pPr>
          </w:p>
        </w:tc>
      </w:tr>
      <w:tr w:rsidR="28A90C8D" w:rsidTr="62F40884" w14:paraId="0B0C34F3">
        <w:trPr>
          <w:trHeight w:val="300"/>
        </w:trPr>
        <w:tc>
          <w:tcPr>
            <w:tcW w:w="2250" w:type="dxa"/>
            <w:vMerge/>
            <w:tcMar/>
          </w:tcPr>
          <w:p w:rsidR="28A90C8D" w:rsidP="28A90C8D" w:rsidRDefault="28A90C8D" w14:paraId="75B2A5C9" w14:textId="0C107FF1">
            <w:pPr>
              <w:spacing w:before="45" w:beforeAutospacing="off" w:after="0" w:afterAutospacing="off" w:line="216" w:lineRule="auto"/>
              <w:ind w:left="79" w:right="510"/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</w:pPr>
            <w:r w:rsidRPr="28A90C8D" w:rsidR="28A90C8D"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  <w:t>playing with stacking cups or bricks, creating a short tower</w:t>
            </w:r>
          </w:p>
        </w:tc>
        <w:tc>
          <w:tcPr>
            <w:tcW w:w="4380" w:type="dxa"/>
            <w:tcMar/>
          </w:tcPr>
          <w:p w:rsidR="19388FD1" w:rsidP="62F40884" w:rsidRDefault="19388FD1" w14:paraId="4BADA912" w14:textId="4F93AC72">
            <w:pPr>
              <w:pStyle w:val="Normal"/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</w:pPr>
            <w:r w:rsidRPr="62F40884" w:rsidR="19388FD1"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  <w:t>Participating in physical activities in PE</w:t>
            </w:r>
          </w:p>
        </w:tc>
        <w:tc>
          <w:tcPr>
            <w:tcW w:w="1377" w:type="dxa"/>
            <w:tcMar/>
          </w:tcPr>
          <w:p w:rsidR="28A90C8D" w:rsidP="28A90C8D" w:rsidRDefault="28A90C8D" w14:paraId="1B68957F" w14:textId="4AF7B8B5">
            <w:pPr>
              <w:pStyle w:val="Normal"/>
              <w:rPr>
                <w:rFonts w:ascii="Arial" w:hAnsi="Arial" w:eastAsia="Arial" w:cs="Arial"/>
              </w:rPr>
            </w:pPr>
          </w:p>
        </w:tc>
        <w:tc>
          <w:tcPr>
            <w:tcW w:w="1257" w:type="dxa"/>
            <w:tcMar/>
          </w:tcPr>
          <w:p w:rsidR="28A90C8D" w:rsidP="28A90C8D" w:rsidRDefault="28A90C8D" w14:paraId="1E41DA43" w14:textId="4AF7B8B5">
            <w:pPr>
              <w:pStyle w:val="Normal"/>
              <w:rPr>
                <w:rFonts w:ascii="Arial" w:hAnsi="Arial" w:eastAsia="Arial" w:cs="Arial"/>
              </w:rPr>
            </w:pPr>
          </w:p>
        </w:tc>
        <w:tc>
          <w:tcPr>
            <w:tcW w:w="1104" w:type="dxa"/>
            <w:tcMar/>
          </w:tcPr>
          <w:p w:rsidR="28A90C8D" w:rsidP="28A90C8D" w:rsidRDefault="28A90C8D" w14:paraId="0B30D31D" w14:textId="4AF7B8B5">
            <w:pPr>
              <w:pStyle w:val="Normal"/>
              <w:rPr>
                <w:rFonts w:ascii="Arial" w:hAnsi="Arial" w:eastAsia="Arial" w:cs="Arial"/>
              </w:rPr>
            </w:pPr>
          </w:p>
        </w:tc>
        <w:tc>
          <w:tcPr>
            <w:tcW w:w="2592" w:type="dxa"/>
            <w:tcMar/>
          </w:tcPr>
          <w:p w:rsidR="28A90C8D" w:rsidP="28A90C8D" w:rsidRDefault="28A90C8D" w14:paraId="59AB569A" w14:textId="4AF7B8B5">
            <w:pPr>
              <w:pStyle w:val="Normal"/>
              <w:rPr>
                <w:rFonts w:ascii="Arial" w:hAnsi="Arial" w:eastAsia="Arial" w:cs="Arial"/>
              </w:rPr>
            </w:pPr>
          </w:p>
        </w:tc>
      </w:tr>
      <w:tr w:rsidR="28A90C8D" w:rsidTr="62F40884" w14:paraId="37C0A51D">
        <w:trPr>
          <w:trHeight w:val="300"/>
        </w:trPr>
        <w:tc>
          <w:tcPr>
            <w:tcW w:w="2250" w:type="dxa"/>
            <w:vMerge w:val="restart"/>
            <w:tcMar/>
          </w:tcPr>
          <w:p w:rsidR="28A90C8D" w:rsidP="28A90C8D" w:rsidRDefault="28A90C8D" w14:paraId="0B755A98" w14:textId="198B1480">
            <w:pPr>
              <w:spacing w:before="45" w:beforeAutospacing="off" w:after="0" w:afterAutospacing="off" w:line="216" w:lineRule="auto"/>
              <w:ind w:left="79" w:right="633"/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</w:pPr>
            <w:r w:rsidRPr="62F40884" w:rsidR="19388FD1"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  <w:t>Independence</w:t>
            </w:r>
          </w:p>
        </w:tc>
        <w:tc>
          <w:tcPr>
            <w:tcW w:w="4380" w:type="dxa"/>
            <w:tcMar/>
          </w:tcPr>
          <w:p w:rsidR="19388FD1" w:rsidP="62F40884" w:rsidRDefault="19388FD1" w14:paraId="7525FF71" w14:textId="7E156644">
            <w:pPr>
              <w:pStyle w:val="Normal"/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</w:pPr>
            <w:r w:rsidRPr="62F40884" w:rsidR="19388FD1"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  <w:t>Eating and drinking independently</w:t>
            </w:r>
          </w:p>
        </w:tc>
        <w:tc>
          <w:tcPr>
            <w:tcW w:w="1377" w:type="dxa"/>
            <w:tcMar/>
          </w:tcPr>
          <w:p w:rsidR="28A90C8D" w:rsidP="28A90C8D" w:rsidRDefault="28A90C8D" w14:paraId="55270648" w14:textId="4AF7B8B5">
            <w:pPr>
              <w:pStyle w:val="Normal"/>
              <w:rPr>
                <w:rFonts w:ascii="Arial" w:hAnsi="Arial" w:eastAsia="Arial" w:cs="Arial"/>
              </w:rPr>
            </w:pPr>
          </w:p>
        </w:tc>
        <w:tc>
          <w:tcPr>
            <w:tcW w:w="1257" w:type="dxa"/>
            <w:tcMar/>
          </w:tcPr>
          <w:p w:rsidR="28A90C8D" w:rsidP="28A90C8D" w:rsidRDefault="28A90C8D" w14:paraId="647DF5A0" w14:textId="4AF7B8B5">
            <w:pPr>
              <w:pStyle w:val="Normal"/>
              <w:rPr>
                <w:rFonts w:ascii="Arial" w:hAnsi="Arial" w:eastAsia="Arial" w:cs="Arial"/>
              </w:rPr>
            </w:pPr>
          </w:p>
        </w:tc>
        <w:tc>
          <w:tcPr>
            <w:tcW w:w="1104" w:type="dxa"/>
            <w:tcMar/>
          </w:tcPr>
          <w:p w:rsidR="28A90C8D" w:rsidP="28A90C8D" w:rsidRDefault="28A90C8D" w14:paraId="1C76B35B" w14:textId="4AF7B8B5">
            <w:pPr>
              <w:pStyle w:val="Normal"/>
              <w:rPr>
                <w:rFonts w:ascii="Arial" w:hAnsi="Arial" w:eastAsia="Arial" w:cs="Arial"/>
              </w:rPr>
            </w:pPr>
          </w:p>
        </w:tc>
        <w:tc>
          <w:tcPr>
            <w:tcW w:w="2592" w:type="dxa"/>
            <w:tcMar/>
          </w:tcPr>
          <w:p w:rsidR="28A90C8D" w:rsidP="28A90C8D" w:rsidRDefault="28A90C8D" w14:paraId="48122A60" w14:textId="4AF7B8B5">
            <w:pPr>
              <w:pStyle w:val="Normal"/>
              <w:rPr>
                <w:rFonts w:ascii="Arial" w:hAnsi="Arial" w:eastAsia="Arial" w:cs="Arial"/>
              </w:rPr>
            </w:pPr>
          </w:p>
        </w:tc>
      </w:tr>
      <w:tr w:rsidR="28A90C8D" w:rsidTr="62F40884" w14:paraId="231BC872">
        <w:trPr>
          <w:trHeight w:val="300"/>
        </w:trPr>
        <w:tc>
          <w:tcPr>
            <w:tcW w:w="2250" w:type="dxa"/>
            <w:vMerge/>
            <w:tcMar/>
          </w:tcPr>
          <w:p w:rsidR="28A90C8D" w:rsidP="28A90C8D" w:rsidRDefault="28A90C8D" w14:paraId="12167E6A" w14:textId="57FB7974">
            <w:pPr>
              <w:pStyle w:val="Normal"/>
              <w:rPr>
                <w:rFonts w:ascii="Arial" w:hAnsi="Arial" w:eastAsia="Arial" w:cs="Arial"/>
                <w:b w:val="1"/>
                <w:bCs w:val="1"/>
              </w:rPr>
            </w:pPr>
            <w:r w:rsidRPr="28A90C8D" w:rsidR="28A90C8D">
              <w:rPr>
                <w:rFonts w:ascii="Arial" w:hAnsi="Arial" w:eastAsia="Arial" w:cs="Arial"/>
                <w:b w:val="1"/>
                <w:bCs w:val="1"/>
              </w:rPr>
              <w:t xml:space="preserve">By </w:t>
            </w:r>
            <w:r w:rsidRPr="28A90C8D" w:rsidR="38CA6C57">
              <w:rPr>
                <w:rFonts w:ascii="Arial" w:hAnsi="Arial" w:eastAsia="Arial" w:cs="Arial"/>
                <w:b w:val="1"/>
                <w:bCs w:val="1"/>
              </w:rPr>
              <w:t>3</w:t>
            </w:r>
            <w:r w:rsidRPr="28A90C8D" w:rsidR="28A90C8D">
              <w:rPr>
                <w:rFonts w:ascii="Arial" w:hAnsi="Arial" w:eastAsia="Arial" w:cs="Arial"/>
                <w:b w:val="1"/>
                <w:bCs w:val="1"/>
              </w:rPr>
              <w:t xml:space="preserve"> years old the child may need support for at least one of the following:</w:t>
            </w:r>
          </w:p>
        </w:tc>
        <w:tc>
          <w:tcPr>
            <w:tcW w:w="4380" w:type="dxa"/>
            <w:tcMar/>
          </w:tcPr>
          <w:p w:rsidR="19388FD1" w:rsidP="62F40884" w:rsidRDefault="19388FD1" w14:paraId="0F6E8022" w14:textId="6836AAA8">
            <w:pPr>
              <w:pStyle w:val="Normal"/>
              <w:rPr>
                <w:rFonts w:ascii="Arial" w:hAnsi="Arial" w:eastAsia="Arial" w:cs="Arial"/>
                <w:b w:val="0"/>
                <w:bCs w:val="0"/>
                <w:sz w:val="20"/>
                <w:szCs w:val="20"/>
              </w:rPr>
            </w:pPr>
            <w:r w:rsidRPr="62F40884" w:rsidR="19388FD1">
              <w:rPr>
                <w:rFonts w:ascii="Arial" w:hAnsi="Arial" w:eastAsia="Arial" w:cs="Arial"/>
                <w:b w:val="0"/>
                <w:bCs w:val="0"/>
                <w:sz w:val="20"/>
                <w:szCs w:val="20"/>
              </w:rPr>
              <w:t xml:space="preserve">Eating and drinking efficiently </w:t>
            </w:r>
            <w:r w:rsidRPr="62F40884" w:rsidR="19388FD1">
              <w:rPr>
                <w:rFonts w:ascii="Arial" w:hAnsi="Arial" w:eastAsia="Arial" w:cs="Arial"/>
                <w:b w:val="0"/>
                <w:bCs w:val="0"/>
                <w:sz w:val="20"/>
                <w:szCs w:val="20"/>
              </w:rPr>
              <w:t>e.g.</w:t>
            </w:r>
            <w:r w:rsidRPr="62F40884" w:rsidR="19388FD1">
              <w:rPr>
                <w:rFonts w:ascii="Arial" w:hAnsi="Arial" w:eastAsia="Arial" w:cs="Arial"/>
                <w:b w:val="0"/>
                <w:bCs w:val="0"/>
                <w:sz w:val="20"/>
                <w:szCs w:val="20"/>
              </w:rPr>
              <w:t xml:space="preserve"> to drink or eat without spilling/open packets</w:t>
            </w:r>
          </w:p>
        </w:tc>
        <w:tc>
          <w:tcPr>
            <w:tcW w:w="1377" w:type="dxa"/>
            <w:tcMar/>
          </w:tcPr>
          <w:p w:rsidR="28A90C8D" w:rsidP="28A90C8D" w:rsidRDefault="28A90C8D" w14:paraId="76DEE8B8" w14:textId="12C83FFD">
            <w:pPr>
              <w:pStyle w:val="Normal"/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1257" w:type="dxa"/>
            <w:tcMar/>
          </w:tcPr>
          <w:p w:rsidR="28A90C8D" w:rsidP="28A90C8D" w:rsidRDefault="28A90C8D" w14:paraId="62A81D68" w14:textId="0D67D820">
            <w:pPr>
              <w:pStyle w:val="Normal"/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1104" w:type="dxa"/>
            <w:tcMar/>
          </w:tcPr>
          <w:p w:rsidR="28A90C8D" w:rsidP="28A90C8D" w:rsidRDefault="28A90C8D" w14:paraId="06F86BF5" w14:textId="42A19692">
            <w:pPr>
              <w:pStyle w:val="Normal"/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2592" w:type="dxa"/>
            <w:tcMar/>
          </w:tcPr>
          <w:p w:rsidR="28A90C8D" w:rsidP="28A90C8D" w:rsidRDefault="28A90C8D" w14:paraId="1C049F8D" w14:textId="2447E4C6">
            <w:pPr>
              <w:pStyle w:val="Normal"/>
              <w:rPr>
                <w:rFonts w:ascii="Arial" w:hAnsi="Arial" w:eastAsia="Arial" w:cs="Arial"/>
                <w:sz w:val="20"/>
                <w:szCs w:val="20"/>
              </w:rPr>
            </w:pPr>
          </w:p>
        </w:tc>
      </w:tr>
      <w:tr w:rsidR="28A90C8D" w:rsidTr="62F40884" w14:paraId="7BEB2951">
        <w:trPr>
          <w:trHeight w:val="300"/>
        </w:trPr>
        <w:tc>
          <w:tcPr>
            <w:tcW w:w="2250" w:type="dxa"/>
            <w:vMerge/>
            <w:tcMar/>
          </w:tcPr>
          <w:p w:rsidR="28A90C8D" w:rsidP="28A90C8D" w:rsidRDefault="28A90C8D" w14:paraId="6EE785F7" w14:textId="0EF7B85F">
            <w:pPr>
              <w:spacing w:before="26" w:beforeAutospacing="off" w:after="0" w:afterAutospacing="off"/>
              <w:ind w:left="79" w:right="0"/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</w:pPr>
            <w:r w:rsidRPr="28A90C8D" w:rsidR="28A90C8D"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  <w:t>running confidently whilst avoiding obstacles</w:t>
            </w:r>
          </w:p>
        </w:tc>
        <w:tc>
          <w:tcPr>
            <w:tcW w:w="4380" w:type="dxa"/>
            <w:tcMar/>
          </w:tcPr>
          <w:p w:rsidR="19388FD1" w:rsidP="62F40884" w:rsidRDefault="19388FD1" w14:paraId="5E684EB3" w14:textId="79EBEC88">
            <w:pPr>
              <w:pStyle w:val="Normal"/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</w:pPr>
            <w:r w:rsidRPr="62F40884" w:rsidR="19388FD1"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  <w:t xml:space="preserve">Dressing </w:t>
            </w:r>
            <w:r w:rsidRPr="62F40884" w:rsidR="19388FD1"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  <w:t>e.g.</w:t>
            </w:r>
            <w:r w:rsidRPr="62F40884" w:rsidR="19388FD1"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  <w:t xml:space="preserve"> lifting/fastening or positioning clothes on their body</w:t>
            </w:r>
          </w:p>
        </w:tc>
        <w:tc>
          <w:tcPr>
            <w:tcW w:w="1377" w:type="dxa"/>
            <w:tcMar/>
          </w:tcPr>
          <w:p w:rsidR="28A90C8D" w:rsidP="28A90C8D" w:rsidRDefault="28A90C8D" w14:paraId="34EF9977" w14:textId="4AF7B8B5">
            <w:pPr>
              <w:pStyle w:val="Normal"/>
              <w:rPr>
                <w:rFonts w:ascii="Arial" w:hAnsi="Arial" w:eastAsia="Arial" w:cs="Arial"/>
              </w:rPr>
            </w:pPr>
          </w:p>
        </w:tc>
        <w:tc>
          <w:tcPr>
            <w:tcW w:w="1257" w:type="dxa"/>
            <w:tcMar/>
          </w:tcPr>
          <w:p w:rsidR="28A90C8D" w:rsidP="28A90C8D" w:rsidRDefault="28A90C8D" w14:paraId="2093D285" w14:textId="4AF7B8B5">
            <w:pPr>
              <w:pStyle w:val="Normal"/>
              <w:rPr>
                <w:rFonts w:ascii="Arial" w:hAnsi="Arial" w:eastAsia="Arial" w:cs="Arial"/>
              </w:rPr>
            </w:pPr>
          </w:p>
        </w:tc>
        <w:tc>
          <w:tcPr>
            <w:tcW w:w="1104" w:type="dxa"/>
            <w:tcMar/>
          </w:tcPr>
          <w:p w:rsidR="28A90C8D" w:rsidP="28A90C8D" w:rsidRDefault="28A90C8D" w14:paraId="34261D6A" w14:textId="4AF7B8B5">
            <w:pPr>
              <w:pStyle w:val="Normal"/>
              <w:rPr>
                <w:rFonts w:ascii="Arial" w:hAnsi="Arial" w:eastAsia="Arial" w:cs="Arial"/>
              </w:rPr>
            </w:pPr>
          </w:p>
        </w:tc>
        <w:tc>
          <w:tcPr>
            <w:tcW w:w="2592" w:type="dxa"/>
            <w:tcMar/>
          </w:tcPr>
          <w:p w:rsidR="28A90C8D" w:rsidP="28A90C8D" w:rsidRDefault="28A90C8D" w14:paraId="43944474" w14:textId="4AF7B8B5">
            <w:pPr>
              <w:pStyle w:val="Normal"/>
              <w:rPr>
                <w:rFonts w:ascii="Arial" w:hAnsi="Arial" w:eastAsia="Arial" w:cs="Arial"/>
              </w:rPr>
            </w:pPr>
          </w:p>
        </w:tc>
      </w:tr>
      <w:tr w:rsidR="28A90C8D" w:rsidTr="62F40884" w14:paraId="46067105">
        <w:trPr>
          <w:trHeight w:val="300"/>
        </w:trPr>
        <w:tc>
          <w:tcPr>
            <w:tcW w:w="2250" w:type="dxa"/>
            <w:vMerge/>
            <w:tcMar/>
          </w:tcPr>
          <w:p w:rsidR="28A90C8D" w:rsidP="28A90C8D" w:rsidRDefault="28A90C8D" w14:paraId="584E2974" w14:textId="2477A8E1">
            <w:pPr>
              <w:spacing w:before="26" w:beforeAutospacing="off" w:after="0" w:afterAutospacing="off"/>
              <w:ind w:left="79" w:right="0"/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</w:pPr>
            <w:r w:rsidRPr="28A90C8D" w:rsidR="28A90C8D"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  <w:t xml:space="preserve">actively </w:t>
            </w:r>
            <w:r w:rsidRPr="28A90C8D" w:rsidR="28A90C8D"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  <w:t>participating</w:t>
            </w:r>
            <w:r w:rsidRPr="28A90C8D" w:rsidR="28A90C8D"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  <w:t xml:space="preserve"> with dressing and hygiene routines</w:t>
            </w:r>
          </w:p>
        </w:tc>
        <w:tc>
          <w:tcPr>
            <w:tcW w:w="4380" w:type="dxa"/>
            <w:tcMar/>
          </w:tcPr>
          <w:p w:rsidR="19388FD1" w:rsidP="62F40884" w:rsidRDefault="19388FD1" w14:paraId="6504BD7D" w14:textId="5A0E1D73">
            <w:pPr>
              <w:pStyle w:val="Normal"/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</w:pPr>
            <w:r w:rsidRPr="62F40884" w:rsidR="19388FD1"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  <w:t>Getting to or using the toilet/washing hands</w:t>
            </w:r>
          </w:p>
        </w:tc>
        <w:tc>
          <w:tcPr>
            <w:tcW w:w="1377" w:type="dxa"/>
            <w:tcMar/>
          </w:tcPr>
          <w:p w:rsidR="28A90C8D" w:rsidP="28A90C8D" w:rsidRDefault="28A90C8D" w14:paraId="502B85CF" w14:textId="4AF7B8B5">
            <w:pPr>
              <w:pStyle w:val="Normal"/>
              <w:rPr>
                <w:rFonts w:ascii="Arial" w:hAnsi="Arial" w:eastAsia="Arial" w:cs="Arial"/>
              </w:rPr>
            </w:pPr>
          </w:p>
        </w:tc>
        <w:tc>
          <w:tcPr>
            <w:tcW w:w="1257" w:type="dxa"/>
            <w:tcMar/>
          </w:tcPr>
          <w:p w:rsidR="28A90C8D" w:rsidP="28A90C8D" w:rsidRDefault="28A90C8D" w14:paraId="6FA6244F" w14:textId="4AF7B8B5">
            <w:pPr>
              <w:pStyle w:val="Normal"/>
              <w:rPr>
                <w:rFonts w:ascii="Arial" w:hAnsi="Arial" w:eastAsia="Arial" w:cs="Arial"/>
              </w:rPr>
            </w:pPr>
          </w:p>
        </w:tc>
        <w:tc>
          <w:tcPr>
            <w:tcW w:w="1104" w:type="dxa"/>
            <w:tcMar/>
          </w:tcPr>
          <w:p w:rsidR="28A90C8D" w:rsidP="28A90C8D" w:rsidRDefault="28A90C8D" w14:paraId="77510E0F" w14:textId="4AF7B8B5">
            <w:pPr>
              <w:pStyle w:val="Normal"/>
              <w:rPr>
                <w:rFonts w:ascii="Arial" w:hAnsi="Arial" w:eastAsia="Arial" w:cs="Arial"/>
              </w:rPr>
            </w:pPr>
          </w:p>
        </w:tc>
        <w:tc>
          <w:tcPr>
            <w:tcW w:w="2592" w:type="dxa"/>
            <w:tcMar/>
          </w:tcPr>
          <w:p w:rsidR="28A90C8D" w:rsidP="28A90C8D" w:rsidRDefault="28A90C8D" w14:paraId="6414CD03" w14:textId="4AF7B8B5">
            <w:pPr>
              <w:pStyle w:val="Normal"/>
              <w:rPr>
                <w:rFonts w:ascii="Arial" w:hAnsi="Arial" w:eastAsia="Arial" w:cs="Arial"/>
              </w:rPr>
            </w:pPr>
          </w:p>
        </w:tc>
      </w:tr>
      <w:tr w:rsidR="28A90C8D" w:rsidTr="62F40884" w14:paraId="7BDE4A5B">
        <w:trPr>
          <w:trHeight w:val="300"/>
        </w:trPr>
        <w:tc>
          <w:tcPr>
            <w:tcW w:w="2250" w:type="dxa"/>
            <w:vMerge w:val="restart"/>
            <w:tcMar/>
          </w:tcPr>
          <w:p w:rsidR="28A90C8D" w:rsidP="28A90C8D" w:rsidRDefault="28A90C8D" w14:paraId="6A840896" w14:textId="72B95A3D">
            <w:pPr>
              <w:spacing w:before="26" w:beforeAutospacing="off" w:after="0" w:afterAutospacing="off"/>
              <w:ind w:left="79" w:right="0"/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</w:pPr>
            <w:r w:rsidRPr="62F40884" w:rsidR="19388FD1"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  <w:t>Accessing learning</w:t>
            </w:r>
          </w:p>
        </w:tc>
        <w:tc>
          <w:tcPr>
            <w:tcW w:w="4380" w:type="dxa"/>
            <w:tcMar/>
          </w:tcPr>
          <w:p w:rsidR="19388FD1" w:rsidP="62F40884" w:rsidRDefault="19388FD1" w14:paraId="4B84F755" w14:textId="25FBFCBC">
            <w:pPr>
              <w:pStyle w:val="Normal"/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</w:pPr>
            <w:r w:rsidRPr="62F40884" w:rsidR="19388FD1"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  <w:t>Articulating clearly in a timely way</w:t>
            </w:r>
          </w:p>
        </w:tc>
        <w:tc>
          <w:tcPr>
            <w:tcW w:w="1377" w:type="dxa"/>
            <w:tcMar/>
          </w:tcPr>
          <w:p w:rsidR="28A90C8D" w:rsidP="28A90C8D" w:rsidRDefault="28A90C8D" w14:paraId="7720CC6B" w14:textId="4AF7B8B5">
            <w:pPr>
              <w:pStyle w:val="Normal"/>
              <w:rPr>
                <w:rFonts w:ascii="Arial" w:hAnsi="Arial" w:eastAsia="Arial" w:cs="Arial"/>
              </w:rPr>
            </w:pPr>
          </w:p>
        </w:tc>
        <w:tc>
          <w:tcPr>
            <w:tcW w:w="1257" w:type="dxa"/>
            <w:tcMar/>
          </w:tcPr>
          <w:p w:rsidR="28A90C8D" w:rsidP="28A90C8D" w:rsidRDefault="28A90C8D" w14:paraId="74B20595" w14:textId="4AF7B8B5">
            <w:pPr>
              <w:pStyle w:val="Normal"/>
              <w:rPr>
                <w:rFonts w:ascii="Arial" w:hAnsi="Arial" w:eastAsia="Arial" w:cs="Arial"/>
              </w:rPr>
            </w:pPr>
          </w:p>
        </w:tc>
        <w:tc>
          <w:tcPr>
            <w:tcW w:w="1104" w:type="dxa"/>
            <w:tcMar/>
          </w:tcPr>
          <w:p w:rsidR="28A90C8D" w:rsidP="28A90C8D" w:rsidRDefault="28A90C8D" w14:paraId="5B6797FD" w14:textId="4AF7B8B5">
            <w:pPr>
              <w:pStyle w:val="Normal"/>
              <w:rPr>
                <w:rFonts w:ascii="Arial" w:hAnsi="Arial" w:eastAsia="Arial" w:cs="Arial"/>
              </w:rPr>
            </w:pPr>
          </w:p>
        </w:tc>
        <w:tc>
          <w:tcPr>
            <w:tcW w:w="2592" w:type="dxa"/>
            <w:tcMar/>
          </w:tcPr>
          <w:p w:rsidR="28A90C8D" w:rsidP="28A90C8D" w:rsidRDefault="28A90C8D" w14:paraId="1856C9E8" w14:textId="4AF7B8B5">
            <w:pPr>
              <w:pStyle w:val="Normal"/>
              <w:rPr>
                <w:rFonts w:ascii="Arial" w:hAnsi="Arial" w:eastAsia="Arial" w:cs="Arial"/>
              </w:rPr>
            </w:pPr>
          </w:p>
        </w:tc>
      </w:tr>
      <w:tr w:rsidR="28A90C8D" w:rsidTr="62F40884" w14:paraId="2F9AB085">
        <w:trPr>
          <w:trHeight w:val="300"/>
        </w:trPr>
        <w:tc>
          <w:tcPr>
            <w:tcW w:w="2250" w:type="dxa"/>
            <w:vMerge/>
            <w:tcMar/>
          </w:tcPr>
          <w:p w:rsidR="28A90C8D" w:rsidP="28A90C8D" w:rsidRDefault="28A90C8D" w14:paraId="067C0E02" w14:textId="19A40FFF">
            <w:pPr>
              <w:spacing w:before="26" w:beforeAutospacing="off" w:after="0" w:afterAutospacing="off"/>
              <w:ind w:left="79" w:right="0"/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</w:pPr>
            <w:r w:rsidRPr="28A90C8D" w:rsidR="28A90C8D"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  <w:t>kicking a large ball</w:t>
            </w:r>
          </w:p>
        </w:tc>
        <w:tc>
          <w:tcPr>
            <w:tcW w:w="4380" w:type="dxa"/>
            <w:tcMar/>
          </w:tcPr>
          <w:p w:rsidR="19388FD1" w:rsidP="62F40884" w:rsidRDefault="19388FD1" w14:paraId="4ACD64B5" w14:textId="602FCCCE">
            <w:pPr>
              <w:pStyle w:val="Normal"/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</w:pPr>
            <w:r w:rsidRPr="62F40884" w:rsidR="19388FD1"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  <w:t>Accessing personal belongings and school equipment for lessons</w:t>
            </w:r>
          </w:p>
        </w:tc>
        <w:tc>
          <w:tcPr>
            <w:tcW w:w="1377" w:type="dxa"/>
            <w:tcMar/>
          </w:tcPr>
          <w:p w:rsidR="28A90C8D" w:rsidP="28A90C8D" w:rsidRDefault="28A90C8D" w14:paraId="142D5664" w14:textId="4AF7B8B5">
            <w:pPr>
              <w:pStyle w:val="Normal"/>
              <w:rPr>
                <w:rFonts w:ascii="Arial" w:hAnsi="Arial" w:eastAsia="Arial" w:cs="Arial"/>
              </w:rPr>
            </w:pPr>
          </w:p>
        </w:tc>
        <w:tc>
          <w:tcPr>
            <w:tcW w:w="1257" w:type="dxa"/>
            <w:tcMar/>
          </w:tcPr>
          <w:p w:rsidR="28A90C8D" w:rsidP="28A90C8D" w:rsidRDefault="28A90C8D" w14:paraId="58321FA8" w14:textId="4AF7B8B5">
            <w:pPr>
              <w:pStyle w:val="Normal"/>
              <w:rPr>
                <w:rFonts w:ascii="Arial" w:hAnsi="Arial" w:eastAsia="Arial" w:cs="Arial"/>
              </w:rPr>
            </w:pPr>
          </w:p>
        </w:tc>
        <w:tc>
          <w:tcPr>
            <w:tcW w:w="1104" w:type="dxa"/>
            <w:tcMar/>
          </w:tcPr>
          <w:p w:rsidR="28A90C8D" w:rsidP="28A90C8D" w:rsidRDefault="28A90C8D" w14:paraId="14C8BC50" w14:textId="4AF7B8B5">
            <w:pPr>
              <w:pStyle w:val="Normal"/>
              <w:rPr>
                <w:rFonts w:ascii="Arial" w:hAnsi="Arial" w:eastAsia="Arial" w:cs="Arial"/>
              </w:rPr>
            </w:pPr>
          </w:p>
        </w:tc>
        <w:tc>
          <w:tcPr>
            <w:tcW w:w="2592" w:type="dxa"/>
            <w:tcMar/>
          </w:tcPr>
          <w:p w:rsidR="28A90C8D" w:rsidP="28A90C8D" w:rsidRDefault="28A90C8D" w14:paraId="2046FB4A" w14:textId="4AF7B8B5">
            <w:pPr>
              <w:pStyle w:val="Normal"/>
              <w:rPr>
                <w:rFonts w:ascii="Arial" w:hAnsi="Arial" w:eastAsia="Arial" w:cs="Arial"/>
              </w:rPr>
            </w:pPr>
          </w:p>
        </w:tc>
      </w:tr>
      <w:tr w:rsidR="28A90C8D" w:rsidTr="62F40884" w14:paraId="0AE7061D">
        <w:trPr>
          <w:trHeight w:val="300"/>
        </w:trPr>
        <w:tc>
          <w:tcPr>
            <w:tcW w:w="2250" w:type="dxa"/>
            <w:vMerge/>
            <w:tcMar/>
          </w:tcPr>
          <w:p w:rsidR="28A90C8D" w:rsidP="28A90C8D" w:rsidRDefault="28A90C8D" w14:paraId="7D3074C4" w14:textId="7AB8A681">
            <w:pPr>
              <w:spacing w:before="45" w:beforeAutospacing="off" w:after="0" w:afterAutospacing="off" w:line="216" w:lineRule="auto"/>
              <w:ind w:left="79" w:right="278"/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</w:pPr>
            <w:r w:rsidRPr="28A90C8D" w:rsidR="28A90C8D"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  <w:t>using hands to screw and unscrew simple toys and lids, turn doorknobs</w:t>
            </w:r>
          </w:p>
        </w:tc>
        <w:tc>
          <w:tcPr>
            <w:tcW w:w="4380" w:type="dxa"/>
            <w:tcMar/>
          </w:tcPr>
          <w:p w:rsidR="19388FD1" w:rsidP="62F40884" w:rsidRDefault="19388FD1" w14:paraId="2C8B9E19" w14:textId="238DC3CD">
            <w:pPr>
              <w:pStyle w:val="Normal"/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</w:pPr>
            <w:r w:rsidRPr="62F40884" w:rsidR="19388FD1"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  <w:t xml:space="preserve">Holding or using school equipment in class </w:t>
            </w:r>
            <w:r w:rsidRPr="62F40884" w:rsidR="19388FD1"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  <w:t>e.g.</w:t>
            </w:r>
            <w:r w:rsidRPr="62F40884" w:rsidR="19388FD1"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  <w:t xml:space="preserve"> holding a pencil or </w:t>
            </w:r>
            <w:r w:rsidRPr="62F40884" w:rsidR="19388FD1"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  <w:t>maths</w:t>
            </w:r>
            <w:r w:rsidRPr="62F40884" w:rsidR="19388FD1"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  <w:t xml:space="preserve"> equipment/using scissors</w:t>
            </w:r>
          </w:p>
        </w:tc>
        <w:tc>
          <w:tcPr>
            <w:tcW w:w="1377" w:type="dxa"/>
            <w:tcMar/>
          </w:tcPr>
          <w:p w:rsidR="28A90C8D" w:rsidP="28A90C8D" w:rsidRDefault="28A90C8D" w14:paraId="3F7D7488" w14:textId="4AF7B8B5">
            <w:pPr>
              <w:pStyle w:val="Normal"/>
              <w:rPr>
                <w:rFonts w:ascii="Arial" w:hAnsi="Arial" w:eastAsia="Arial" w:cs="Arial"/>
              </w:rPr>
            </w:pPr>
          </w:p>
        </w:tc>
        <w:tc>
          <w:tcPr>
            <w:tcW w:w="1257" w:type="dxa"/>
            <w:tcMar/>
          </w:tcPr>
          <w:p w:rsidR="28A90C8D" w:rsidP="28A90C8D" w:rsidRDefault="28A90C8D" w14:paraId="534268F3" w14:textId="4AF7B8B5">
            <w:pPr>
              <w:pStyle w:val="Normal"/>
              <w:rPr>
                <w:rFonts w:ascii="Arial" w:hAnsi="Arial" w:eastAsia="Arial" w:cs="Arial"/>
              </w:rPr>
            </w:pPr>
          </w:p>
        </w:tc>
        <w:tc>
          <w:tcPr>
            <w:tcW w:w="1104" w:type="dxa"/>
            <w:tcMar/>
          </w:tcPr>
          <w:p w:rsidR="28A90C8D" w:rsidP="28A90C8D" w:rsidRDefault="28A90C8D" w14:paraId="7E5877AA" w14:textId="4AF7B8B5">
            <w:pPr>
              <w:pStyle w:val="Normal"/>
              <w:rPr>
                <w:rFonts w:ascii="Arial" w:hAnsi="Arial" w:eastAsia="Arial" w:cs="Arial"/>
              </w:rPr>
            </w:pPr>
          </w:p>
        </w:tc>
        <w:tc>
          <w:tcPr>
            <w:tcW w:w="2592" w:type="dxa"/>
            <w:tcMar/>
          </w:tcPr>
          <w:p w:rsidR="28A90C8D" w:rsidP="28A90C8D" w:rsidRDefault="28A90C8D" w14:paraId="3943E11A" w14:textId="4AF7B8B5">
            <w:pPr>
              <w:pStyle w:val="Normal"/>
              <w:rPr>
                <w:rFonts w:ascii="Arial" w:hAnsi="Arial" w:eastAsia="Arial" w:cs="Arial"/>
              </w:rPr>
            </w:pPr>
          </w:p>
        </w:tc>
      </w:tr>
      <w:tr w:rsidR="28A90C8D" w:rsidTr="62F40884" w14:paraId="18B794E6">
        <w:trPr>
          <w:trHeight w:val="300"/>
        </w:trPr>
        <w:tc>
          <w:tcPr>
            <w:tcW w:w="2250" w:type="dxa"/>
            <w:vMerge/>
            <w:tcMar/>
          </w:tcPr>
          <w:p w:rsidR="28A90C8D" w:rsidP="28A90C8D" w:rsidRDefault="28A90C8D" w14:paraId="206E6C52" w14:textId="47DECC73">
            <w:pPr>
              <w:spacing w:before="45" w:beforeAutospacing="off" w:after="0" w:afterAutospacing="off" w:line="216" w:lineRule="auto"/>
              <w:ind w:left="79" w:right="565"/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</w:pPr>
            <w:r w:rsidRPr="28A90C8D" w:rsidR="28A90C8D"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  <w:t>holding a pencil between thumb and two fingers and make an early pre-writing shape</w:t>
            </w:r>
          </w:p>
        </w:tc>
        <w:tc>
          <w:tcPr>
            <w:tcW w:w="4380" w:type="dxa"/>
            <w:tcMar/>
          </w:tcPr>
          <w:p w:rsidR="19388FD1" w:rsidP="62F40884" w:rsidRDefault="19388FD1" w14:paraId="5B2B48FF" w14:textId="56075506">
            <w:pPr>
              <w:pStyle w:val="Normal"/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</w:pPr>
            <w:r w:rsidRPr="62F40884" w:rsidR="19388FD1"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  <w:t xml:space="preserve">Ensuring posture support to allow participation in activities </w:t>
            </w:r>
            <w:r w:rsidRPr="62F40884" w:rsidR="19388FD1"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  <w:t>e.g.</w:t>
            </w:r>
            <w:r w:rsidRPr="62F40884" w:rsidR="19388FD1"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  <w:t xml:space="preserve"> sand/tray/painting/drawing</w:t>
            </w:r>
          </w:p>
        </w:tc>
        <w:tc>
          <w:tcPr>
            <w:tcW w:w="1377" w:type="dxa"/>
            <w:tcMar/>
          </w:tcPr>
          <w:p w:rsidR="28A90C8D" w:rsidP="28A90C8D" w:rsidRDefault="28A90C8D" w14:paraId="7F01214F" w14:textId="4AF7B8B5">
            <w:pPr>
              <w:pStyle w:val="Normal"/>
              <w:rPr>
                <w:rFonts w:ascii="Arial" w:hAnsi="Arial" w:eastAsia="Arial" w:cs="Arial"/>
              </w:rPr>
            </w:pPr>
          </w:p>
        </w:tc>
        <w:tc>
          <w:tcPr>
            <w:tcW w:w="1257" w:type="dxa"/>
            <w:tcMar/>
          </w:tcPr>
          <w:p w:rsidR="28A90C8D" w:rsidP="28A90C8D" w:rsidRDefault="28A90C8D" w14:paraId="759C3FF2" w14:textId="4AF7B8B5">
            <w:pPr>
              <w:pStyle w:val="Normal"/>
              <w:rPr>
                <w:rFonts w:ascii="Arial" w:hAnsi="Arial" w:eastAsia="Arial" w:cs="Arial"/>
              </w:rPr>
            </w:pPr>
          </w:p>
        </w:tc>
        <w:tc>
          <w:tcPr>
            <w:tcW w:w="1104" w:type="dxa"/>
            <w:tcMar/>
          </w:tcPr>
          <w:p w:rsidR="28A90C8D" w:rsidP="28A90C8D" w:rsidRDefault="28A90C8D" w14:paraId="661E1920" w14:textId="4AF7B8B5">
            <w:pPr>
              <w:pStyle w:val="Normal"/>
              <w:rPr>
                <w:rFonts w:ascii="Arial" w:hAnsi="Arial" w:eastAsia="Arial" w:cs="Arial"/>
              </w:rPr>
            </w:pPr>
          </w:p>
        </w:tc>
        <w:tc>
          <w:tcPr>
            <w:tcW w:w="2592" w:type="dxa"/>
            <w:tcMar/>
          </w:tcPr>
          <w:p w:rsidR="28A90C8D" w:rsidP="28A90C8D" w:rsidRDefault="28A90C8D" w14:paraId="683F22FD" w14:textId="4AF7B8B5">
            <w:pPr>
              <w:pStyle w:val="Normal"/>
              <w:rPr>
                <w:rFonts w:ascii="Arial" w:hAnsi="Arial" w:eastAsia="Arial" w:cs="Arial"/>
              </w:rPr>
            </w:pPr>
          </w:p>
        </w:tc>
      </w:tr>
    </w:tbl>
    <w:sectPr w:rsidR="002B65F6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trackRevisions w:val="false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BCA8E86"/>
    <w:rsid w:val="002B65F6"/>
    <w:rsid w:val="00A83C51"/>
    <w:rsid w:val="0224EBF9"/>
    <w:rsid w:val="04E62505"/>
    <w:rsid w:val="0CBAED07"/>
    <w:rsid w:val="1390EA03"/>
    <w:rsid w:val="19388FD1"/>
    <w:rsid w:val="1CC30FFE"/>
    <w:rsid w:val="1EDCD5B4"/>
    <w:rsid w:val="1F34F317"/>
    <w:rsid w:val="22A89044"/>
    <w:rsid w:val="22F87A05"/>
    <w:rsid w:val="28A90C8D"/>
    <w:rsid w:val="2BCA8E86"/>
    <w:rsid w:val="2E8FA39A"/>
    <w:rsid w:val="37A8F5B9"/>
    <w:rsid w:val="38CA6C57"/>
    <w:rsid w:val="38DCDF82"/>
    <w:rsid w:val="4BDC75A3"/>
    <w:rsid w:val="50DAB7EE"/>
    <w:rsid w:val="568BA6F3"/>
    <w:rsid w:val="5E01D9E5"/>
    <w:rsid w:val="60E61C43"/>
    <w:rsid w:val="62F40884"/>
    <w:rsid w:val="663B457C"/>
    <w:rsid w:val="6AF37EA8"/>
    <w:rsid w:val="6FD5CF87"/>
    <w:rsid w:val="71481535"/>
    <w:rsid w:val="734E9E02"/>
    <w:rsid w:val="74506BE4"/>
    <w:rsid w:val="7C1D5582"/>
    <w:rsid w:val="7FED3BCA"/>
    <w:rsid w:val="7FED3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CA8E86"/>
  <w15:chartTrackingRefBased/>
  <w15:docId w15:val="{DD4E49FE-DF9C-4321-A89D-E3DBC47D2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745F3C3D1AAAA4B9331618FCBD7F2D6" ma:contentTypeVersion="18" ma:contentTypeDescription="Create a new document." ma:contentTypeScope="" ma:versionID="2381e0150479ab0f066c32d35e1c2ee6">
  <xsd:schema xmlns:xsd="http://www.w3.org/2001/XMLSchema" xmlns:xs="http://www.w3.org/2001/XMLSchema" xmlns:p="http://schemas.microsoft.com/office/2006/metadata/properties" xmlns:ns2="77ab1607-09a2-450f-b485-a794738bb370" xmlns:ns3="b4775d0b-b36e-4ded-b532-d488efa07da4" targetNamespace="http://schemas.microsoft.com/office/2006/metadata/properties" ma:root="true" ma:fieldsID="f7e59ef036e760fc06ae6d68958796e1" ns2:_="" ns3:_="">
    <xsd:import namespace="77ab1607-09a2-450f-b485-a794738bb370"/>
    <xsd:import namespace="b4775d0b-b36e-4ded-b532-d488efa07da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ab1607-09a2-450f-b485-a794738bb37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63980f1-a05d-46a3-a790-c424258a1272}" ma:internalName="TaxCatchAll" ma:showField="CatchAllData" ma:web="77ab1607-09a2-450f-b485-a794738bb37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775d0b-b36e-4ded-b532-d488efa07da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a75d32d0-dd38-4d2f-b4b0-3860cb1febb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77ab1607-09a2-450f-b485-a794738bb370">
      <UserInfo>
        <DisplayName/>
        <AccountId xsi:nil="true"/>
        <AccountType/>
      </UserInfo>
    </SharedWithUsers>
    <lcf76f155ced4ddcb4097134ff3c332f xmlns="b4775d0b-b36e-4ded-b532-d488efa07da4">
      <Terms xmlns="http://schemas.microsoft.com/office/infopath/2007/PartnerControls"/>
    </lcf76f155ced4ddcb4097134ff3c332f>
    <TaxCatchAll xmlns="77ab1607-09a2-450f-b485-a794738bb370" xsi:nil="true"/>
  </documentManagement>
</p:properties>
</file>

<file path=customXml/itemProps1.xml><?xml version="1.0" encoding="utf-8"?>
<ds:datastoreItem xmlns:ds="http://schemas.openxmlformats.org/officeDocument/2006/customXml" ds:itemID="{82486726-3F8F-457C-9EB6-AE89C81D403F}"/>
</file>

<file path=customXml/itemProps2.xml><?xml version="1.0" encoding="utf-8"?>
<ds:datastoreItem xmlns:ds="http://schemas.openxmlformats.org/officeDocument/2006/customXml" ds:itemID="{BD22DB65-2DC4-4A32-AC95-EA81725CCD42}"/>
</file>

<file path=customXml/itemProps3.xml><?xml version="1.0" encoding="utf-8"?>
<ds:datastoreItem xmlns:ds="http://schemas.openxmlformats.org/officeDocument/2006/customXml" ds:itemID="{F0C099A7-613C-43FE-B804-4C38F643F34D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Heather Casey</dc:creator>
  <keywords/>
  <dc:description/>
  <lastModifiedBy>Heather Casey</lastModifiedBy>
  <revision>4</revision>
  <dcterms:created xsi:type="dcterms:W3CDTF">2024-09-06T10:32:00.0000000Z</dcterms:created>
  <dcterms:modified xsi:type="dcterms:W3CDTF">2024-10-30T10:18:19.7183987Z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a8edf35-91ea-44e1-afab-38c462b39a0c_Enabled">
    <vt:lpwstr>true</vt:lpwstr>
  </property>
  <property fmtid="{D5CDD505-2E9C-101B-9397-08002B2CF9AE}" pid="3" name="MSIP_Label_7a8edf35-91ea-44e1-afab-38c462b39a0c_SetDate">
    <vt:lpwstr>2024-09-06T10:32:30Z</vt:lpwstr>
  </property>
  <property fmtid="{D5CDD505-2E9C-101B-9397-08002B2CF9AE}" pid="4" name="MSIP_Label_7a8edf35-91ea-44e1-afab-38c462b39a0c_Method">
    <vt:lpwstr>Standard</vt:lpwstr>
  </property>
  <property fmtid="{D5CDD505-2E9C-101B-9397-08002B2CF9AE}" pid="5" name="MSIP_Label_7a8edf35-91ea-44e1-afab-38c462b39a0c_Name">
    <vt:lpwstr>Official</vt:lpwstr>
  </property>
  <property fmtid="{D5CDD505-2E9C-101B-9397-08002B2CF9AE}" pid="6" name="MSIP_Label_7a8edf35-91ea-44e1-afab-38c462b39a0c_SiteId">
    <vt:lpwstr>aaacb679-c381-48fb-b320-f9d581ee948f</vt:lpwstr>
  </property>
  <property fmtid="{D5CDD505-2E9C-101B-9397-08002B2CF9AE}" pid="7" name="MSIP_Label_7a8edf35-91ea-44e1-afab-38c462b39a0c_ActionId">
    <vt:lpwstr>e57176c7-7b89-4208-8158-b3b120867f85</vt:lpwstr>
  </property>
  <property fmtid="{D5CDD505-2E9C-101B-9397-08002B2CF9AE}" pid="8" name="MSIP_Label_7a8edf35-91ea-44e1-afab-38c462b39a0c_ContentBits">
    <vt:lpwstr>0</vt:lpwstr>
  </property>
  <property fmtid="{D5CDD505-2E9C-101B-9397-08002B2CF9AE}" pid="9" name="MediaServiceImageTags">
    <vt:lpwstr/>
  </property>
  <property fmtid="{D5CDD505-2E9C-101B-9397-08002B2CF9AE}" pid="10" name="ContentTypeId">
    <vt:lpwstr>0x0101000745F3C3D1AAAA4B9331618FCBD7F2D6</vt:lpwstr>
  </property>
  <property fmtid="{D5CDD505-2E9C-101B-9397-08002B2CF9AE}" pid="11" name="_SourceUrl">
    <vt:lpwstr/>
  </property>
  <property fmtid="{D5CDD505-2E9C-101B-9397-08002B2CF9AE}" pid="12" name="_SharedFileIndex">
    <vt:lpwstr/>
  </property>
  <property fmtid="{D5CDD505-2E9C-101B-9397-08002B2CF9AE}" pid="13" name="ComplianceAssetId">
    <vt:lpwstr/>
  </property>
  <property fmtid="{D5CDD505-2E9C-101B-9397-08002B2CF9AE}" pid="14" name="_ExtendedDescription">
    <vt:lpwstr/>
  </property>
  <property fmtid="{D5CDD505-2E9C-101B-9397-08002B2CF9AE}" pid="15" name="_activity">
    <vt:lpwstr>{"FileActivityType":"9","FileActivityTimeStamp":"2024-09-19T10:02:36.343Z","FileActivityUsersOnPage":[{"DisplayName":"Heather Casey","Id":"hcasey@hillingdon.gov.uk"}],"FileActivityNavigationId":null}</vt:lpwstr>
  </property>
  <property fmtid="{D5CDD505-2E9C-101B-9397-08002B2CF9AE}" pid="16" name="TriggerFlowInfo">
    <vt:lpwstr/>
  </property>
</Properties>
</file>