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339" w:rsidP="5654114F" w:rsidRDefault="009C3339" w14:paraId="2C078E63" w14:textId="22D12C28">
      <w:pPr>
        <w:rPr>
          <w:rFonts w:ascii="Arial" w:hAnsi="Arial" w:eastAsia="Arial" w:cs="Arial"/>
          <w:b w:val="1"/>
          <w:bCs w:val="1"/>
          <w:sz w:val="52"/>
          <w:szCs w:val="52"/>
        </w:rPr>
      </w:pPr>
      <w:r w:rsidRPr="4EACC271" w:rsidR="6A0ACCBF">
        <w:rPr>
          <w:rFonts w:ascii="Arial" w:hAnsi="Arial" w:eastAsia="Arial" w:cs="Arial"/>
          <w:b w:val="1"/>
          <w:bCs w:val="1"/>
          <w:sz w:val="52"/>
          <w:szCs w:val="52"/>
        </w:rPr>
        <w:t>Primary Checklist</w:t>
      </w:r>
    </w:p>
    <w:p w:rsidR="6A0ACCBF" w:rsidP="5654114F" w:rsidRDefault="6A0ACCBF" w14:paraId="59BEFC5C" w14:textId="18F6C577">
      <w:pPr>
        <w:rPr>
          <w:rFonts w:ascii="Arial" w:hAnsi="Arial" w:eastAsia="Arial" w:cs="Arial"/>
          <w:b w:val="1"/>
          <w:bCs w:val="1"/>
        </w:rPr>
      </w:pPr>
      <w:r w:rsidRPr="5654114F" w:rsidR="6A0ACCBF">
        <w:rPr>
          <w:rFonts w:ascii="Arial" w:hAnsi="Arial" w:eastAsia="Arial" w:cs="Arial"/>
          <w:b w:val="1"/>
          <w:bCs w:val="1"/>
        </w:rPr>
        <w:t>Communication and Interaction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259"/>
        <w:gridCol w:w="4650"/>
        <w:gridCol w:w="1260"/>
        <w:gridCol w:w="1194"/>
        <w:gridCol w:w="1035"/>
        <w:gridCol w:w="2695"/>
      </w:tblGrid>
      <w:tr w:rsidR="5654114F" w:rsidTr="5654114F" w14:paraId="5D7ECDCA">
        <w:trPr>
          <w:trHeight w:val="300"/>
        </w:trPr>
        <w:tc>
          <w:tcPr>
            <w:tcW w:w="6909" w:type="dxa"/>
            <w:gridSpan w:val="2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1AA033A" w:rsidP="5654114F" w:rsidRDefault="71AA033A" w14:paraId="5C26C52C" w14:textId="4487337D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1AA033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Year 1: The child needs support for some of the following: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1962381" w14:textId="012585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654114F" w:rsidR="56541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05DE953" w14:textId="39F1CD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654114F" w:rsidR="56541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A05D50F" w14:textId="6EFBD7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654114F" w:rsidR="56541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8550482" w14:textId="027423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654114F" w:rsidR="565411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5654114F" w:rsidTr="5654114F" w14:paraId="1DDED69D">
        <w:trPr>
          <w:trHeight w:val="300"/>
        </w:trPr>
        <w:tc>
          <w:tcPr>
            <w:tcW w:w="2259" w:type="dxa"/>
            <w:vMerge w:val="restart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CA10449" w:rsidP="5654114F" w:rsidRDefault="5CA10449" w14:paraId="63A63FF5" w14:textId="67788B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654114F" w:rsidR="5CA104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1577AE2" w:rsidP="5654114F" w:rsidRDefault="71577AE2" w14:paraId="62934AE8" w14:textId="555CBE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1577A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Sustaining concentration in a small group of the whole class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91A48E7" w14:textId="2964C9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9EFAED1" w14:textId="2943AE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DCA62C0" w14:textId="2DC0829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E5A3BF0" w14:textId="5B07AD7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0AE8B6EC">
        <w:trPr>
          <w:trHeight w:val="300"/>
        </w:trPr>
        <w:tc>
          <w:tcPr>
            <w:tcW w:w="2259" w:type="dxa"/>
            <w:vMerge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14:paraId="5A04B59D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1577AE2" w:rsidP="5654114F" w:rsidRDefault="71577AE2" w14:paraId="677FCF84" w14:textId="3E1B946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1577A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to an instruction whilst carrying out a task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73DC897" w14:textId="5E82FB7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8208AEA" w14:textId="0349785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3C52A8A" w14:textId="4E37D61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63464AD" w14:textId="00F3263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001C1282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4853F52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1577AE2" w:rsidP="5654114F" w:rsidRDefault="71577AE2" w14:paraId="683A4FB4" w14:textId="362C94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1577A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Focusing on an adult initiated task for 5 minutes or more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B9824B1" w14:textId="7A05538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D2BDBF6" w14:textId="2ACB5A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6E6B895" w14:textId="65330B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30AEBCC" w14:textId="1CD7AD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73744FDD">
        <w:trPr>
          <w:trHeight w:val="300"/>
        </w:trPr>
        <w:tc>
          <w:tcPr>
            <w:tcW w:w="2259" w:type="dxa"/>
            <w:vMerge w:val="restart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CA10449" w:rsidP="5654114F" w:rsidRDefault="5CA10449" w14:paraId="7790F0C3" w14:textId="5FDC88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654114F" w:rsidR="5CA104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1798A8BB" w:rsidP="5654114F" w:rsidRDefault="1798A8BB" w14:paraId="6632F53B" w14:textId="433790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1798A8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Recalling known words in conversation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426DF6C" w14:textId="05C763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2FA7389" w14:textId="5035D5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EB8C432" w14:textId="616AEC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EBE4C53" w14:textId="2C0228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3B7CDC90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5E52E77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1798A8BB" w:rsidP="5654114F" w:rsidRDefault="1798A8BB" w14:paraId="490912C7" w14:textId="048B66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1798A8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Saying words clearly and speech being intelligible to adults and peers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1B3F558" w14:textId="66318F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1268FB8" w14:textId="132FC9B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AEE8B94" w14:textId="013913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598AAC6" w14:textId="126D2F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78482060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589C120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1798A8BB" w:rsidP="5654114F" w:rsidRDefault="1798A8BB" w14:paraId="020A28CC" w14:textId="3B6FC13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1798A8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themselves understood by an adult (this may </w:t>
            </w:r>
            <w:r w:rsidRPr="5654114F" w:rsidR="1798A8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lead to frustration and withdrawn behaviour)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0421B60" w14:textId="75C6AC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7F6C939" w14:textId="093990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A8F25DD" w14:textId="4A8574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B647312" w14:textId="79B5BE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66EFAD44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1CE495F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423FAA09" w:rsidP="5654114F" w:rsidRDefault="423FAA09" w14:paraId="1F4DD46F" w14:textId="4E3D07E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423FAA0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Constructing sentences verbally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A7F154D" w14:textId="7CCDD26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A39E319" w14:textId="323E348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46DA77B" w14:textId="4222079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176FBC8" w14:textId="56C8D5E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44026B0E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AC1CD66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423FAA09" w:rsidP="5654114F" w:rsidRDefault="423FAA09" w14:paraId="18AC3369" w14:textId="3FC5BA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423FAA0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wants and needs known appropriately 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4806BBF" w14:textId="795E46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01A5DD2" w14:textId="277ACB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618798D" w14:textId="5122B04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4FF02A1" w14:textId="63D3924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57FD2FD7">
        <w:trPr>
          <w:trHeight w:val="300"/>
        </w:trPr>
        <w:tc>
          <w:tcPr>
            <w:tcW w:w="2259" w:type="dxa"/>
            <w:vMerge w:val="restart"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CA10449" w:rsidP="5654114F" w:rsidRDefault="5CA10449" w14:paraId="61AC0D10" w14:textId="2E8DAE2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654114F" w:rsidR="5CA104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 and processing</w:t>
            </w:r>
          </w:p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92E8C3C" w:rsidP="5654114F" w:rsidRDefault="792E8C3C" w14:paraId="5555A080" w14:textId="47DC23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Following 2-part step instructions e.g. get your bag and go to your table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AB06CAB" w14:textId="21D4AC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32CC7D6" w14:textId="6900D7D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78F5199" w14:textId="791E42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74761D1" w14:textId="113684F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22839202">
        <w:trPr>
          <w:trHeight w:val="300"/>
        </w:trPr>
        <w:tc>
          <w:tcPr>
            <w:tcW w:w="2259" w:type="dxa"/>
            <w:vMerge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AC40481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92E8C3C" w:rsidP="5654114F" w:rsidRDefault="792E8C3C" w14:paraId="7C1DBDCD" w14:textId="543004E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Recalling information </w:t>
            </w: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following the sequence of a story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31B7AD6" w14:textId="1572644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9D09F99" w14:textId="6B3AF86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EED5F46" w14:textId="23E894D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0E73DBD" w14:textId="59787D4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208D9FE4">
        <w:trPr>
          <w:trHeight w:val="300"/>
        </w:trPr>
        <w:tc>
          <w:tcPr>
            <w:tcW w:w="2259" w:type="dxa"/>
            <w:vMerge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609D2559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92E8C3C" w:rsidP="5654114F" w:rsidRDefault="792E8C3C" w14:paraId="21E24F6D" w14:textId="69E2BED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concepts/adjectives </w:t>
            </w: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654114F" w:rsidR="792E8C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soft/hard/wet/dry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A32D1C2" w14:textId="3ED9BCC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7126797" w14:textId="273B38A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7E652E4" w14:textId="078BF0A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1782206" w14:textId="4764A38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67E568E8">
        <w:trPr>
          <w:trHeight w:val="300"/>
        </w:trPr>
        <w:tc>
          <w:tcPr>
            <w:tcW w:w="2259" w:type="dxa"/>
            <w:vMerge w:val="restart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CA10449" w:rsidP="5654114F" w:rsidRDefault="5CA10449" w14:paraId="026E0222" w14:textId="375EB5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654114F" w:rsidR="5CA104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 and social communication</w:t>
            </w:r>
          </w:p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BDE4742" w:rsidP="5654114F" w:rsidRDefault="7BDE4742" w14:paraId="437F26B5" w14:textId="0CE54F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BDE47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Interacting appropriately with others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21AC920" w14:textId="0AEDA9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FB87DD2" w14:textId="4696B9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E2C65DC" w14:textId="34BD0C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F4323D7" w14:textId="605FE8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513047C2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2F4CB4D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BDE4742" w:rsidP="5654114F" w:rsidRDefault="7BDE4742" w14:paraId="0B6E6C51" w14:textId="0FE9CF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BDE47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in group and whole class activities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4BF805B" w14:textId="3E9C57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EE9A2FD" w14:textId="1001C7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8FAE1B2" w14:textId="580A7B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03470E8" w14:textId="228E92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0D04D13B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85CCCA6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7BDE4742" w:rsidP="5654114F" w:rsidRDefault="7BDE4742" w14:paraId="7DFE1D97" w14:textId="6F01093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7BDE47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Taking turns in a 2-way conversation with a familiar adult or peer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EE35A3A" w14:textId="297F3E1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EAEC320" w14:textId="560383E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966266B" w14:textId="31EBE7A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9AC9289" w14:textId="29AA2DB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59C9A15A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1EDAF2D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27CAEF34" w:rsidP="5654114F" w:rsidRDefault="27CAEF34" w14:paraId="4C1E9C4E" w14:textId="327F18A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27CAEF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Sharing toys and games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258B79F" w14:textId="31E6571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9B3270F" w14:textId="4F29F4F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AAE9C37" w14:textId="1632BA8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EC1D92C" w14:textId="10BAAB2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330B6C0E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4114062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27CAEF34" w:rsidP="5654114F" w:rsidRDefault="27CAEF34" w14:paraId="0DC8010F" w14:textId="0F92BBC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27CAEF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Establishing and maintaining appropriate friendships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46C26FA" w14:textId="153C263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12ED5C4" w14:textId="50AD444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B153857" w14:textId="7E8E960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6342A9F" w14:textId="55459EC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4784083F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96BC851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27CAEF34" w:rsidP="5654114F" w:rsidRDefault="27CAEF34" w14:paraId="5BF87889" w14:textId="4C08A71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27CAEF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a choice </w:t>
            </w: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from</w:t>
            </w: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limited range of options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1809684" w14:textId="019D7E2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8B602D8" w14:textId="62062E1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11CC7A3" w14:textId="6C7F62B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E99FE95" w14:textId="00880D4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3B41BA48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02E02CC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67DF30D2" w:rsidP="5654114F" w:rsidRDefault="67DF30D2" w14:paraId="4E6409C8" w14:textId="395E954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Being able to read the clues of nonverbal language </w:t>
            </w: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tone/gesture/facial expression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B271CD9" w14:textId="45FA3E4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89EB30D" w14:textId="106A2FA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8795C1F" w14:textId="1172C81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72D1E03" w14:textId="5FDB539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358764B2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7E25A31F"/>
        </w:tc>
        <w:tc>
          <w:tcPr>
            <w:tcW w:w="4650" w:type="dxa"/>
            <w:tcMar>
              <w:left w:w="90" w:type="dxa"/>
              <w:right w:w="90" w:type="dxa"/>
            </w:tcMar>
            <w:vAlign w:val="top"/>
          </w:tcPr>
          <w:p w:rsidR="67DF30D2" w:rsidP="5654114F" w:rsidRDefault="67DF30D2" w14:paraId="6767ED83" w14:textId="74F3E21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Knowing what to do in unstruc</w:t>
            </w:r>
            <w:r w:rsidRPr="5654114F" w:rsidR="59FE94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tured </w:t>
            </w: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times of the day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FEF9310" w14:textId="223C43B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4353111E" w14:textId="0B830F4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86A15CE" w14:textId="544B337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BC89947" w14:textId="70B6A40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6F3814B3">
        <w:trPr>
          <w:trHeight w:val="300"/>
        </w:trPr>
        <w:tc>
          <w:tcPr>
            <w:tcW w:w="2259" w:type="dxa"/>
            <w:vMerge/>
            <w:tcBorders>
              <w:top w:sz="0"/>
              <w:left w:val="single" w:sz="0"/>
              <w:bottom w:val="single" w:sz="0"/>
              <w:right w:sz="0"/>
            </w:tcBorders>
            <w:tcMar/>
            <w:vAlign w:val="center"/>
          </w:tcPr>
          <w:p w14:paraId="4EF5D3E3"/>
        </w:tc>
        <w:tc>
          <w:tcPr>
            <w:tcW w:w="46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7DF30D2" w:rsidP="5654114F" w:rsidRDefault="67DF30D2" w14:paraId="5F5DE2B5" w14:textId="0D2AEA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67DF30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Managing change in routine</w:t>
            </w: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5BE5944C" w14:textId="53ABA2D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EBD996B" w14:textId="6421D1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BA8FA97" w14:textId="7310776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4057ED1" w14:textId="07A985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024429C3">
        <w:trPr>
          <w:trHeight w:val="300"/>
        </w:trPr>
        <w:tc>
          <w:tcPr>
            <w:tcW w:w="2259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CA10449" w:rsidP="5654114F" w:rsidRDefault="5CA10449" w14:paraId="7293CBCC" w14:textId="0CC83B1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654114F" w:rsidR="5CA104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46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709AB2F" w:rsidP="5654114F" w:rsidRDefault="3709AB2F" w14:paraId="0C0FC358" w14:textId="35D41F4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3709AB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Speaking fluently without stammering-blocking on sounds, repeating </w:t>
            </w:r>
            <w:r w:rsidRPr="5654114F" w:rsidR="3709AB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sounds</w:t>
            </w:r>
            <w:r w:rsidRPr="5654114F" w:rsidR="3709AB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or whole words</w:t>
            </w: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2904C58A" w14:textId="1889B2C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70FE4CDE" w14:textId="595B081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192204B3" w14:textId="367DA06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9960015" w14:textId="29C8302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654114F" w:rsidTr="5654114F" w14:paraId="19E88625">
        <w:trPr>
          <w:trHeight w:val="300"/>
        </w:trPr>
        <w:tc>
          <w:tcPr>
            <w:tcW w:w="2259" w:type="dxa"/>
            <w:vMerge/>
            <w:tcBorders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14:paraId="5B86F6D5"/>
        </w:tc>
        <w:tc>
          <w:tcPr>
            <w:tcW w:w="46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1BC4F058" w:rsidP="5654114F" w:rsidRDefault="1BC4F058" w14:paraId="148296BA" w14:textId="3B45504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654114F" w:rsidR="1BC4F0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Not speaking in certain situations even though they have the language skills and use language clearly in other situations </w:t>
            </w:r>
            <w:r w:rsidRPr="5654114F" w:rsidR="1BC4F0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654114F" w:rsidR="1BC4F0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selective mutism/reluctant talker</w:t>
            </w: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33F7C16C" w14:textId="479C408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9A257B4" w14:textId="1D86F50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06B3B802" w14:textId="5490AF9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54114F" w:rsidP="5654114F" w:rsidRDefault="5654114F" w14:paraId="64C6E60B" w14:textId="0936BCB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654114F" w:rsidRDefault="5654114F" w14:paraId="0A6BA488" w14:textId="1ABDC511"/>
    <w:sectPr w:rsidR="009C33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1AE57D"/>
    <w:rsid w:val="002048FD"/>
    <w:rsid w:val="009C3339"/>
    <w:rsid w:val="013257D7"/>
    <w:rsid w:val="013257D7"/>
    <w:rsid w:val="0241704E"/>
    <w:rsid w:val="1798A8BB"/>
    <w:rsid w:val="1B7CD725"/>
    <w:rsid w:val="1BC4F058"/>
    <w:rsid w:val="2529D1D6"/>
    <w:rsid w:val="27CAEF34"/>
    <w:rsid w:val="2AE232E6"/>
    <w:rsid w:val="2BE89307"/>
    <w:rsid w:val="328F2F4E"/>
    <w:rsid w:val="3709AB2F"/>
    <w:rsid w:val="3AE7E432"/>
    <w:rsid w:val="3AE7E432"/>
    <w:rsid w:val="3B1AE57D"/>
    <w:rsid w:val="3D0ADEA6"/>
    <w:rsid w:val="3D0ADEA6"/>
    <w:rsid w:val="423FAA09"/>
    <w:rsid w:val="4EA776F1"/>
    <w:rsid w:val="4EACC271"/>
    <w:rsid w:val="5490ACC2"/>
    <w:rsid w:val="5654114F"/>
    <w:rsid w:val="59FE94DD"/>
    <w:rsid w:val="5BD33E0D"/>
    <w:rsid w:val="5BD33E0D"/>
    <w:rsid w:val="5CA10449"/>
    <w:rsid w:val="609F42A8"/>
    <w:rsid w:val="67DF30D2"/>
    <w:rsid w:val="682DE391"/>
    <w:rsid w:val="69EA8EE8"/>
    <w:rsid w:val="6A0ACCBF"/>
    <w:rsid w:val="71577AE2"/>
    <w:rsid w:val="71AA033A"/>
    <w:rsid w:val="75121746"/>
    <w:rsid w:val="792E8C3C"/>
    <w:rsid w:val="7BC36D5A"/>
    <w:rsid w:val="7BDE4742"/>
    <w:rsid w:val="7E364E92"/>
    <w:rsid w:val="7FC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9630A"/>
  <w15:chartTrackingRefBased/>
  <w15:docId w15:val="{3BF46684-DF90-4402-8BB9-659C40DF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ED89A89-62EC-4325-9CE6-9D4273A2AB46}"/>
</file>

<file path=customXml/itemProps2.xml><?xml version="1.0" encoding="utf-8"?>
<ds:datastoreItem xmlns:ds="http://schemas.openxmlformats.org/officeDocument/2006/customXml" ds:itemID="{D40A1D5B-B460-4A2B-AB22-5BCC21799588}"/>
</file>

<file path=customXml/itemProps3.xml><?xml version="1.0" encoding="utf-8"?>
<ds:datastoreItem xmlns:ds="http://schemas.openxmlformats.org/officeDocument/2006/customXml" ds:itemID="{5B815C8C-1D39-4FE1-A994-B6DACCC8E5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2024-09-06T08:51:00.0000000Z</dcterms:created>
  <dcterms:modified xsi:type="dcterms:W3CDTF">2025-06-27T15:55:58.5901676Z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2024-09-06T08:51:02Z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6a0d1405-cdca-4c6c-bbf7-05394b0dd3dd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{"FileActivityType":"9","FileActivityTimeStamp":"2024-09-06T12:23:14.470Z","FileActivityUsersOnPage":[{"DisplayName":"Heather Casey","Id":"hcasey@hillingdon.gov.uk"}],"FileActivityNavigationId":null}</vt:lpwstr>
  </property>
</Properties>
</file>