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2E8FA39A" w:rsidP="28A90C8D" w:rsidRDefault="2E8FA39A" w14:paraId="1FAA4AAE" w14:textId="6BC985E8">
      <w:pPr>
        <w:rPr>
          <w:rFonts w:ascii="Arial" w:hAnsi="Arial" w:eastAsia="Arial" w:cs="Arial"/>
          <w:b w:val="1"/>
          <w:bCs w:val="1"/>
          <w:sz w:val="52"/>
          <w:szCs w:val="52"/>
        </w:rPr>
      </w:pPr>
      <w:r w:rsidRPr="28A90C8D" w:rsidR="2E8FA39A">
        <w:rPr>
          <w:rFonts w:ascii="Arial" w:hAnsi="Arial" w:eastAsia="Arial" w:cs="Arial"/>
          <w:b w:val="1"/>
          <w:bCs w:val="1"/>
          <w:sz w:val="52"/>
          <w:szCs w:val="52"/>
        </w:rPr>
        <w:t>Early Years Checklist</w:t>
      </w:r>
    </w:p>
    <w:p w:rsidR="2E8FA39A" w:rsidP="28A90C8D" w:rsidRDefault="2E8FA39A" w14:paraId="5B72C36B" w14:textId="4085727F">
      <w:pPr>
        <w:rPr>
          <w:rFonts w:ascii="Arial" w:hAnsi="Arial" w:eastAsia="Arial" w:cs="Arial"/>
        </w:rPr>
      </w:pPr>
      <w:r w:rsidRPr="28A90C8D" w:rsidR="2E8FA39A">
        <w:rPr>
          <w:rFonts w:ascii="Arial" w:hAnsi="Arial" w:eastAsia="Arial" w:cs="Arial"/>
        </w:rPr>
        <w:t xml:space="preserve">Sensory and Physical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6630"/>
        <w:gridCol w:w="1377"/>
        <w:gridCol w:w="1257"/>
        <w:gridCol w:w="1104"/>
        <w:gridCol w:w="2592"/>
      </w:tblGrid>
      <w:tr w:rsidR="28A90C8D" w:rsidTr="28A90C8D" w14:paraId="4A0DB7AF">
        <w:trPr>
          <w:trHeight w:val="300"/>
        </w:trPr>
        <w:tc>
          <w:tcPr>
            <w:tcW w:w="6630" w:type="dxa"/>
            <w:tcMar/>
          </w:tcPr>
          <w:p w:rsidR="6AF37EA8" w:rsidP="28A90C8D" w:rsidRDefault="6AF37EA8" w14:paraId="4AE2059F" w14:textId="632E9F5B">
            <w:pPr>
              <w:pStyle w:val="Normal"/>
              <w:rPr>
                <w:rFonts w:ascii="Arial" w:hAnsi="Arial" w:eastAsia="Arial" w:cs="Arial"/>
                <w:b w:val="1"/>
                <w:bCs w:val="1"/>
              </w:rPr>
            </w:pPr>
            <w:r w:rsidRPr="28A90C8D" w:rsidR="6AF37EA8">
              <w:rPr>
                <w:rFonts w:ascii="Arial" w:hAnsi="Arial" w:eastAsia="Arial" w:cs="Arial"/>
                <w:b w:val="1"/>
                <w:bCs w:val="1"/>
              </w:rPr>
              <w:t>By 2 years old the child may need support for at least one of the following:</w:t>
            </w:r>
          </w:p>
        </w:tc>
        <w:tc>
          <w:tcPr>
            <w:tcW w:w="1377" w:type="dxa"/>
            <w:tcMar/>
          </w:tcPr>
          <w:p w:rsidR="6AF37EA8" w:rsidP="28A90C8D" w:rsidRDefault="6AF37EA8" w14:paraId="78B8FC68" w14:textId="264644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6AF37EA8">
              <w:rPr>
                <w:rFonts w:ascii="Arial" w:hAnsi="Arial" w:eastAsia="Arial" w:cs="Arial"/>
                <w:sz w:val="20"/>
                <w:szCs w:val="20"/>
              </w:rPr>
              <w:t>Occasionally</w:t>
            </w:r>
          </w:p>
        </w:tc>
        <w:tc>
          <w:tcPr>
            <w:tcW w:w="1257" w:type="dxa"/>
            <w:tcMar/>
          </w:tcPr>
          <w:p w:rsidR="6AF37EA8" w:rsidP="28A90C8D" w:rsidRDefault="6AF37EA8" w14:paraId="140F3747" w14:textId="5AD8B1A0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6AF37EA8">
              <w:rPr>
                <w:rFonts w:ascii="Arial" w:hAnsi="Arial" w:eastAsia="Arial" w:cs="Arial"/>
                <w:sz w:val="20"/>
                <w:szCs w:val="20"/>
              </w:rPr>
              <w:t>Sometimes</w:t>
            </w:r>
          </w:p>
        </w:tc>
        <w:tc>
          <w:tcPr>
            <w:tcW w:w="1104" w:type="dxa"/>
            <w:tcMar/>
          </w:tcPr>
          <w:p w:rsidR="6AF37EA8" w:rsidP="28A90C8D" w:rsidRDefault="6AF37EA8" w14:paraId="2B2AFC86" w14:textId="47FED12E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6AF37EA8">
              <w:rPr>
                <w:rFonts w:ascii="Arial" w:hAnsi="Arial" w:eastAsia="Arial" w:cs="Arial"/>
                <w:sz w:val="20"/>
                <w:szCs w:val="20"/>
              </w:rPr>
              <w:t>Most of the time</w:t>
            </w:r>
          </w:p>
        </w:tc>
        <w:tc>
          <w:tcPr>
            <w:tcW w:w="2592" w:type="dxa"/>
            <w:tcMar/>
          </w:tcPr>
          <w:p w:rsidR="6AF37EA8" w:rsidP="28A90C8D" w:rsidRDefault="6AF37EA8" w14:paraId="0237B67B" w14:textId="79A50330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6AF37EA8">
              <w:rPr>
                <w:rFonts w:ascii="Arial" w:hAnsi="Arial" w:eastAsia="Arial" w:cs="Arial"/>
                <w:sz w:val="20"/>
                <w:szCs w:val="20"/>
              </w:rPr>
              <w:t>What OAP strategies have been used?</w:t>
            </w:r>
          </w:p>
        </w:tc>
      </w:tr>
      <w:tr w:rsidR="28A90C8D" w:rsidTr="28A90C8D" w14:paraId="43EF145C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2783FE3F" w14:textId="0F0435A3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walking holding an adult’s hand</w:t>
            </w:r>
          </w:p>
        </w:tc>
        <w:tc>
          <w:tcPr>
            <w:tcW w:w="1377" w:type="dxa"/>
            <w:tcMar/>
          </w:tcPr>
          <w:p w:rsidR="28A90C8D" w:rsidP="28A90C8D" w:rsidRDefault="28A90C8D" w14:paraId="01AD6D0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664E7FC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292EEE9E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238EF2D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1C83E12B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200DD598" w14:textId="1AEFD13F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trying to feed him/herself with a spoon</w:t>
            </w:r>
          </w:p>
        </w:tc>
        <w:tc>
          <w:tcPr>
            <w:tcW w:w="1377" w:type="dxa"/>
            <w:tcMar/>
          </w:tcPr>
          <w:p w:rsidR="28A90C8D" w:rsidP="28A90C8D" w:rsidRDefault="28A90C8D" w14:paraId="5804310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08F28156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03B6ADA7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5E3397AB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7EA54343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7C7D63F0" w14:textId="6B0EDB8E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holding a lidded beaker in 2 hands and drinking</w:t>
            </w:r>
          </w:p>
        </w:tc>
        <w:tc>
          <w:tcPr>
            <w:tcW w:w="1377" w:type="dxa"/>
            <w:tcMar/>
          </w:tcPr>
          <w:p w:rsidR="28A90C8D" w:rsidP="28A90C8D" w:rsidRDefault="28A90C8D" w14:paraId="598947B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2CFD9F56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21D3AFA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3825166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0CE15DDE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588CF971" w14:textId="24773204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holding a crayon and complete mark making</w:t>
            </w:r>
          </w:p>
        </w:tc>
        <w:tc>
          <w:tcPr>
            <w:tcW w:w="1377" w:type="dxa"/>
            <w:tcMar/>
          </w:tcPr>
          <w:p w:rsidR="28A90C8D" w:rsidP="28A90C8D" w:rsidRDefault="28A90C8D" w14:paraId="4C159156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471F4BA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30022B76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004B59E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0B0C34F3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75B2A5C9" w14:textId="0C107FF1">
            <w:pPr>
              <w:spacing w:before="45" w:beforeAutospacing="off" w:after="0" w:afterAutospacing="off" w:line="216" w:lineRule="auto"/>
              <w:ind w:left="79" w:right="51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playing with stacking cups or bricks, creating a short tower</w:t>
            </w:r>
          </w:p>
        </w:tc>
        <w:tc>
          <w:tcPr>
            <w:tcW w:w="1377" w:type="dxa"/>
            <w:tcMar/>
          </w:tcPr>
          <w:p w:rsidR="28A90C8D" w:rsidP="28A90C8D" w:rsidRDefault="28A90C8D" w14:paraId="1B68957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1E41DA4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0B30D31D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59AB569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3287076B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0D5C90C8" w14:textId="3B23201D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taking off easily removed clothes, </w:t>
            </w: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e.g.</w:t>
            </w: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socks</w:t>
            </w:r>
          </w:p>
        </w:tc>
        <w:tc>
          <w:tcPr>
            <w:tcW w:w="1377" w:type="dxa"/>
            <w:tcMar/>
          </w:tcPr>
          <w:p w:rsidR="28A90C8D" w:rsidP="28A90C8D" w:rsidRDefault="28A90C8D" w14:paraId="33E5293E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734A436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4C44A51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7086889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37C0A51D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0B755A98" w14:textId="4BDC7FE1">
            <w:pPr>
              <w:spacing w:before="45" w:beforeAutospacing="off" w:after="0" w:afterAutospacing="off" w:line="216" w:lineRule="auto"/>
              <w:ind w:left="79" w:right="633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using a finger thumb pincer grasp, </w:t>
            </w: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e.g.</w:t>
            </w: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picking up a raisin</w:t>
            </w:r>
          </w:p>
        </w:tc>
        <w:tc>
          <w:tcPr>
            <w:tcW w:w="1377" w:type="dxa"/>
            <w:tcMar/>
          </w:tcPr>
          <w:p w:rsidR="28A90C8D" w:rsidP="28A90C8D" w:rsidRDefault="28A90C8D" w14:paraId="5527064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647DF5A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1C76B35B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48122A6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231BC872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12167E6A" w14:textId="57FB7974">
            <w:pPr>
              <w:pStyle w:val="Normal"/>
              <w:rPr>
                <w:rFonts w:ascii="Arial" w:hAnsi="Arial" w:eastAsia="Arial" w:cs="Arial"/>
                <w:b w:val="1"/>
                <w:bCs w:val="1"/>
              </w:rPr>
            </w:pPr>
            <w:r w:rsidRPr="28A90C8D" w:rsidR="28A90C8D">
              <w:rPr>
                <w:rFonts w:ascii="Arial" w:hAnsi="Arial" w:eastAsia="Arial" w:cs="Arial"/>
                <w:b w:val="1"/>
                <w:bCs w:val="1"/>
              </w:rPr>
              <w:t xml:space="preserve">By </w:t>
            </w:r>
            <w:r w:rsidRPr="28A90C8D" w:rsidR="38CA6C57">
              <w:rPr>
                <w:rFonts w:ascii="Arial" w:hAnsi="Arial" w:eastAsia="Arial" w:cs="Arial"/>
                <w:b w:val="1"/>
                <w:bCs w:val="1"/>
              </w:rPr>
              <w:t>3</w:t>
            </w:r>
            <w:r w:rsidRPr="28A90C8D" w:rsidR="28A90C8D">
              <w:rPr>
                <w:rFonts w:ascii="Arial" w:hAnsi="Arial" w:eastAsia="Arial" w:cs="Arial"/>
                <w:b w:val="1"/>
                <w:bCs w:val="1"/>
              </w:rPr>
              <w:t xml:space="preserve"> years old the child may need support for at least one of the following:</w:t>
            </w:r>
          </w:p>
        </w:tc>
        <w:tc>
          <w:tcPr>
            <w:tcW w:w="1377" w:type="dxa"/>
            <w:tcMar/>
          </w:tcPr>
          <w:p w:rsidR="28A90C8D" w:rsidP="28A90C8D" w:rsidRDefault="28A90C8D" w14:paraId="76DEE8B8" w14:textId="264644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Occasionally</w:t>
            </w:r>
          </w:p>
        </w:tc>
        <w:tc>
          <w:tcPr>
            <w:tcW w:w="1257" w:type="dxa"/>
            <w:tcMar/>
          </w:tcPr>
          <w:p w:rsidR="28A90C8D" w:rsidP="28A90C8D" w:rsidRDefault="28A90C8D" w14:paraId="62A81D68" w14:textId="5AD8B1A0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Sometimes</w:t>
            </w:r>
          </w:p>
        </w:tc>
        <w:tc>
          <w:tcPr>
            <w:tcW w:w="1104" w:type="dxa"/>
            <w:tcMar/>
          </w:tcPr>
          <w:p w:rsidR="28A90C8D" w:rsidP="28A90C8D" w:rsidRDefault="28A90C8D" w14:paraId="06F86BF5" w14:textId="47FED12E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Most of the time</w:t>
            </w:r>
          </w:p>
        </w:tc>
        <w:tc>
          <w:tcPr>
            <w:tcW w:w="2592" w:type="dxa"/>
            <w:tcMar/>
          </w:tcPr>
          <w:p w:rsidR="28A90C8D" w:rsidP="28A90C8D" w:rsidRDefault="28A90C8D" w14:paraId="1C049F8D" w14:textId="79A50330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What OAP strategies have been used?</w:t>
            </w:r>
          </w:p>
        </w:tc>
      </w:tr>
      <w:tr w:rsidR="28A90C8D" w:rsidTr="28A90C8D" w14:paraId="7BEB2951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6EE785F7" w14:textId="0EF7B85F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running confidently whilst avoiding obstacles</w:t>
            </w:r>
          </w:p>
        </w:tc>
        <w:tc>
          <w:tcPr>
            <w:tcW w:w="1377" w:type="dxa"/>
            <w:tcMar/>
          </w:tcPr>
          <w:p w:rsidR="28A90C8D" w:rsidP="28A90C8D" w:rsidRDefault="28A90C8D" w14:paraId="34EF9977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2093D285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34261D6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43944474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46067105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584E2974" w14:textId="2477A8E1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actively </w:t>
            </w: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participating</w:t>
            </w: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with dressing and hygiene routines</w:t>
            </w:r>
          </w:p>
        </w:tc>
        <w:tc>
          <w:tcPr>
            <w:tcW w:w="1377" w:type="dxa"/>
            <w:tcMar/>
          </w:tcPr>
          <w:p w:rsidR="28A90C8D" w:rsidP="28A90C8D" w:rsidRDefault="28A90C8D" w14:paraId="502B85C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6FA6244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77510E0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6414CD0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7BDE4A5B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6A840896" w14:textId="089399B6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walking up and downstairs, holding on, 2 feet to each step</w:t>
            </w:r>
          </w:p>
        </w:tc>
        <w:tc>
          <w:tcPr>
            <w:tcW w:w="1377" w:type="dxa"/>
            <w:tcMar/>
          </w:tcPr>
          <w:p w:rsidR="28A90C8D" w:rsidP="28A90C8D" w:rsidRDefault="28A90C8D" w14:paraId="7720CC6B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74B20595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5B6797FD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1856C9E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2F9AB085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067C0E02" w14:textId="19A40FFF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kicking a large ball</w:t>
            </w:r>
          </w:p>
        </w:tc>
        <w:tc>
          <w:tcPr>
            <w:tcW w:w="1377" w:type="dxa"/>
            <w:tcMar/>
          </w:tcPr>
          <w:p w:rsidR="28A90C8D" w:rsidP="28A90C8D" w:rsidRDefault="28A90C8D" w14:paraId="142D5664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58321FA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14C8BC5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2046FB4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0AE7061D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7D3074C4" w14:textId="7AB8A681">
            <w:pPr>
              <w:spacing w:before="45" w:beforeAutospacing="off" w:after="0" w:afterAutospacing="off" w:line="216" w:lineRule="auto"/>
              <w:ind w:left="79" w:right="278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using hands to screw and unscrew simple toys and lids, turn doorknobs</w:t>
            </w:r>
          </w:p>
        </w:tc>
        <w:tc>
          <w:tcPr>
            <w:tcW w:w="1377" w:type="dxa"/>
            <w:tcMar/>
          </w:tcPr>
          <w:p w:rsidR="28A90C8D" w:rsidP="28A90C8D" w:rsidRDefault="28A90C8D" w14:paraId="3F7D748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534268F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7E5877A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3943E11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18B794E6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206E6C52" w14:textId="47DECC73">
            <w:pPr>
              <w:spacing w:before="45" w:beforeAutospacing="off" w:after="0" w:afterAutospacing="off" w:line="216" w:lineRule="auto"/>
              <w:ind w:left="79" w:right="565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holding a pencil between thumb and two fingers and make an early pre-writing shape</w:t>
            </w:r>
          </w:p>
        </w:tc>
        <w:tc>
          <w:tcPr>
            <w:tcW w:w="1377" w:type="dxa"/>
            <w:tcMar/>
          </w:tcPr>
          <w:p w:rsidR="28A90C8D" w:rsidP="28A90C8D" w:rsidRDefault="28A90C8D" w14:paraId="7F01214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759C3FF2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661E192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683F22FD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21B40AC1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08F57B59" w14:textId="4D3D88C7">
            <w:pPr>
              <w:spacing w:before="45" w:beforeAutospacing="off" w:after="0" w:afterAutospacing="off" w:line="216" w:lineRule="auto"/>
              <w:ind w:left="79" w:right="638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squatting steadily to rest or play with objects on the ground and rising to feet without using hands.</w:t>
            </w:r>
          </w:p>
        </w:tc>
        <w:tc>
          <w:tcPr>
            <w:tcW w:w="1377" w:type="dxa"/>
            <w:tcMar/>
          </w:tcPr>
          <w:p w:rsidR="28A90C8D" w:rsidP="28A90C8D" w:rsidRDefault="28A90C8D" w14:paraId="3E59A878" w14:textId="5E63618E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70DA2C54" w14:textId="35245C83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75E998C8" w14:textId="2DE6C3FA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0A8855E5" w14:textId="6CB19A66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5227CAB9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2A737389" w14:textId="79744AA1">
            <w:pPr>
              <w:spacing w:before="26" w:beforeAutospacing="off" w:after="0" w:afterAutospacing="off"/>
              <w:ind w:left="12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Throwing a small ball without falling over</w:t>
            </w:r>
          </w:p>
        </w:tc>
        <w:tc>
          <w:tcPr>
            <w:tcW w:w="1377" w:type="dxa"/>
            <w:tcMar/>
          </w:tcPr>
          <w:p w:rsidR="28A90C8D" w:rsidP="28A90C8D" w:rsidRDefault="28A90C8D" w14:paraId="04BE41E4" w14:textId="6FFA91B9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14406931" w14:textId="2749B0A2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647C1E25" w14:textId="42787CEF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4E5EBBF9" w14:textId="681EB5AE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465BDEA5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55127AF0" w14:textId="30200FD5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consistently showing awareness of need to use the toilet</w:t>
            </w:r>
          </w:p>
        </w:tc>
        <w:tc>
          <w:tcPr>
            <w:tcW w:w="1377" w:type="dxa"/>
            <w:tcMar/>
          </w:tcPr>
          <w:p w:rsidR="28A90C8D" w:rsidP="28A90C8D" w:rsidRDefault="28A90C8D" w14:paraId="060B8842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6C9361B5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344D3F37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66FF0EC2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35C8B591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5301589F" w14:textId="4D225FA6">
            <w:pPr>
              <w:pStyle w:val="Normal"/>
              <w:rPr>
                <w:rFonts w:ascii="Arial" w:hAnsi="Arial" w:eastAsia="Arial" w:cs="Arial"/>
                <w:b w:val="1"/>
                <w:bCs w:val="1"/>
              </w:rPr>
            </w:pPr>
            <w:r w:rsidRPr="28A90C8D" w:rsidR="28A90C8D">
              <w:rPr>
                <w:rFonts w:ascii="Arial" w:hAnsi="Arial" w:eastAsia="Arial" w:cs="Arial"/>
                <w:b w:val="1"/>
                <w:bCs w:val="1"/>
              </w:rPr>
              <w:t xml:space="preserve">By </w:t>
            </w:r>
            <w:r w:rsidRPr="28A90C8D" w:rsidR="1CC30FFE">
              <w:rPr>
                <w:rFonts w:ascii="Arial" w:hAnsi="Arial" w:eastAsia="Arial" w:cs="Arial"/>
                <w:b w:val="1"/>
                <w:bCs w:val="1"/>
              </w:rPr>
              <w:t>4</w:t>
            </w:r>
            <w:r w:rsidRPr="28A90C8D" w:rsidR="28A90C8D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28A90C8D" w:rsidR="28A90C8D">
              <w:rPr>
                <w:rFonts w:ascii="Arial" w:hAnsi="Arial" w:eastAsia="Arial" w:cs="Arial"/>
                <w:b w:val="1"/>
                <w:bCs w:val="1"/>
              </w:rPr>
              <w:t>years old the child may need support for at least one of the following:</w:t>
            </w:r>
          </w:p>
        </w:tc>
        <w:tc>
          <w:tcPr>
            <w:tcW w:w="1377" w:type="dxa"/>
            <w:tcMar/>
          </w:tcPr>
          <w:p w:rsidR="28A90C8D" w:rsidP="28A90C8D" w:rsidRDefault="28A90C8D" w14:paraId="6D293B57" w14:textId="264644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Occasionally</w:t>
            </w:r>
          </w:p>
        </w:tc>
        <w:tc>
          <w:tcPr>
            <w:tcW w:w="1257" w:type="dxa"/>
            <w:tcMar/>
          </w:tcPr>
          <w:p w:rsidR="28A90C8D" w:rsidP="28A90C8D" w:rsidRDefault="28A90C8D" w14:paraId="42A1AE3B" w14:textId="5AD8B1A0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Sometimes</w:t>
            </w:r>
          </w:p>
        </w:tc>
        <w:tc>
          <w:tcPr>
            <w:tcW w:w="1104" w:type="dxa"/>
            <w:tcMar/>
          </w:tcPr>
          <w:p w:rsidR="28A90C8D" w:rsidP="28A90C8D" w:rsidRDefault="28A90C8D" w14:paraId="0E33EE68" w14:textId="47FED12E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Most of the time</w:t>
            </w:r>
          </w:p>
        </w:tc>
        <w:tc>
          <w:tcPr>
            <w:tcW w:w="2592" w:type="dxa"/>
            <w:tcMar/>
          </w:tcPr>
          <w:p w:rsidR="28A90C8D" w:rsidP="28A90C8D" w:rsidRDefault="28A90C8D" w14:paraId="70195905" w14:textId="79A50330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What OAP strategies have been used?</w:t>
            </w:r>
          </w:p>
        </w:tc>
      </w:tr>
      <w:tr w:rsidR="28A90C8D" w:rsidTr="28A90C8D" w14:paraId="0E7F2360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52D4501B" w14:textId="048E507D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building a tall tower of blocks or stacking cups</w:t>
            </w:r>
          </w:p>
        </w:tc>
        <w:tc>
          <w:tcPr>
            <w:tcW w:w="1377" w:type="dxa"/>
            <w:tcMar/>
          </w:tcPr>
          <w:p w:rsidR="28A90C8D" w:rsidP="28A90C8D" w:rsidRDefault="28A90C8D" w14:paraId="5010ACA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4C838986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4291A4FD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33A68BE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41C7FCD0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7747D577" w14:textId="16C90554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running confidently</w:t>
            </w:r>
          </w:p>
        </w:tc>
        <w:tc>
          <w:tcPr>
            <w:tcW w:w="1377" w:type="dxa"/>
            <w:tcMar/>
          </w:tcPr>
          <w:p w:rsidR="28A90C8D" w:rsidP="28A90C8D" w:rsidRDefault="28A90C8D" w14:paraId="69CD4282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6C8EA9D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097893A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7487BAAC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7BE73FCC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4592977A" w14:textId="6F2E157D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climbing on nursery play equipment</w:t>
            </w:r>
          </w:p>
        </w:tc>
        <w:tc>
          <w:tcPr>
            <w:tcW w:w="1377" w:type="dxa"/>
            <w:tcMar/>
          </w:tcPr>
          <w:p w:rsidR="28A90C8D" w:rsidP="28A90C8D" w:rsidRDefault="28A90C8D" w14:paraId="6DA594D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628FFDBE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770D99F2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47A842C5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308BE280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541DA9F5" w14:textId="13CAD2A3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walking downstairs, two feet to a step</w:t>
            </w:r>
          </w:p>
        </w:tc>
        <w:tc>
          <w:tcPr>
            <w:tcW w:w="1377" w:type="dxa"/>
            <w:tcMar/>
          </w:tcPr>
          <w:p w:rsidR="28A90C8D" w:rsidP="28A90C8D" w:rsidRDefault="28A90C8D" w14:paraId="4B468F1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1326EFE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6306028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7BB48A5D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7A391920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4E78F96F" w14:textId="70FDCA93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undoing a zip and remove their coat</w:t>
            </w:r>
          </w:p>
        </w:tc>
        <w:tc>
          <w:tcPr>
            <w:tcW w:w="1377" w:type="dxa"/>
            <w:tcMar/>
          </w:tcPr>
          <w:p w:rsidR="28A90C8D" w:rsidP="28A90C8D" w:rsidRDefault="28A90C8D" w14:paraId="3E7E73CE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65F779D6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034B0164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312068F2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5B27BAFB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447DE44C" w14:textId="547F0DFA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using Velcro fastenings on clothes</w:t>
            </w:r>
          </w:p>
        </w:tc>
        <w:tc>
          <w:tcPr>
            <w:tcW w:w="1377" w:type="dxa"/>
            <w:tcMar/>
          </w:tcPr>
          <w:p w:rsidR="28A90C8D" w:rsidP="28A90C8D" w:rsidRDefault="28A90C8D" w14:paraId="2CDC930E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649EA22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2FFC918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0F82EDF9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39F07721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1DBC3B11" w14:textId="6A75CE2E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trying to use scissors to make snips in paper</w:t>
            </w:r>
          </w:p>
        </w:tc>
        <w:tc>
          <w:tcPr>
            <w:tcW w:w="1377" w:type="dxa"/>
            <w:tcMar/>
          </w:tcPr>
          <w:p w:rsidR="28A90C8D" w:rsidP="28A90C8D" w:rsidRDefault="28A90C8D" w14:paraId="5579100A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13F24A4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6368C2D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5C056A6E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1D386C6A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6C3156FF" w14:textId="1F32805B">
            <w:pPr>
              <w:spacing w:before="45" w:beforeAutospacing="off" w:after="0" w:afterAutospacing="off" w:line="216" w:lineRule="auto"/>
              <w:ind w:left="79" w:right="587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manipulating simple, smaller construction toys, </w:t>
            </w: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e.g.</w:t>
            </w: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Duplo.</w:t>
            </w:r>
          </w:p>
        </w:tc>
        <w:tc>
          <w:tcPr>
            <w:tcW w:w="1377" w:type="dxa"/>
            <w:tcMar/>
          </w:tcPr>
          <w:p w:rsidR="28A90C8D" w:rsidP="28A90C8D" w:rsidRDefault="28A90C8D" w14:paraId="6022B8CB" w14:textId="5B394B10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0E9545D1" w14:textId="63B3B3A1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202FDC1F" w14:textId="3F38F9A8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16F5D9E5" w14:textId="3DE517E2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188BF791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693D5910" w14:textId="0200A5EA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communicating the need to use the toilet</w:t>
            </w:r>
          </w:p>
        </w:tc>
        <w:tc>
          <w:tcPr>
            <w:tcW w:w="1377" w:type="dxa"/>
            <w:tcMar/>
          </w:tcPr>
          <w:p w:rsidR="28A90C8D" w:rsidP="28A90C8D" w:rsidRDefault="28A90C8D" w14:paraId="4F15E8FD" w14:textId="492DE600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74B0C3B4" w14:textId="5478058E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451E322A" w14:textId="55831129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2574AABA" w14:textId="6DAEE0C9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44A1A1A0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6D801C57" w14:textId="553DC13F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forming all pre-writing shapes</w:t>
            </w:r>
          </w:p>
        </w:tc>
        <w:tc>
          <w:tcPr>
            <w:tcW w:w="1377" w:type="dxa"/>
            <w:tcMar/>
          </w:tcPr>
          <w:p w:rsidR="28A90C8D" w:rsidP="28A90C8D" w:rsidRDefault="28A90C8D" w14:paraId="61E8FCF0" w14:textId="64B4D8C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1D45853D" w14:textId="02342AF2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4E4F4108" w14:textId="246FD84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3DAAC54E" w14:textId="77F896EA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409F8568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0A3AD4AD" w14:textId="42496E32">
            <w:pPr>
              <w:pStyle w:val="Normal"/>
              <w:rPr>
                <w:rFonts w:ascii="Arial" w:hAnsi="Arial" w:eastAsia="Arial" w:cs="Arial"/>
                <w:b w:val="1"/>
                <w:bCs w:val="1"/>
              </w:rPr>
            </w:pPr>
            <w:r w:rsidRPr="28A90C8D" w:rsidR="28A90C8D">
              <w:rPr>
                <w:rFonts w:ascii="Arial" w:hAnsi="Arial" w:eastAsia="Arial" w:cs="Arial"/>
                <w:b w:val="1"/>
                <w:bCs w:val="1"/>
              </w:rPr>
              <w:t xml:space="preserve">By </w:t>
            </w:r>
            <w:r w:rsidRPr="28A90C8D" w:rsidR="1EDCD5B4">
              <w:rPr>
                <w:rFonts w:ascii="Arial" w:hAnsi="Arial" w:eastAsia="Arial" w:cs="Arial"/>
                <w:b w:val="1"/>
                <w:bCs w:val="1"/>
              </w:rPr>
              <w:t>5</w:t>
            </w:r>
            <w:r w:rsidRPr="28A90C8D" w:rsidR="28A90C8D">
              <w:rPr>
                <w:rFonts w:ascii="Arial" w:hAnsi="Arial" w:eastAsia="Arial" w:cs="Arial"/>
                <w:b w:val="1"/>
                <w:bCs w:val="1"/>
              </w:rPr>
              <w:t xml:space="preserve"> years</w:t>
            </w:r>
            <w:r w:rsidRPr="28A90C8D" w:rsidR="28A90C8D">
              <w:rPr>
                <w:rFonts w:ascii="Arial" w:hAnsi="Arial" w:eastAsia="Arial" w:cs="Arial"/>
                <w:b w:val="1"/>
                <w:bCs w:val="1"/>
              </w:rPr>
              <w:t xml:space="preserve"> old the child may need support for at least one of the following:</w:t>
            </w:r>
          </w:p>
        </w:tc>
        <w:tc>
          <w:tcPr>
            <w:tcW w:w="1377" w:type="dxa"/>
            <w:tcMar/>
          </w:tcPr>
          <w:p w:rsidR="28A90C8D" w:rsidP="28A90C8D" w:rsidRDefault="28A90C8D" w14:paraId="08875F89" w14:textId="264644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Occasionally</w:t>
            </w:r>
          </w:p>
        </w:tc>
        <w:tc>
          <w:tcPr>
            <w:tcW w:w="1257" w:type="dxa"/>
            <w:tcMar/>
          </w:tcPr>
          <w:p w:rsidR="28A90C8D" w:rsidP="28A90C8D" w:rsidRDefault="28A90C8D" w14:paraId="0DEF5539" w14:textId="5AD8B1A0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Sometimes</w:t>
            </w:r>
          </w:p>
        </w:tc>
        <w:tc>
          <w:tcPr>
            <w:tcW w:w="1104" w:type="dxa"/>
            <w:tcMar/>
          </w:tcPr>
          <w:p w:rsidR="28A90C8D" w:rsidP="28A90C8D" w:rsidRDefault="28A90C8D" w14:paraId="2F75E5D0" w14:textId="47FED12E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Most of the time</w:t>
            </w:r>
          </w:p>
        </w:tc>
        <w:tc>
          <w:tcPr>
            <w:tcW w:w="2592" w:type="dxa"/>
            <w:tcMar/>
          </w:tcPr>
          <w:p w:rsidR="28A90C8D" w:rsidP="28A90C8D" w:rsidRDefault="28A90C8D" w14:paraId="1F7F6A71" w14:textId="79A50330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  <w:r w:rsidRPr="28A90C8D" w:rsidR="28A90C8D">
              <w:rPr>
                <w:rFonts w:ascii="Arial" w:hAnsi="Arial" w:eastAsia="Arial" w:cs="Arial"/>
                <w:sz w:val="20"/>
                <w:szCs w:val="20"/>
              </w:rPr>
              <w:t>What OAP strategies have been used?</w:t>
            </w:r>
          </w:p>
        </w:tc>
      </w:tr>
      <w:tr w:rsidR="28A90C8D" w:rsidTr="28A90C8D" w14:paraId="438EB368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24F48578" w14:textId="5ECD0F4F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pedalling</w:t>
            </w: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 xml:space="preserve"> a trike</w:t>
            </w:r>
          </w:p>
        </w:tc>
        <w:tc>
          <w:tcPr>
            <w:tcW w:w="1377" w:type="dxa"/>
            <w:tcMar/>
          </w:tcPr>
          <w:p w:rsidR="28A90C8D" w:rsidP="28A90C8D" w:rsidRDefault="28A90C8D" w14:paraId="2F3AFF6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7A6DA2CE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7186434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55EECE7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7CCC8AB5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2CFD766F" w14:textId="0BF2B2BC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washing and drying his/her hands</w:t>
            </w:r>
          </w:p>
        </w:tc>
        <w:tc>
          <w:tcPr>
            <w:tcW w:w="1377" w:type="dxa"/>
            <w:tcMar/>
          </w:tcPr>
          <w:p w:rsidR="28A90C8D" w:rsidP="28A90C8D" w:rsidRDefault="28A90C8D" w14:paraId="0C3DD2C6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18CBEB90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6C08672E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34BEC3DC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31FAD453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2BF5A4F0" w14:textId="0DF0C2FF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catching a large ball</w:t>
            </w:r>
          </w:p>
        </w:tc>
        <w:tc>
          <w:tcPr>
            <w:tcW w:w="1377" w:type="dxa"/>
            <w:tcMar/>
          </w:tcPr>
          <w:p w:rsidR="28A90C8D" w:rsidP="28A90C8D" w:rsidRDefault="28A90C8D" w14:paraId="76719E8F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37938C48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1B8A02B9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6750E66E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411D6ABF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4959B362" w14:textId="5BC6CEE9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jumping forward on two feet</w:t>
            </w:r>
          </w:p>
        </w:tc>
        <w:tc>
          <w:tcPr>
            <w:tcW w:w="1377" w:type="dxa"/>
            <w:tcMar/>
          </w:tcPr>
          <w:p w:rsidR="28A90C8D" w:rsidP="28A90C8D" w:rsidRDefault="28A90C8D" w14:paraId="7FD8FF65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02D44AF2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5DECB3A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48216395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64A0BC7C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1384362C" w14:textId="728DFD68">
            <w:pPr>
              <w:spacing w:before="45" w:beforeAutospacing="off" w:after="0" w:afterAutospacing="off" w:line="216" w:lineRule="auto"/>
              <w:ind w:left="79" w:right="738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consistently using the toilet – may have occasional accidents</w:t>
            </w:r>
          </w:p>
        </w:tc>
        <w:tc>
          <w:tcPr>
            <w:tcW w:w="1377" w:type="dxa"/>
            <w:tcMar/>
          </w:tcPr>
          <w:p w:rsidR="28A90C8D" w:rsidP="28A90C8D" w:rsidRDefault="28A90C8D" w14:paraId="7C6E90B6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2406025C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70CD583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42A3390B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76A9CE3F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1CC03E4B" w14:textId="2FAC5C36">
            <w:pPr>
              <w:spacing w:before="45" w:beforeAutospacing="off" w:after="0" w:afterAutospacing="off" w:line="216" w:lineRule="auto"/>
              <w:ind w:left="79" w:right="188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holding a pencil with efficient grasp and drawing all pre- writing and some letter shapes</w:t>
            </w:r>
          </w:p>
        </w:tc>
        <w:tc>
          <w:tcPr>
            <w:tcW w:w="1377" w:type="dxa"/>
            <w:tcMar/>
          </w:tcPr>
          <w:p w:rsidR="28A90C8D" w:rsidP="28A90C8D" w:rsidRDefault="28A90C8D" w14:paraId="3AA436E1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424985B4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29CF0EC3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47AC1C3D" w14:textId="4AF7B8B5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761B8D86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4CE42CEB" w14:textId="1CE1F4E0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Hopping on preferred foot</w:t>
            </w:r>
          </w:p>
        </w:tc>
        <w:tc>
          <w:tcPr>
            <w:tcW w:w="1377" w:type="dxa"/>
            <w:tcMar/>
          </w:tcPr>
          <w:p w:rsidR="28A90C8D" w:rsidP="28A90C8D" w:rsidRDefault="28A90C8D" w14:paraId="4C5543BD" w14:textId="5E63618E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4E6C8833" w14:textId="35245C83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3E439FC3" w14:textId="2DE6C3FA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60E6A7A0" w14:textId="6CB19A66">
            <w:pPr>
              <w:pStyle w:val="Normal"/>
              <w:rPr>
                <w:rFonts w:ascii="Arial" w:hAnsi="Arial" w:eastAsia="Arial" w:cs="Arial"/>
              </w:rPr>
            </w:pPr>
          </w:p>
        </w:tc>
      </w:tr>
      <w:tr w:rsidR="28A90C8D" w:rsidTr="28A90C8D" w14:paraId="51FFEAC4">
        <w:trPr>
          <w:trHeight w:val="300"/>
        </w:trPr>
        <w:tc>
          <w:tcPr>
            <w:tcW w:w="6630" w:type="dxa"/>
            <w:tcMar/>
          </w:tcPr>
          <w:p w:rsidR="28A90C8D" w:rsidP="28A90C8D" w:rsidRDefault="28A90C8D" w14:paraId="574828D3" w14:textId="0C417304">
            <w:pPr>
              <w:spacing w:before="26" w:beforeAutospacing="off" w:after="0" w:afterAutospacing="off"/>
              <w:ind w:left="79" w:right="0"/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</w:pPr>
            <w:r w:rsidRPr="28A90C8D" w:rsidR="28A90C8D">
              <w:rPr>
                <w:rFonts w:ascii="Arial" w:hAnsi="Arial" w:eastAsia="Arial" w:cs="Arial"/>
                <w:color w:val="231F20"/>
                <w:sz w:val="20"/>
                <w:szCs w:val="20"/>
                <w:lang w:val="en-US"/>
              </w:rPr>
              <w:t>Waking or running up and down stairs 1 foot to a step</w:t>
            </w:r>
          </w:p>
        </w:tc>
        <w:tc>
          <w:tcPr>
            <w:tcW w:w="1377" w:type="dxa"/>
            <w:tcMar/>
          </w:tcPr>
          <w:p w:rsidR="28A90C8D" w:rsidP="28A90C8D" w:rsidRDefault="28A90C8D" w14:paraId="1F6B7DA3" w14:textId="6FFA91B9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257" w:type="dxa"/>
            <w:tcMar/>
          </w:tcPr>
          <w:p w:rsidR="28A90C8D" w:rsidP="28A90C8D" w:rsidRDefault="28A90C8D" w14:paraId="7B3C2E48" w14:textId="2749B0A2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1104" w:type="dxa"/>
            <w:tcMar/>
          </w:tcPr>
          <w:p w:rsidR="28A90C8D" w:rsidP="28A90C8D" w:rsidRDefault="28A90C8D" w14:paraId="7E0B48EE" w14:textId="42787CEF">
            <w:pPr>
              <w:pStyle w:val="Normal"/>
              <w:rPr>
                <w:rFonts w:ascii="Arial" w:hAnsi="Arial" w:eastAsia="Arial" w:cs="Arial"/>
              </w:rPr>
            </w:pPr>
          </w:p>
        </w:tc>
        <w:tc>
          <w:tcPr>
            <w:tcW w:w="2592" w:type="dxa"/>
            <w:tcMar/>
          </w:tcPr>
          <w:p w:rsidR="28A90C8D" w:rsidP="28A90C8D" w:rsidRDefault="28A90C8D" w14:paraId="056B3F48" w14:textId="681EB5AE">
            <w:pPr>
              <w:pStyle w:val="Normal"/>
              <w:rPr>
                <w:rFonts w:ascii="Arial" w:hAnsi="Arial" w:eastAsia="Arial" w:cs="Arial"/>
              </w:rPr>
            </w:pPr>
          </w:p>
        </w:tc>
      </w:tr>
    </w:tbl>
    <w:p w:rsidR="28A90C8D" w:rsidRDefault="28A90C8D" w14:paraId="22A938DE" w14:textId="060A6303"/>
    <w:p w:rsidR="28A90C8D" w:rsidP="28A90C8D" w:rsidRDefault="28A90C8D" w14:paraId="39A76C70" w14:textId="6EF200F3">
      <w:pPr>
        <w:rPr>
          <w:rFonts w:ascii="Arial" w:hAnsi="Arial" w:eastAsia="Arial" w:cs="Arial"/>
        </w:rPr>
      </w:pPr>
    </w:p>
    <w:sectPr w:rsidR="002B65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CA8E86"/>
    <w:rsid w:val="002B65F6"/>
    <w:rsid w:val="00A83C51"/>
    <w:rsid w:val="04E62505"/>
    <w:rsid w:val="1CC30FFE"/>
    <w:rsid w:val="1EDCD5B4"/>
    <w:rsid w:val="1F34F317"/>
    <w:rsid w:val="28A90C8D"/>
    <w:rsid w:val="2BCA8E86"/>
    <w:rsid w:val="2E8FA39A"/>
    <w:rsid w:val="38CA6C57"/>
    <w:rsid w:val="50DAB7EE"/>
    <w:rsid w:val="663B457C"/>
    <w:rsid w:val="6AF37EA8"/>
    <w:rsid w:val="6FD5CF87"/>
    <w:rsid w:val="71481535"/>
    <w:rsid w:val="7C1D5582"/>
    <w:rsid w:val="7FED3BCA"/>
    <w:rsid w:val="7FED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A8E86"/>
  <w15:chartTrackingRefBased/>
  <w15:docId w15:val="{DD4E49FE-DF9C-4321-A89D-E3DBC47D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ab1607-09a2-450f-b485-a794738bb370">
      <UserInfo>
        <DisplayName/>
        <AccountId xsi:nil="true"/>
        <AccountType/>
      </UserInfo>
    </SharedWithUsers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E6EDD4DE-5FE4-473D-9025-42A327D400CE}"/>
</file>

<file path=customXml/itemProps2.xml><?xml version="1.0" encoding="utf-8"?>
<ds:datastoreItem xmlns:ds="http://schemas.openxmlformats.org/officeDocument/2006/customXml" ds:itemID="{F26F56FA-CC86-4995-88D5-2ED3F3427B03}"/>
</file>

<file path=customXml/itemProps3.xml><?xml version="1.0" encoding="utf-8"?>
<ds:datastoreItem xmlns:ds="http://schemas.openxmlformats.org/officeDocument/2006/customXml" ds:itemID="{EB5691AB-4859-4791-A287-E714D4D1C8F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Casey</dc:creator>
  <cp:keywords/>
  <dc:description/>
  <cp:lastModifiedBy>Heather Casey</cp:lastModifiedBy>
  <cp:revision>2</cp:revision>
  <dcterms:created xsi:type="dcterms:W3CDTF">2024-09-06T10:32:00Z</dcterms:created>
  <dcterms:modified xsi:type="dcterms:W3CDTF">2024-09-06T10:38:59Z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2024-09-06T10:32:30Z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e57176c7-7b89-4208-8158-b3b120867f85</vt:lpwstr>
  </property>
  <property fmtid="{D5CDD505-2E9C-101B-9397-08002B2CF9AE}" pid="8" name="MSIP_Label_7a8edf35-91ea-44e1-afab-38c462b39a0c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0x0101000745F3C3D1AAAA4B9331618FCBD7F2D6</vt:lpwstr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_activity">
    <vt:lpwstr>{"FileActivityType":"9","FileActivityTimeStamp":"2024-09-06T12:47:44.280Z","FileActivityUsersOnPage":[{"DisplayName":"Heather Casey","Id":"hcasey@hillingdon.gov.uk"}],"FileActivityNavigationId":null}</vt:lpwstr>
  </property>
</Properties>
</file>