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D9ED" w14:textId="16806BB1" w:rsidR="008B6260" w:rsidRDefault="008B6260"/>
    <w:p w14:paraId="57B02B35" w14:textId="1C767C27" w:rsidR="00B40AED" w:rsidRDefault="00B40AED"/>
    <w:p w14:paraId="0885AD3A" w14:textId="0B53415F" w:rsidR="00B40AED" w:rsidRDefault="00B40AED"/>
    <w:p w14:paraId="13FF8EF0" w14:textId="4E1B5438" w:rsidR="00B40AED" w:rsidRDefault="00B40AED"/>
    <w:p w14:paraId="77D2C779" w14:textId="77777777" w:rsidR="00F71E4B" w:rsidRDefault="00F71E4B" w:rsidP="00F71E4B">
      <w:pPr>
        <w:jc w:val="center"/>
      </w:pPr>
    </w:p>
    <w:p w14:paraId="097AC9AE" w14:textId="47ADF668" w:rsidR="00B40AED" w:rsidRPr="00F71E4B" w:rsidRDefault="003A1872" w:rsidP="00F71E4B">
      <w:pPr>
        <w:jc w:val="center"/>
        <w:rPr>
          <w:b/>
          <w:bCs/>
          <w:color w:val="0070C0"/>
          <w:sz w:val="40"/>
          <w:szCs w:val="40"/>
        </w:rPr>
      </w:pPr>
      <w:r w:rsidRPr="00F71E4B">
        <w:rPr>
          <w:b/>
          <w:bCs/>
          <w:color w:val="0070C0"/>
          <w:sz w:val="40"/>
          <w:szCs w:val="40"/>
        </w:rPr>
        <w:t>LADO CONSULTATION FORM</w:t>
      </w:r>
    </w:p>
    <w:p w14:paraId="11916C3E" w14:textId="77777777" w:rsidR="00A94A44" w:rsidRPr="00F71E4B" w:rsidRDefault="00A94A44" w:rsidP="00F71E4B">
      <w:pPr>
        <w:jc w:val="center"/>
        <w:rPr>
          <w:rFonts w:ascii="Arial" w:hAnsi="Arial" w:cs="Arial"/>
          <w:color w:val="FF0000"/>
          <w:sz w:val="32"/>
          <w:szCs w:val="32"/>
        </w:rPr>
      </w:pPr>
      <w:r w:rsidRPr="00F71E4B">
        <w:rPr>
          <w:color w:val="FF0000"/>
          <w:sz w:val="28"/>
          <w:szCs w:val="28"/>
        </w:rPr>
        <w:t>PLEASE COMPLETE THIS FORM AND SEND TO</w:t>
      </w:r>
    </w:p>
    <w:p w14:paraId="411F1E27" w14:textId="1FB6ECFA" w:rsidR="00B40AED" w:rsidRPr="00F06DBA" w:rsidRDefault="00000000" w:rsidP="00F71E4B">
      <w:pPr>
        <w:jc w:val="center"/>
        <w:rPr>
          <w:sz w:val="32"/>
          <w:szCs w:val="32"/>
        </w:rPr>
      </w:pPr>
      <w:hyperlink r:id="rId9" w:history="1">
        <w:r w:rsidR="001E58BC" w:rsidRPr="00F06DBA">
          <w:rPr>
            <w:rStyle w:val="Hyperlink"/>
            <w:sz w:val="32"/>
            <w:szCs w:val="32"/>
          </w:rPr>
          <w:t>lado@hillingdon.gov.uk</w:t>
        </w:r>
      </w:hyperlink>
    </w:p>
    <w:p w14:paraId="1DFAF69A" w14:textId="77777777" w:rsidR="00F71E4B" w:rsidRDefault="00AE7001">
      <w:pPr>
        <w:rPr>
          <w:rFonts w:ascii="Arial" w:hAnsi="Arial" w:cs="Arial"/>
        </w:rPr>
      </w:pPr>
      <w:r w:rsidRPr="00045B01">
        <w:rPr>
          <w:rFonts w:ascii="Arial" w:hAnsi="Arial" w:cs="Arial"/>
        </w:rPr>
        <w:t xml:space="preserve">This is a consultation form, </w:t>
      </w:r>
      <w:r w:rsidRPr="00045B01">
        <w:rPr>
          <w:rFonts w:ascii="Arial" w:hAnsi="Arial" w:cs="Arial"/>
          <w:b/>
          <w:bCs/>
          <w:u w:val="single"/>
        </w:rPr>
        <w:t>not</w:t>
      </w:r>
      <w:r w:rsidRPr="00045B01">
        <w:rPr>
          <w:rFonts w:ascii="Arial" w:hAnsi="Arial" w:cs="Arial"/>
        </w:rPr>
        <w:t xml:space="preserve"> a LADO referral form.</w:t>
      </w:r>
      <w:r w:rsidR="001E58BC" w:rsidRPr="00045B01">
        <w:rPr>
          <w:rFonts w:ascii="Arial" w:hAnsi="Arial" w:cs="Arial"/>
        </w:rPr>
        <w:t xml:space="preserve"> If you feel the threshold for a LADO referral is met </w:t>
      </w:r>
      <w:r w:rsidR="00F71E4B">
        <w:rPr>
          <w:rFonts w:ascii="Arial" w:hAnsi="Arial" w:cs="Arial"/>
        </w:rPr>
        <w:t>(</w:t>
      </w:r>
      <w:proofErr w:type="spellStart"/>
      <w:r w:rsidR="00F71E4B">
        <w:rPr>
          <w:rFonts w:ascii="Arial" w:hAnsi="Arial" w:cs="Arial"/>
        </w:rPr>
        <w:t>ie</w:t>
      </w:r>
      <w:proofErr w:type="spellEnd"/>
      <w:r w:rsidR="00F71E4B">
        <w:rPr>
          <w:rFonts w:ascii="Arial" w:hAnsi="Arial" w:cs="Arial"/>
        </w:rPr>
        <w:t xml:space="preserve"> a child is harmed or could have been harmed) </w:t>
      </w:r>
      <w:r w:rsidR="001E58BC" w:rsidRPr="00045B01">
        <w:rPr>
          <w:rFonts w:ascii="Arial" w:hAnsi="Arial" w:cs="Arial"/>
        </w:rPr>
        <w:t xml:space="preserve">then please complete the full referral form </w:t>
      </w:r>
      <w:hyperlink r:id="rId10" w:history="1">
        <w:r w:rsidR="001E58BC" w:rsidRPr="00045B01">
          <w:rPr>
            <w:rStyle w:val="Hyperlink"/>
            <w:rFonts w:ascii="Arial" w:hAnsi="Arial" w:cs="Arial"/>
          </w:rPr>
          <w:t>here</w:t>
        </w:r>
      </w:hyperlink>
      <w:r w:rsidR="001E58BC" w:rsidRPr="00045B01">
        <w:rPr>
          <w:rFonts w:ascii="Arial" w:hAnsi="Arial" w:cs="Arial"/>
        </w:rPr>
        <w:t xml:space="preserve">. If </w:t>
      </w:r>
      <w:r w:rsidR="00C2042A" w:rsidRPr="00045B01">
        <w:rPr>
          <w:rFonts w:ascii="Arial" w:hAnsi="Arial" w:cs="Arial"/>
        </w:rPr>
        <w:t xml:space="preserve">you are </w:t>
      </w:r>
      <w:r w:rsidR="001E58BC" w:rsidRPr="00045B01">
        <w:rPr>
          <w:rFonts w:ascii="Arial" w:hAnsi="Arial" w:cs="Arial"/>
        </w:rPr>
        <w:t>unsure, then p</w:t>
      </w:r>
      <w:r w:rsidR="00E67F8E" w:rsidRPr="00045B01">
        <w:rPr>
          <w:rFonts w:ascii="Arial" w:hAnsi="Arial" w:cs="Arial"/>
        </w:rPr>
        <w:t xml:space="preserve">lease answer the questions below </w:t>
      </w:r>
      <w:r w:rsidR="008A2C69" w:rsidRPr="00045B01">
        <w:rPr>
          <w:rFonts w:ascii="Arial" w:hAnsi="Arial" w:cs="Arial"/>
        </w:rPr>
        <w:t xml:space="preserve">so that it can be determined if your concern </w:t>
      </w:r>
      <w:r w:rsidR="005F2C1C" w:rsidRPr="00045B01">
        <w:rPr>
          <w:rFonts w:ascii="Arial" w:hAnsi="Arial" w:cs="Arial"/>
        </w:rPr>
        <w:t xml:space="preserve">meets LADO threshold and if a referral is needed. </w:t>
      </w:r>
    </w:p>
    <w:p w14:paraId="6D7BA15E" w14:textId="49BA87E2" w:rsidR="000215E7" w:rsidRPr="00045B01" w:rsidRDefault="00941A93">
      <w:pPr>
        <w:rPr>
          <w:rFonts w:ascii="Arial" w:hAnsi="Arial" w:cs="Arial"/>
        </w:rPr>
      </w:pPr>
      <w:r w:rsidRPr="00045B01">
        <w:rPr>
          <w:rFonts w:ascii="Arial" w:hAnsi="Arial" w:cs="Arial"/>
        </w:rPr>
        <w:t xml:space="preserve">Following the completion of this form the LADO or Deputy LADO will arrange to contact you </w:t>
      </w:r>
      <w:r w:rsidR="00F71E4B">
        <w:rPr>
          <w:rFonts w:ascii="Arial" w:hAnsi="Arial" w:cs="Arial"/>
        </w:rPr>
        <w:t xml:space="preserve">as soon as possible </w:t>
      </w:r>
      <w:r w:rsidRPr="00045B01">
        <w:rPr>
          <w:rFonts w:ascii="Arial" w:hAnsi="Arial" w:cs="Arial"/>
        </w:rPr>
        <w:t xml:space="preserve">to discuss if the threshold is met. </w:t>
      </w:r>
      <w:r w:rsidR="00F71E4B">
        <w:rPr>
          <w:rFonts w:ascii="Arial" w:hAnsi="Arial" w:cs="Arial"/>
        </w:rPr>
        <w:t xml:space="preserve">This will be within 48 hours and prioritised based on risk. </w:t>
      </w:r>
      <w:r w:rsidRPr="00045B01">
        <w:rPr>
          <w:rFonts w:ascii="Arial" w:hAnsi="Arial" w:cs="Arial"/>
        </w:rPr>
        <w:t xml:space="preserve">The LADO can provide advice and guidance regarding next steps regardless of the outcome. </w:t>
      </w:r>
    </w:p>
    <w:p w14:paraId="7CBDBCFC" w14:textId="5E477DC8" w:rsidR="00701214" w:rsidRPr="00045B01" w:rsidRDefault="003B1639" w:rsidP="00701214">
      <w:pPr>
        <w:rPr>
          <w:rFonts w:ascii="Arial" w:hAnsi="Arial" w:cs="Arial"/>
        </w:rPr>
      </w:pPr>
      <w:r w:rsidRPr="00045B01">
        <w:rPr>
          <w:rFonts w:ascii="Arial" w:hAnsi="Arial" w:cs="Arial"/>
        </w:rPr>
        <w:t>Th</w:t>
      </w:r>
      <w:r w:rsidR="00597D9B" w:rsidRPr="00045B01">
        <w:rPr>
          <w:rFonts w:ascii="Arial" w:hAnsi="Arial" w:cs="Arial"/>
        </w:rPr>
        <w:t>e</w:t>
      </w:r>
      <w:r w:rsidRPr="00045B01">
        <w:rPr>
          <w:rFonts w:ascii="Arial" w:hAnsi="Arial" w:cs="Arial"/>
        </w:rPr>
        <w:t xml:space="preserve"> form does not ask for identifying information </w:t>
      </w:r>
      <w:r w:rsidR="001E58BC" w:rsidRPr="00045B01">
        <w:rPr>
          <w:rFonts w:ascii="Arial" w:hAnsi="Arial" w:cs="Arial"/>
        </w:rPr>
        <w:t xml:space="preserve">of the individual </w:t>
      </w:r>
      <w:r w:rsidRPr="00045B01">
        <w:rPr>
          <w:rFonts w:ascii="Arial" w:hAnsi="Arial" w:cs="Arial"/>
        </w:rPr>
        <w:t xml:space="preserve">at this stage. </w:t>
      </w:r>
    </w:p>
    <w:tbl>
      <w:tblPr>
        <w:tblStyle w:val="TableGrid"/>
        <w:tblW w:w="0" w:type="auto"/>
        <w:tblLook w:val="04A0" w:firstRow="1" w:lastRow="0" w:firstColumn="1" w:lastColumn="0" w:noHBand="0" w:noVBand="1"/>
      </w:tblPr>
      <w:tblGrid>
        <w:gridCol w:w="1532"/>
        <w:gridCol w:w="2534"/>
        <w:gridCol w:w="1896"/>
        <w:gridCol w:w="3054"/>
      </w:tblGrid>
      <w:tr w:rsidR="00701214" w:rsidRPr="00701214" w14:paraId="4DCCD072" w14:textId="77777777" w:rsidTr="00597D9B">
        <w:tc>
          <w:tcPr>
            <w:tcW w:w="9016" w:type="dxa"/>
            <w:gridSpan w:val="4"/>
            <w:tcBorders>
              <w:bottom w:val="single" w:sz="4" w:space="0" w:color="auto"/>
            </w:tcBorders>
            <w:shd w:val="clear" w:color="auto" w:fill="D9E2F3" w:themeFill="accent1" w:themeFillTint="33"/>
          </w:tcPr>
          <w:p w14:paraId="16080C4E" w14:textId="77777777" w:rsidR="00701214" w:rsidRPr="00AB7250" w:rsidRDefault="00701214" w:rsidP="001E58BC">
            <w:pPr>
              <w:jc w:val="center"/>
              <w:rPr>
                <w:b/>
                <w:sz w:val="32"/>
                <w:szCs w:val="32"/>
              </w:rPr>
            </w:pPr>
            <w:r w:rsidRPr="00AB7250">
              <w:rPr>
                <w:b/>
                <w:color w:val="5B9BD5" w:themeColor="accent5"/>
                <w:sz w:val="32"/>
                <w:szCs w:val="32"/>
              </w:rPr>
              <w:t>Referrer details</w:t>
            </w:r>
          </w:p>
        </w:tc>
      </w:tr>
      <w:tr w:rsidR="00AB7250" w:rsidRPr="00701214" w14:paraId="62738AE9" w14:textId="77777777" w:rsidTr="00AB7250">
        <w:tc>
          <w:tcPr>
            <w:tcW w:w="1532" w:type="dxa"/>
            <w:shd w:val="clear" w:color="auto" w:fill="D9E2F3" w:themeFill="accent1" w:themeFillTint="33"/>
          </w:tcPr>
          <w:p w14:paraId="68521D4B" w14:textId="77777777" w:rsidR="00AB7250" w:rsidRPr="00701214" w:rsidRDefault="00AB7250" w:rsidP="00701214">
            <w:pPr>
              <w:rPr>
                <w:b/>
              </w:rPr>
            </w:pPr>
            <w:r w:rsidRPr="00701214">
              <w:rPr>
                <w:b/>
              </w:rPr>
              <w:t>Name of referrer:</w:t>
            </w:r>
            <w:r>
              <w:rPr>
                <w:b/>
              </w:rPr>
              <w:t xml:space="preserve"> </w:t>
            </w:r>
          </w:p>
        </w:tc>
        <w:tc>
          <w:tcPr>
            <w:tcW w:w="2534" w:type="dxa"/>
            <w:shd w:val="clear" w:color="auto" w:fill="FFFFFF" w:themeFill="background1"/>
          </w:tcPr>
          <w:p w14:paraId="162AE947" w14:textId="15188279" w:rsidR="00AB7250" w:rsidRPr="00701214" w:rsidRDefault="00AB7250" w:rsidP="00701214">
            <w:pPr>
              <w:rPr>
                <w:b/>
              </w:rPr>
            </w:pPr>
          </w:p>
        </w:tc>
        <w:tc>
          <w:tcPr>
            <w:tcW w:w="1896" w:type="dxa"/>
            <w:shd w:val="clear" w:color="auto" w:fill="D9E2F3" w:themeFill="accent1" w:themeFillTint="33"/>
          </w:tcPr>
          <w:p w14:paraId="306531E8" w14:textId="77777777" w:rsidR="00AB7250" w:rsidRPr="00701214" w:rsidRDefault="00AB7250" w:rsidP="00701214">
            <w:pPr>
              <w:rPr>
                <w:b/>
              </w:rPr>
            </w:pPr>
            <w:r>
              <w:rPr>
                <w:b/>
              </w:rPr>
              <w:t xml:space="preserve">Date of referral: </w:t>
            </w:r>
          </w:p>
        </w:tc>
        <w:tc>
          <w:tcPr>
            <w:tcW w:w="3054" w:type="dxa"/>
            <w:shd w:val="clear" w:color="auto" w:fill="FFFFFF" w:themeFill="background1"/>
          </w:tcPr>
          <w:p w14:paraId="45658386" w14:textId="7842A948" w:rsidR="00AB7250" w:rsidRPr="00701214" w:rsidRDefault="00AB7250" w:rsidP="00701214">
            <w:pPr>
              <w:rPr>
                <w:b/>
              </w:rPr>
            </w:pPr>
          </w:p>
        </w:tc>
      </w:tr>
      <w:tr w:rsidR="00701214" w:rsidRPr="00701214" w14:paraId="3A850E66" w14:textId="77777777" w:rsidTr="00597D9B">
        <w:tc>
          <w:tcPr>
            <w:tcW w:w="1532" w:type="dxa"/>
            <w:tcBorders>
              <w:bottom w:val="single" w:sz="4" w:space="0" w:color="auto"/>
            </w:tcBorders>
            <w:shd w:val="clear" w:color="auto" w:fill="D9E2F3" w:themeFill="accent1" w:themeFillTint="33"/>
          </w:tcPr>
          <w:p w14:paraId="05A507AE" w14:textId="77777777" w:rsidR="00701214" w:rsidRPr="00701214" w:rsidRDefault="00701214" w:rsidP="00701214">
            <w:pPr>
              <w:rPr>
                <w:b/>
              </w:rPr>
            </w:pPr>
            <w:r w:rsidRPr="00701214">
              <w:rPr>
                <w:b/>
              </w:rPr>
              <w:t>Role of referrer:</w:t>
            </w:r>
          </w:p>
        </w:tc>
        <w:tc>
          <w:tcPr>
            <w:tcW w:w="2534" w:type="dxa"/>
          </w:tcPr>
          <w:p w14:paraId="27245B6E" w14:textId="77777777" w:rsidR="00701214" w:rsidRPr="00701214" w:rsidRDefault="00701214" w:rsidP="00701214">
            <w:pPr>
              <w:rPr>
                <w:b/>
              </w:rPr>
            </w:pPr>
          </w:p>
        </w:tc>
        <w:tc>
          <w:tcPr>
            <w:tcW w:w="1896" w:type="dxa"/>
            <w:tcBorders>
              <w:bottom w:val="single" w:sz="4" w:space="0" w:color="auto"/>
            </w:tcBorders>
            <w:shd w:val="clear" w:color="auto" w:fill="D9E2F3" w:themeFill="accent1" w:themeFillTint="33"/>
          </w:tcPr>
          <w:p w14:paraId="38D44DCC" w14:textId="04A0B564" w:rsidR="00701214" w:rsidRPr="00701214" w:rsidRDefault="00AB7250" w:rsidP="00701214">
            <w:pPr>
              <w:rPr>
                <w:b/>
              </w:rPr>
            </w:pPr>
            <w:r>
              <w:rPr>
                <w:b/>
              </w:rPr>
              <w:t>Email address and contact no:</w:t>
            </w:r>
          </w:p>
        </w:tc>
        <w:tc>
          <w:tcPr>
            <w:tcW w:w="3054" w:type="dxa"/>
          </w:tcPr>
          <w:p w14:paraId="43B965D9" w14:textId="77777777" w:rsidR="00701214" w:rsidRPr="00701214" w:rsidRDefault="00701214" w:rsidP="00701214">
            <w:pPr>
              <w:rPr>
                <w:b/>
              </w:rPr>
            </w:pPr>
          </w:p>
        </w:tc>
      </w:tr>
      <w:tr w:rsidR="00701214" w:rsidRPr="00701214" w14:paraId="1CA8EEB2" w14:textId="77777777" w:rsidTr="00597D9B">
        <w:tc>
          <w:tcPr>
            <w:tcW w:w="9016" w:type="dxa"/>
            <w:gridSpan w:val="4"/>
            <w:shd w:val="clear" w:color="auto" w:fill="D9E2F3" w:themeFill="accent1" w:themeFillTint="33"/>
          </w:tcPr>
          <w:p w14:paraId="07888D7F" w14:textId="77777777" w:rsidR="00701214" w:rsidRPr="00701214" w:rsidRDefault="00701214" w:rsidP="00701214">
            <w:pPr>
              <w:rPr>
                <w:b/>
              </w:rPr>
            </w:pPr>
            <w:r w:rsidRPr="00701214">
              <w:rPr>
                <w:b/>
              </w:rPr>
              <w:t>Organisation’s name and address:</w:t>
            </w:r>
          </w:p>
        </w:tc>
      </w:tr>
      <w:tr w:rsidR="00A2583B" w:rsidRPr="00701214" w14:paraId="55A6875B" w14:textId="77777777" w:rsidTr="00AB7250">
        <w:trPr>
          <w:trHeight w:val="645"/>
        </w:trPr>
        <w:tc>
          <w:tcPr>
            <w:tcW w:w="9016" w:type="dxa"/>
            <w:gridSpan w:val="4"/>
            <w:shd w:val="clear" w:color="auto" w:fill="auto"/>
          </w:tcPr>
          <w:p w14:paraId="32933D61" w14:textId="19D14D6E" w:rsidR="00CC506D" w:rsidRPr="00701214" w:rsidRDefault="00CC506D" w:rsidP="00CC506D">
            <w:pPr>
              <w:rPr>
                <w:b/>
              </w:rPr>
            </w:pPr>
          </w:p>
        </w:tc>
      </w:tr>
    </w:tbl>
    <w:p w14:paraId="731DBB38" w14:textId="1D59F222" w:rsidR="00701214" w:rsidRDefault="00701214">
      <w:bookmarkStart w:id="0" w:name="_Hlk122429572"/>
    </w:p>
    <w:p w14:paraId="4090D17E" w14:textId="77777777" w:rsidR="00E71C4F" w:rsidRPr="00E71C4F" w:rsidRDefault="00E71C4F" w:rsidP="00E71C4F">
      <w:pPr>
        <w:spacing w:after="0"/>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122"/>
        <w:gridCol w:w="1134"/>
        <w:gridCol w:w="5760"/>
      </w:tblGrid>
      <w:tr w:rsidR="00E71C4F" w:rsidRPr="00E71C4F" w14:paraId="37FB0EDC" w14:textId="77777777" w:rsidTr="00AB7250">
        <w:tc>
          <w:tcPr>
            <w:tcW w:w="9016" w:type="dxa"/>
            <w:gridSpan w:val="3"/>
            <w:tcBorders>
              <w:bottom w:val="single" w:sz="4" w:space="0" w:color="auto"/>
            </w:tcBorders>
            <w:shd w:val="clear" w:color="auto" w:fill="DBE5F1"/>
          </w:tcPr>
          <w:p w14:paraId="0EC1B2F5" w14:textId="6249575D" w:rsidR="00E71C4F" w:rsidRPr="00E71C4F" w:rsidRDefault="00E71C4F" w:rsidP="00E71C4F">
            <w:pPr>
              <w:jc w:val="center"/>
              <w:rPr>
                <w:rFonts w:ascii="Calibri" w:eastAsia="Calibri" w:hAnsi="Calibri" w:cs="Times New Roman"/>
                <w:b/>
                <w:color w:val="548DD4"/>
                <w:sz w:val="32"/>
                <w:szCs w:val="32"/>
              </w:rPr>
            </w:pPr>
            <w:r w:rsidRPr="00E71C4F">
              <w:rPr>
                <w:rFonts w:ascii="Calibri" w:eastAsia="Calibri" w:hAnsi="Calibri" w:cs="Times New Roman"/>
                <w:b/>
                <w:color w:val="548DD4"/>
                <w:sz w:val="32"/>
                <w:szCs w:val="32"/>
              </w:rPr>
              <w:t xml:space="preserve">Details of the </w:t>
            </w:r>
            <w:r w:rsidR="001E58BC">
              <w:rPr>
                <w:rFonts w:ascii="Calibri" w:eastAsia="Calibri" w:hAnsi="Calibri" w:cs="Times New Roman"/>
                <w:b/>
                <w:color w:val="548DD4"/>
                <w:sz w:val="32"/>
                <w:szCs w:val="32"/>
              </w:rPr>
              <w:t>A</w:t>
            </w:r>
            <w:r w:rsidRPr="00E71C4F">
              <w:rPr>
                <w:rFonts w:ascii="Calibri" w:eastAsia="Calibri" w:hAnsi="Calibri" w:cs="Times New Roman"/>
                <w:b/>
                <w:color w:val="548DD4"/>
                <w:sz w:val="32"/>
                <w:szCs w:val="32"/>
              </w:rPr>
              <w:t>llegation or concern</w:t>
            </w:r>
          </w:p>
        </w:tc>
      </w:tr>
      <w:tr w:rsidR="00AB7250" w:rsidRPr="00E71C4F" w14:paraId="410C5ED3" w14:textId="77777777" w:rsidTr="00035284">
        <w:tc>
          <w:tcPr>
            <w:tcW w:w="2122" w:type="dxa"/>
            <w:shd w:val="clear" w:color="auto" w:fill="BDD6EE" w:themeFill="accent5" w:themeFillTint="66"/>
          </w:tcPr>
          <w:p w14:paraId="58687673" w14:textId="77777777" w:rsidR="00AB7250" w:rsidRPr="00AB7250" w:rsidRDefault="00AB7250" w:rsidP="00B7622B">
            <w:pPr>
              <w:shd w:val="clear" w:color="auto" w:fill="FFFFFF"/>
              <w:rPr>
                <w:rFonts w:eastAsia="Calibri" w:cstheme="minorHAnsi"/>
                <w:b/>
                <w:bCs/>
                <w:color w:val="000000"/>
              </w:rPr>
            </w:pPr>
            <w:r w:rsidRPr="00FE70F1">
              <w:rPr>
                <w:rFonts w:eastAsia="Calibri" w:cstheme="minorHAnsi"/>
                <w:b/>
                <w:bCs/>
                <w:color w:val="000000"/>
              </w:rPr>
              <w:t>Date(s) of incident:</w:t>
            </w:r>
          </w:p>
        </w:tc>
        <w:tc>
          <w:tcPr>
            <w:tcW w:w="6894" w:type="dxa"/>
            <w:gridSpan w:val="2"/>
            <w:shd w:val="clear" w:color="auto" w:fill="BDD6EE" w:themeFill="accent5" w:themeFillTint="66"/>
          </w:tcPr>
          <w:p w14:paraId="37047514" w14:textId="1E4F0466" w:rsidR="00AB7250" w:rsidRPr="00B7622B" w:rsidRDefault="00AB7250" w:rsidP="00B7622B">
            <w:pPr>
              <w:shd w:val="clear" w:color="auto" w:fill="FFFFFF"/>
              <w:rPr>
                <w:rFonts w:ascii="Arial" w:eastAsia="Calibri" w:hAnsi="Arial" w:cs="Arial"/>
                <w:color w:val="000000"/>
              </w:rPr>
            </w:pPr>
          </w:p>
        </w:tc>
      </w:tr>
      <w:tr w:rsidR="00AB7250" w:rsidRPr="00E71C4F" w14:paraId="2A0F0805" w14:textId="77777777" w:rsidTr="00035284">
        <w:tc>
          <w:tcPr>
            <w:tcW w:w="2122" w:type="dxa"/>
            <w:shd w:val="clear" w:color="auto" w:fill="BDD6EE" w:themeFill="accent5" w:themeFillTint="66"/>
          </w:tcPr>
          <w:p w14:paraId="2BECAFF8" w14:textId="77777777" w:rsidR="00AB7250" w:rsidRPr="00FE70F1" w:rsidRDefault="00AB7250" w:rsidP="00CC506D">
            <w:pPr>
              <w:shd w:val="clear" w:color="auto" w:fill="FFFFFF"/>
              <w:rPr>
                <w:rFonts w:eastAsia="Calibri" w:cstheme="minorHAnsi"/>
                <w:b/>
                <w:bCs/>
                <w:color w:val="000000"/>
              </w:rPr>
            </w:pPr>
            <w:r w:rsidRPr="00FE70F1">
              <w:rPr>
                <w:rFonts w:eastAsia="Calibri" w:cstheme="minorHAnsi"/>
                <w:b/>
                <w:bCs/>
                <w:color w:val="000000"/>
              </w:rPr>
              <w:t>Location of incident:</w:t>
            </w:r>
          </w:p>
        </w:tc>
        <w:tc>
          <w:tcPr>
            <w:tcW w:w="6894" w:type="dxa"/>
            <w:gridSpan w:val="2"/>
            <w:shd w:val="clear" w:color="auto" w:fill="BDD6EE" w:themeFill="accent5" w:themeFillTint="66"/>
          </w:tcPr>
          <w:p w14:paraId="04898063" w14:textId="24D21E9A" w:rsidR="00AB7250" w:rsidRPr="00D71C6A" w:rsidRDefault="00AB7250" w:rsidP="00CC506D">
            <w:pPr>
              <w:shd w:val="clear" w:color="auto" w:fill="FFFFFF"/>
              <w:rPr>
                <w:rFonts w:ascii="Arial" w:eastAsia="Calibri" w:hAnsi="Arial" w:cs="Arial"/>
                <w:color w:val="000000"/>
              </w:rPr>
            </w:pPr>
          </w:p>
        </w:tc>
      </w:tr>
      <w:tr w:rsidR="00CC506D" w:rsidRPr="00E71C4F" w14:paraId="221A1742" w14:textId="77777777" w:rsidTr="00D97C87">
        <w:trPr>
          <w:trHeight w:val="593"/>
        </w:trPr>
        <w:tc>
          <w:tcPr>
            <w:tcW w:w="9016" w:type="dxa"/>
            <w:gridSpan w:val="3"/>
            <w:shd w:val="clear" w:color="auto" w:fill="D9E2F3" w:themeFill="accent1" w:themeFillTint="33"/>
          </w:tcPr>
          <w:p w14:paraId="78F820A7" w14:textId="7F347FB3" w:rsidR="00D97C87" w:rsidRPr="00D97C87" w:rsidRDefault="00CC506D" w:rsidP="00D97C87">
            <w:pPr>
              <w:shd w:val="clear" w:color="auto" w:fill="FFFFFF"/>
              <w:rPr>
                <w:rFonts w:eastAsia="Calibri" w:cstheme="minorHAnsi"/>
                <w:b/>
                <w:bCs/>
                <w:color w:val="000000"/>
              </w:rPr>
            </w:pPr>
            <w:r w:rsidRPr="00FE70F1">
              <w:rPr>
                <w:rFonts w:eastAsia="Calibri" w:cstheme="minorHAnsi"/>
                <w:b/>
                <w:bCs/>
                <w:color w:val="000000"/>
              </w:rPr>
              <w:lastRenderedPageBreak/>
              <w:t xml:space="preserve">What is the </w:t>
            </w:r>
            <w:r w:rsidR="00B7622B" w:rsidRPr="00FE70F1">
              <w:rPr>
                <w:rFonts w:eastAsia="Calibri" w:cstheme="minorHAnsi"/>
                <w:b/>
                <w:bCs/>
                <w:color w:val="000000"/>
              </w:rPr>
              <w:t xml:space="preserve">actual </w:t>
            </w:r>
            <w:r w:rsidRPr="00FE70F1">
              <w:rPr>
                <w:rFonts w:eastAsia="Calibri" w:cstheme="minorHAnsi"/>
                <w:b/>
                <w:bCs/>
                <w:color w:val="000000"/>
              </w:rPr>
              <w:t xml:space="preserve">concern or allegation? </w:t>
            </w:r>
            <w:r w:rsidR="00D97C87">
              <w:rPr>
                <w:rFonts w:eastAsia="Calibri" w:cstheme="minorHAnsi"/>
                <w:b/>
                <w:bCs/>
                <w:color w:val="000000"/>
              </w:rPr>
              <w:t xml:space="preserve">… </w:t>
            </w:r>
            <w:r w:rsidR="00D97C87" w:rsidRPr="00D97C87">
              <w:rPr>
                <w:rFonts w:eastAsia="Calibri" w:cstheme="minorHAnsi"/>
                <w:b/>
                <w:i/>
                <w:iCs/>
                <w:color w:val="000000"/>
                <w:sz w:val="20"/>
                <w:szCs w:val="20"/>
              </w:rPr>
              <w:t xml:space="preserve">Please provide as much clear detail as possible about what you know so far. </w:t>
            </w:r>
          </w:p>
          <w:p w14:paraId="3D87E99E" w14:textId="13CD286D" w:rsidR="00CC506D" w:rsidRPr="00D97C87" w:rsidRDefault="00D97C87" w:rsidP="00CC506D">
            <w:pPr>
              <w:shd w:val="clear" w:color="auto" w:fill="FFFFFF"/>
              <w:rPr>
                <w:rFonts w:eastAsia="Calibri" w:cstheme="minorHAnsi"/>
                <w:b/>
              </w:rPr>
            </w:pPr>
            <w:r w:rsidRPr="00D97C87">
              <w:rPr>
                <w:rFonts w:eastAsia="Calibri" w:cstheme="minorHAnsi"/>
                <w:b/>
                <w:i/>
                <w:iCs/>
                <w:sz w:val="20"/>
                <w:szCs w:val="20"/>
              </w:rPr>
              <w:t>If this consultation relates to an allegation or incident in the alleged perpetrators personal life, please be clear what you feel the transferable risk within their employment is, considering the risk to children.</w:t>
            </w:r>
            <w:r w:rsidRPr="00D97C87">
              <w:rPr>
                <w:rFonts w:eastAsia="Calibri" w:cstheme="minorHAnsi"/>
                <w:b/>
                <w:sz w:val="20"/>
                <w:szCs w:val="20"/>
              </w:rPr>
              <w:t xml:space="preserve"> </w:t>
            </w:r>
          </w:p>
        </w:tc>
      </w:tr>
      <w:tr w:rsidR="00FE70F1" w:rsidRPr="00E71C4F" w14:paraId="347C4393" w14:textId="77777777" w:rsidTr="00AB7250">
        <w:trPr>
          <w:trHeight w:val="1365"/>
        </w:trPr>
        <w:tc>
          <w:tcPr>
            <w:tcW w:w="9016" w:type="dxa"/>
            <w:gridSpan w:val="3"/>
            <w:shd w:val="clear" w:color="auto" w:fill="FFFFFF"/>
          </w:tcPr>
          <w:p w14:paraId="2A7DBB04" w14:textId="77777777" w:rsidR="00FE70F1" w:rsidRPr="00FE70F1" w:rsidRDefault="00FE70F1" w:rsidP="00CC506D">
            <w:pPr>
              <w:shd w:val="clear" w:color="auto" w:fill="FFFFFF"/>
              <w:rPr>
                <w:rFonts w:eastAsia="Calibri" w:cstheme="minorHAnsi"/>
                <w:b/>
                <w:bCs/>
                <w:color w:val="000000"/>
              </w:rPr>
            </w:pPr>
          </w:p>
        </w:tc>
      </w:tr>
      <w:tr w:rsidR="00D97C87" w:rsidRPr="00E71C4F" w14:paraId="11F5EB13" w14:textId="77777777" w:rsidTr="00D97C87">
        <w:tc>
          <w:tcPr>
            <w:tcW w:w="3256" w:type="dxa"/>
            <w:gridSpan w:val="2"/>
            <w:shd w:val="clear" w:color="auto" w:fill="D9E2F3" w:themeFill="accent1" w:themeFillTint="33"/>
          </w:tcPr>
          <w:p w14:paraId="0CF9378E" w14:textId="77777777" w:rsidR="00D97C87" w:rsidRPr="00D97C87" w:rsidRDefault="00D97C87" w:rsidP="00CC506D">
            <w:pPr>
              <w:shd w:val="clear" w:color="auto" w:fill="FFFFFF"/>
              <w:rPr>
                <w:rFonts w:eastAsia="Calibri" w:cstheme="minorHAnsi"/>
                <w:b/>
                <w:bCs/>
                <w:color w:val="000000"/>
              </w:rPr>
            </w:pPr>
            <w:r w:rsidRPr="00D97C87">
              <w:rPr>
                <w:rFonts w:eastAsia="Calibri" w:cstheme="minorHAnsi"/>
                <w:b/>
                <w:bCs/>
                <w:color w:val="000000"/>
              </w:rPr>
              <w:t xml:space="preserve">Does the child have any injury: </w:t>
            </w:r>
          </w:p>
          <w:p w14:paraId="2E00C6C9" w14:textId="4FD4EC65" w:rsidR="00D97C87" w:rsidRPr="00D97C87" w:rsidRDefault="00D97C87" w:rsidP="00CC506D">
            <w:pPr>
              <w:shd w:val="clear" w:color="auto" w:fill="FFFFFF"/>
              <w:rPr>
                <w:rFonts w:eastAsia="Calibri" w:cstheme="minorHAnsi"/>
                <w:b/>
                <w:bCs/>
                <w:color w:val="000000"/>
              </w:rPr>
            </w:pPr>
            <w:r w:rsidRPr="00D97C87">
              <w:rPr>
                <w:rFonts w:eastAsia="Calibri" w:cstheme="minorHAnsi"/>
                <w:b/>
                <w:bCs/>
                <w:color w:val="000000"/>
              </w:rPr>
              <w:t>If yes, please provide detail:</w:t>
            </w:r>
          </w:p>
        </w:tc>
        <w:tc>
          <w:tcPr>
            <w:tcW w:w="5760" w:type="dxa"/>
            <w:shd w:val="clear" w:color="auto" w:fill="FFFFFF"/>
          </w:tcPr>
          <w:p w14:paraId="0E4897D8" w14:textId="285A85C7" w:rsidR="00D97C87" w:rsidRPr="00D97C87" w:rsidRDefault="00D97C87" w:rsidP="00CC506D">
            <w:pPr>
              <w:shd w:val="clear" w:color="auto" w:fill="FFFFFF"/>
              <w:rPr>
                <w:rFonts w:eastAsia="Calibri" w:cstheme="minorHAnsi"/>
                <w:b/>
                <w:bCs/>
                <w:color w:val="000000"/>
              </w:rPr>
            </w:pPr>
            <w:r w:rsidRPr="00D97C87">
              <w:rPr>
                <w:rFonts w:eastAsia="Calibri" w:cstheme="minorHAnsi"/>
                <w:b/>
                <w:bCs/>
                <w:color w:val="000000"/>
              </w:rPr>
              <w:t xml:space="preserve">Yes </w:t>
            </w:r>
            <w:sdt>
              <w:sdtPr>
                <w:rPr>
                  <w:rFonts w:eastAsia="Calibri" w:cstheme="minorHAnsi"/>
                  <w:b/>
                  <w:bCs/>
                  <w:color w:val="000000"/>
                </w:rPr>
                <w:id w:val="-1717808387"/>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r w:rsidRPr="00D97C87">
              <w:rPr>
                <w:rFonts w:eastAsia="Calibri" w:cstheme="minorHAnsi"/>
                <w:b/>
                <w:bCs/>
                <w:color w:val="000000"/>
              </w:rPr>
              <w:t xml:space="preserve">  No </w:t>
            </w:r>
            <w:sdt>
              <w:sdtPr>
                <w:rPr>
                  <w:rFonts w:eastAsia="Calibri" w:cstheme="minorHAnsi"/>
                  <w:b/>
                  <w:bCs/>
                  <w:color w:val="000000"/>
                </w:rPr>
                <w:id w:val="-1529023865"/>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p>
        </w:tc>
      </w:tr>
      <w:tr w:rsidR="00D97C87" w:rsidRPr="00E71C4F" w14:paraId="2998B8CA" w14:textId="77777777" w:rsidTr="00D97C87">
        <w:tc>
          <w:tcPr>
            <w:tcW w:w="3256" w:type="dxa"/>
            <w:gridSpan w:val="2"/>
            <w:shd w:val="clear" w:color="auto" w:fill="D9E2F3" w:themeFill="accent1" w:themeFillTint="33"/>
          </w:tcPr>
          <w:p w14:paraId="5B565D29" w14:textId="77777777"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Were there any witnesses? </w:t>
            </w:r>
          </w:p>
          <w:p w14:paraId="75A08253" w14:textId="1B40C3FD"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If yes, please provide detail:</w:t>
            </w:r>
          </w:p>
        </w:tc>
        <w:tc>
          <w:tcPr>
            <w:tcW w:w="5760" w:type="dxa"/>
            <w:shd w:val="clear" w:color="auto" w:fill="FFFFFF"/>
          </w:tcPr>
          <w:p w14:paraId="66A38100" w14:textId="5ED7C0EF"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Yes </w:t>
            </w:r>
            <w:sdt>
              <w:sdtPr>
                <w:rPr>
                  <w:rFonts w:eastAsia="Calibri" w:cstheme="minorHAnsi"/>
                  <w:b/>
                  <w:bCs/>
                  <w:color w:val="000000"/>
                </w:rPr>
                <w:id w:val="657197231"/>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r w:rsidRPr="00D97C87">
              <w:rPr>
                <w:rFonts w:eastAsia="Calibri" w:cstheme="minorHAnsi"/>
                <w:b/>
                <w:bCs/>
                <w:color w:val="000000"/>
              </w:rPr>
              <w:t xml:space="preserve">  No </w:t>
            </w:r>
            <w:sdt>
              <w:sdtPr>
                <w:rPr>
                  <w:rFonts w:eastAsia="Calibri" w:cstheme="minorHAnsi"/>
                  <w:b/>
                  <w:bCs/>
                  <w:color w:val="000000"/>
                </w:rPr>
                <w:id w:val="1538392304"/>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p>
        </w:tc>
      </w:tr>
      <w:tr w:rsidR="00D97C87" w:rsidRPr="00E71C4F" w14:paraId="2481E7B9" w14:textId="77777777" w:rsidTr="00D97C87">
        <w:tc>
          <w:tcPr>
            <w:tcW w:w="3256" w:type="dxa"/>
            <w:gridSpan w:val="2"/>
            <w:shd w:val="clear" w:color="auto" w:fill="D9E2F3" w:themeFill="accent1" w:themeFillTint="33"/>
          </w:tcPr>
          <w:p w14:paraId="5704E83F" w14:textId="77777777"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Is there any CCTV? </w:t>
            </w:r>
          </w:p>
          <w:p w14:paraId="2837BCDB" w14:textId="724E8FCD"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If yes, please provide detail:</w:t>
            </w:r>
          </w:p>
        </w:tc>
        <w:tc>
          <w:tcPr>
            <w:tcW w:w="5760" w:type="dxa"/>
            <w:shd w:val="clear" w:color="auto" w:fill="FFFFFF"/>
          </w:tcPr>
          <w:p w14:paraId="47CD27EF" w14:textId="46DEA9F7"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Yes </w:t>
            </w:r>
            <w:sdt>
              <w:sdtPr>
                <w:rPr>
                  <w:rFonts w:eastAsia="Calibri" w:cstheme="minorHAnsi"/>
                  <w:b/>
                  <w:bCs/>
                  <w:color w:val="000000"/>
                </w:rPr>
                <w:id w:val="-1304237885"/>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r w:rsidRPr="00D97C87">
              <w:rPr>
                <w:rFonts w:eastAsia="Calibri" w:cstheme="minorHAnsi"/>
                <w:b/>
                <w:bCs/>
                <w:color w:val="000000"/>
              </w:rPr>
              <w:t xml:space="preserve">  No </w:t>
            </w:r>
            <w:sdt>
              <w:sdtPr>
                <w:rPr>
                  <w:rFonts w:eastAsia="Calibri" w:cstheme="minorHAnsi"/>
                  <w:b/>
                  <w:bCs/>
                  <w:color w:val="000000"/>
                </w:rPr>
                <w:id w:val="-565414718"/>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p>
        </w:tc>
      </w:tr>
      <w:tr w:rsidR="00D97C87" w:rsidRPr="00E71C4F" w14:paraId="2FF7F0FD" w14:textId="77777777" w:rsidTr="00D97C87">
        <w:tc>
          <w:tcPr>
            <w:tcW w:w="3256" w:type="dxa"/>
            <w:gridSpan w:val="2"/>
            <w:shd w:val="clear" w:color="auto" w:fill="D9E2F3" w:themeFill="accent1" w:themeFillTint="33"/>
          </w:tcPr>
          <w:p w14:paraId="1016FA56" w14:textId="77777777"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Have there been any previous concerns or allegations about the accused professional or volunteer? </w:t>
            </w:r>
          </w:p>
          <w:p w14:paraId="50F523BA" w14:textId="0E901EBC"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If yes, please provide detail:</w:t>
            </w:r>
          </w:p>
        </w:tc>
        <w:tc>
          <w:tcPr>
            <w:tcW w:w="5760" w:type="dxa"/>
            <w:shd w:val="clear" w:color="auto" w:fill="FFFFFF"/>
          </w:tcPr>
          <w:p w14:paraId="03A36F78" w14:textId="61C6D622"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 xml:space="preserve">Yes </w:t>
            </w:r>
            <w:sdt>
              <w:sdtPr>
                <w:rPr>
                  <w:rFonts w:eastAsia="Calibri" w:cstheme="minorHAnsi"/>
                  <w:b/>
                  <w:bCs/>
                  <w:color w:val="000000"/>
                </w:rPr>
                <w:id w:val="-1263297946"/>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r w:rsidRPr="00D97C87">
              <w:rPr>
                <w:rFonts w:eastAsia="Calibri" w:cstheme="minorHAnsi"/>
                <w:b/>
                <w:bCs/>
                <w:color w:val="000000"/>
              </w:rPr>
              <w:t xml:space="preserve">  No </w:t>
            </w:r>
            <w:sdt>
              <w:sdtPr>
                <w:rPr>
                  <w:rFonts w:eastAsia="Calibri" w:cstheme="minorHAnsi"/>
                  <w:b/>
                  <w:bCs/>
                  <w:color w:val="000000"/>
                </w:rPr>
                <w:id w:val="-1445613238"/>
                <w14:checkbox>
                  <w14:checked w14:val="0"/>
                  <w14:checkedState w14:val="2612" w14:font="MS Gothic"/>
                  <w14:uncheckedState w14:val="2610" w14:font="MS Gothic"/>
                </w14:checkbox>
              </w:sdtPr>
              <w:sdtContent>
                <w:r w:rsidRPr="00D97C87">
                  <w:rPr>
                    <w:rFonts w:ascii="Segoe UI Symbol" w:eastAsia="MS Gothic" w:hAnsi="Segoe UI Symbol" w:cs="Segoe UI Symbol"/>
                    <w:b/>
                    <w:bCs/>
                    <w:color w:val="000000"/>
                  </w:rPr>
                  <w:t>☐</w:t>
                </w:r>
              </w:sdtContent>
            </w:sdt>
          </w:p>
        </w:tc>
      </w:tr>
      <w:tr w:rsidR="00D97C87" w:rsidRPr="00E71C4F" w14:paraId="60AABA8A" w14:textId="77777777" w:rsidTr="00D97C87">
        <w:tc>
          <w:tcPr>
            <w:tcW w:w="3256" w:type="dxa"/>
            <w:gridSpan w:val="2"/>
            <w:shd w:val="clear" w:color="auto" w:fill="D9E2F3" w:themeFill="accent1" w:themeFillTint="33"/>
          </w:tcPr>
          <w:p w14:paraId="6731EF6C" w14:textId="77777777" w:rsidR="00D97C87" w:rsidRPr="00D97C87" w:rsidRDefault="00D97C87" w:rsidP="00D97C87">
            <w:pPr>
              <w:shd w:val="clear" w:color="auto" w:fill="FFFFFF"/>
              <w:rPr>
                <w:rFonts w:eastAsia="Calibri" w:cstheme="minorHAnsi"/>
                <w:b/>
                <w:bCs/>
                <w:color w:val="000000"/>
              </w:rPr>
            </w:pPr>
            <w:r w:rsidRPr="00D97C87">
              <w:rPr>
                <w:rFonts w:eastAsia="Calibri" w:cstheme="minorHAnsi"/>
                <w:b/>
                <w:bCs/>
                <w:color w:val="000000"/>
              </w:rPr>
              <w:t>What action has been taken so far? (Are police or any other agencies involved, what current safeguards have been put in place)</w:t>
            </w:r>
          </w:p>
        </w:tc>
        <w:tc>
          <w:tcPr>
            <w:tcW w:w="5760" w:type="dxa"/>
            <w:shd w:val="clear" w:color="auto" w:fill="FFFFFF"/>
          </w:tcPr>
          <w:p w14:paraId="46FFDC14" w14:textId="6FF36336" w:rsidR="00D97C87" w:rsidRPr="00D71C6A" w:rsidRDefault="00D97C87" w:rsidP="00D97C87">
            <w:pPr>
              <w:shd w:val="clear" w:color="auto" w:fill="FFFFFF"/>
              <w:rPr>
                <w:rFonts w:ascii="Arial" w:eastAsia="Calibri" w:hAnsi="Arial" w:cs="Arial"/>
                <w:color w:val="000000"/>
              </w:rPr>
            </w:pPr>
          </w:p>
        </w:tc>
      </w:tr>
      <w:bookmarkEnd w:id="0"/>
    </w:tbl>
    <w:p w14:paraId="1EAAB887" w14:textId="31D1292C" w:rsidR="00E71C4F" w:rsidRDefault="00E71C4F"/>
    <w:p w14:paraId="40254909" w14:textId="716FC61E" w:rsidR="002E7E70" w:rsidRDefault="002E7E70"/>
    <w:p w14:paraId="681063A8" w14:textId="57CC207C" w:rsidR="002E7E70" w:rsidRDefault="002E7E70"/>
    <w:p w14:paraId="4D0729EF" w14:textId="26E09D74" w:rsidR="002E7E70" w:rsidRDefault="002E7E70"/>
    <w:p w14:paraId="120526A3" w14:textId="6AA7F73B" w:rsidR="002E7E70" w:rsidRDefault="002E7E70"/>
    <w:p w14:paraId="48C47F3B" w14:textId="3551CA62" w:rsidR="002E7E70" w:rsidRDefault="002E7E70"/>
    <w:p w14:paraId="1DCDE42D" w14:textId="7EB74C44" w:rsidR="002E7E70" w:rsidRDefault="002E7E70"/>
    <w:p w14:paraId="58F5B633" w14:textId="655BB923" w:rsidR="002E7E70" w:rsidRDefault="002E7E70"/>
    <w:p w14:paraId="0ADA622A" w14:textId="77777777" w:rsidR="002E7E70" w:rsidRDefault="002E7E70"/>
    <w:p w14:paraId="0C4AB4B8" w14:textId="2903B69C" w:rsidR="00F67CB3" w:rsidRDefault="00F67CB3"/>
    <w:tbl>
      <w:tblPr>
        <w:tblStyle w:val="TableGrid"/>
        <w:tblW w:w="0" w:type="auto"/>
        <w:tblLook w:val="04A0" w:firstRow="1" w:lastRow="0" w:firstColumn="1" w:lastColumn="0" w:noHBand="0" w:noVBand="1"/>
      </w:tblPr>
      <w:tblGrid>
        <w:gridCol w:w="4170"/>
        <w:gridCol w:w="4846"/>
      </w:tblGrid>
      <w:tr w:rsidR="00F67CB3" w:rsidRPr="00B6615A" w14:paraId="56C90074" w14:textId="77777777" w:rsidTr="00F67CB3">
        <w:tc>
          <w:tcPr>
            <w:tcW w:w="9016" w:type="dxa"/>
            <w:gridSpan w:val="2"/>
            <w:tcBorders>
              <w:bottom w:val="single" w:sz="4" w:space="0" w:color="auto"/>
            </w:tcBorders>
            <w:shd w:val="clear" w:color="auto" w:fill="D9E2F3" w:themeFill="accent1" w:themeFillTint="33"/>
          </w:tcPr>
          <w:p w14:paraId="10BDA754" w14:textId="3DC7B756" w:rsidR="00F67CB3" w:rsidRPr="00B6615A" w:rsidRDefault="00F67CB3" w:rsidP="00475A25">
            <w:pPr>
              <w:jc w:val="center"/>
              <w:rPr>
                <w:b/>
                <w:color w:val="8496B0" w:themeColor="text2" w:themeTint="99"/>
                <w:sz w:val="32"/>
                <w:szCs w:val="32"/>
              </w:rPr>
            </w:pPr>
            <w:bookmarkStart w:id="1" w:name="_Hlk122429851"/>
            <w:r>
              <w:rPr>
                <w:b/>
                <w:color w:val="8496B0" w:themeColor="text2" w:themeTint="99"/>
                <w:sz w:val="32"/>
                <w:szCs w:val="32"/>
              </w:rPr>
              <w:t>Outcome of Consultation (to be completed by LADO</w:t>
            </w:r>
            <w:r w:rsidR="002E7E70">
              <w:rPr>
                <w:b/>
                <w:color w:val="8496B0" w:themeColor="text2" w:themeTint="99"/>
                <w:sz w:val="32"/>
                <w:szCs w:val="32"/>
              </w:rPr>
              <w:t xml:space="preserve"> and shared with referrer)</w:t>
            </w:r>
          </w:p>
        </w:tc>
      </w:tr>
      <w:tr w:rsidR="00F67CB3" w14:paraId="7E13B792" w14:textId="77777777" w:rsidTr="00F67CB3">
        <w:tc>
          <w:tcPr>
            <w:tcW w:w="9016" w:type="dxa"/>
            <w:gridSpan w:val="2"/>
            <w:shd w:val="clear" w:color="auto" w:fill="auto"/>
          </w:tcPr>
          <w:p w14:paraId="78235228" w14:textId="0DAFDBFD" w:rsidR="00F67CB3" w:rsidRDefault="00F67CB3" w:rsidP="00475A25">
            <w:pPr>
              <w:spacing w:line="480" w:lineRule="auto"/>
              <w:rPr>
                <w:b/>
                <w:sz w:val="24"/>
                <w:szCs w:val="24"/>
              </w:rPr>
            </w:pPr>
            <w:r>
              <w:rPr>
                <w:b/>
                <w:sz w:val="24"/>
                <w:szCs w:val="24"/>
              </w:rPr>
              <w:t xml:space="preserve">No further action – LADO referral not required </w:t>
            </w:r>
            <w:r w:rsidR="004979C8">
              <w:rPr>
                <w:b/>
                <w:sz w:val="24"/>
                <w:szCs w:val="24"/>
              </w:rPr>
              <w:t xml:space="preserve"> </w:t>
            </w:r>
            <w:sdt>
              <w:sdtPr>
                <w:rPr>
                  <w:b/>
                  <w:sz w:val="24"/>
                  <w:szCs w:val="24"/>
                </w:rPr>
                <w:id w:val="-1683970833"/>
                <w14:checkbox>
                  <w14:checked w14:val="0"/>
                  <w14:checkedState w14:val="2612" w14:font="MS Gothic"/>
                  <w14:uncheckedState w14:val="2610" w14:font="MS Gothic"/>
                </w14:checkbox>
              </w:sdtPr>
              <w:sdtContent>
                <w:r w:rsidR="004979C8">
                  <w:rPr>
                    <w:rFonts w:ascii="MS Gothic" w:eastAsia="MS Gothic" w:hAnsi="MS Gothic" w:hint="eastAsia"/>
                    <w:b/>
                    <w:sz w:val="24"/>
                    <w:szCs w:val="24"/>
                  </w:rPr>
                  <w:t>☐</w:t>
                </w:r>
              </w:sdtContent>
            </w:sdt>
          </w:p>
        </w:tc>
      </w:tr>
      <w:tr w:rsidR="00F67CB3" w14:paraId="39DCFB57" w14:textId="77777777" w:rsidTr="00F67CB3">
        <w:tc>
          <w:tcPr>
            <w:tcW w:w="9016" w:type="dxa"/>
            <w:gridSpan w:val="2"/>
            <w:shd w:val="clear" w:color="auto" w:fill="auto"/>
          </w:tcPr>
          <w:p w14:paraId="557663BC" w14:textId="308EAB4E" w:rsidR="00F67CB3" w:rsidRDefault="00F67CB3" w:rsidP="00475A25">
            <w:pPr>
              <w:spacing w:line="480" w:lineRule="auto"/>
              <w:rPr>
                <w:b/>
                <w:sz w:val="24"/>
                <w:szCs w:val="24"/>
              </w:rPr>
            </w:pPr>
            <w:r>
              <w:rPr>
                <w:b/>
                <w:sz w:val="24"/>
                <w:szCs w:val="24"/>
              </w:rPr>
              <w:t>Formal referral to LADO</w:t>
            </w:r>
            <w:r w:rsidR="00045B01">
              <w:rPr>
                <w:b/>
                <w:sz w:val="24"/>
                <w:szCs w:val="24"/>
              </w:rPr>
              <w:t xml:space="preserve"> requested</w:t>
            </w:r>
            <w:r w:rsidR="004979C8">
              <w:rPr>
                <w:b/>
                <w:sz w:val="24"/>
                <w:szCs w:val="24"/>
              </w:rPr>
              <w:t xml:space="preserve"> </w:t>
            </w:r>
            <w:sdt>
              <w:sdtPr>
                <w:rPr>
                  <w:b/>
                  <w:sz w:val="24"/>
                  <w:szCs w:val="24"/>
                </w:rPr>
                <w:id w:val="-263763722"/>
                <w14:checkbox>
                  <w14:checked w14:val="0"/>
                  <w14:checkedState w14:val="2612" w14:font="MS Gothic"/>
                  <w14:uncheckedState w14:val="2610" w14:font="MS Gothic"/>
                </w14:checkbox>
              </w:sdtPr>
              <w:sdtContent>
                <w:r w:rsidR="004979C8">
                  <w:rPr>
                    <w:rFonts w:ascii="MS Gothic" w:eastAsia="MS Gothic" w:hAnsi="MS Gothic" w:hint="eastAsia"/>
                    <w:b/>
                    <w:sz w:val="24"/>
                    <w:szCs w:val="24"/>
                  </w:rPr>
                  <w:t>☐</w:t>
                </w:r>
              </w:sdtContent>
            </w:sdt>
          </w:p>
        </w:tc>
      </w:tr>
      <w:tr w:rsidR="00F67CB3" w14:paraId="20BD36FB" w14:textId="77777777" w:rsidTr="00F67CB3">
        <w:tc>
          <w:tcPr>
            <w:tcW w:w="9016" w:type="dxa"/>
            <w:gridSpan w:val="2"/>
            <w:shd w:val="clear" w:color="auto" w:fill="auto"/>
          </w:tcPr>
          <w:p w14:paraId="6DA2FC7D" w14:textId="2964D04E" w:rsidR="00F67CB3" w:rsidRDefault="00F67CB3" w:rsidP="00475A25">
            <w:pPr>
              <w:spacing w:line="480" w:lineRule="auto"/>
              <w:rPr>
                <w:b/>
                <w:sz w:val="24"/>
                <w:szCs w:val="24"/>
              </w:rPr>
            </w:pPr>
            <w:r>
              <w:rPr>
                <w:b/>
                <w:sz w:val="24"/>
                <w:szCs w:val="24"/>
              </w:rPr>
              <w:t>Referral to another Designated Officer (LADO)</w:t>
            </w:r>
            <w:r w:rsidR="004979C8">
              <w:rPr>
                <w:b/>
                <w:sz w:val="24"/>
                <w:szCs w:val="24"/>
              </w:rPr>
              <w:t xml:space="preserve"> </w:t>
            </w:r>
            <w:sdt>
              <w:sdtPr>
                <w:rPr>
                  <w:b/>
                  <w:sz w:val="24"/>
                  <w:szCs w:val="24"/>
                </w:rPr>
                <w:id w:val="-1483235663"/>
                <w14:checkbox>
                  <w14:checked w14:val="0"/>
                  <w14:checkedState w14:val="2612" w14:font="MS Gothic"/>
                  <w14:uncheckedState w14:val="2610" w14:font="MS Gothic"/>
                </w14:checkbox>
              </w:sdtPr>
              <w:sdtContent>
                <w:r w:rsidR="004979C8">
                  <w:rPr>
                    <w:rFonts w:ascii="MS Gothic" w:eastAsia="MS Gothic" w:hAnsi="MS Gothic" w:hint="eastAsia"/>
                    <w:b/>
                    <w:sz w:val="24"/>
                    <w:szCs w:val="24"/>
                  </w:rPr>
                  <w:t>☐</w:t>
                </w:r>
              </w:sdtContent>
            </w:sdt>
          </w:p>
        </w:tc>
      </w:tr>
      <w:tr w:rsidR="00F67CB3" w14:paraId="2666BC4A" w14:textId="77777777" w:rsidTr="00F67CB3">
        <w:tc>
          <w:tcPr>
            <w:tcW w:w="9016" w:type="dxa"/>
            <w:gridSpan w:val="2"/>
            <w:shd w:val="clear" w:color="auto" w:fill="auto"/>
          </w:tcPr>
          <w:p w14:paraId="15F3007F" w14:textId="6B31B0B8" w:rsidR="00F67CB3" w:rsidRPr="00F67CB3" w:rsidRDefault="00F67CB3" w:rsidP="00475A25">
            <w:pPr>
              <w:spacing w:line="480" w:lineRule="auto"/>
              <w:rPr>
                <w:bCs/>
                <w:sz w:val="24"/>
                <w:szCs w:val="24"/>
              </w:rPr>
            </w:pPr>
            <w:r>
              <w:rPr>
                <w:b/>
                <w:sz w:val="24"/>
                <w:szCs w:val="24"/>
              </w:rPr>
              <w:t>Any other agreed actions</w:t>
            </w:r>
            <w:r w:rsidR="00045B01">
              <w:rPr>
                <w:b/>
                <w:sz w:val="24"/>
                <w:szCs w:val="24"/>
              </w:rPr>
              <w:t xml:space="preserve"> (</w:t>
            </w:r>
            <w:proofErr w:type="spellStart"/>
            <w:proofErr w:type="gramStart"/>
            <w:r w:rsidR="00045B01">
              <w:rPr>
                <w:b/>
                <w:sz w:val="24"/>
                <w:szCs w:val="24"/>
              </w:rPr>
              <w:t>ie</w:t>
            </w:r>
            <w:proofErr w:type="spellEnd"/>
            <w:proofErr w:type="gramEnd"/>
            <w:r w:rsidR="00045B01">
              <w:rPr>
                <w:b/>
                <w:sz w:val="24"/>
                <w:szCs w:val="24"/>
              </w:rPr>
              <w:t xml:space="preserve"> conduct matter to be addressed by setting/learning and training need identified)</w:t>
            </w:r>
            <w:r w:rsidR="004979C8">
              <w:rPr>
                <w:b/>
                <w:sz w:val="24"/>
                <w:szCs w:val="24"/>
              </w:rPr>
              <w:t xml:space="preserve"> </w:t>
            </w:r>
            <w:sdt>
              <w:sdtPr>
                <w:rPr>
                  <w:b/>
                  <w:sz w:val="24"/>
                  <w:szCs w:val="24"/>
                </w:rPr>
                <w:id w:val="1041943281"/>
                <w14:checkbox>
                  <w14:checked w14:val="0"/>
                  <w14:checkedState w14:val="2612" w14:font="MS Gothic"/>
                  <w14:uncheckedState w14:val="2610" w14:font="MS Gothic"/>
                </w14:checkbox>
              </w:sdtPr>
              <w:sdtContent>
                <w:r w:rsidR="004979C8">
                  <w:rPr>
                    <w:rFonts w:ascii="MS Gothic" w:eastAsia="MS Gothic" w:hAnsi="MS Gothic" w:hint="eastAsia"/>
                    <w:b/>
                    <w:sz w:val="24"/>
                    <w:szCs w:val="24"/>
                  </w:rPr>
                  <w:t>☐</w:t>
                </w:r>
              </w:sdtContent>
            </w:sdt>
          </w:p>
        </w:tc>
      </w:tr>
      <w:tr w:rsidR="00F67CB3" w14:paraId="3D0E0153" w14:textId="77777777" w:rsidTr="00F67CB3">
        <w:tc>
          <w:tcPr>
            <w:tcW w:w="4170" w:type="dxa"/>
            <w:shd w:val="clear" w:color="auto" w:fill="D9E2F3" w:themeFill="accent1" w:themeFillTint="33"/>
          </w:tcPr>
          <w:p w14:paraId="4090E00D" w14:textId="77777777" w:rsidR="00F67CB3" w:rsidRPr="003A37E8" w:rsidRDefault="00F67CB3" w:rsidP="00475A25">
            <w:pPr>
              <w:rPr>
                <w:b/>
                <w:sz w:val="24"/>
                <w:szCs w:val="24"/>
              </w:rPr>
            </w:pPr>
            <w:r>
              <w:rPr>
                <w:b/>
                <w:sz w:val="24"/>
                <w:szCs w:val="24"/>
              </w:rPr>
              <w:t>Reason for decision/s:</w:t>
            </w:r>
          </w:p>
        </w:tc>
        <w:tc>
          <w:tcPr>
            <w:tcW w:w="4846" w:type="dxa"/>
          </w:tcPr>
          <w:p w14:paraId="10F03508" w14:textId="77777777" w:rsidR="00F67CB3" w:rsidRDefault="00F67CB3" w:rsidP="00475A25">
            <w:pPr>
              <w:rPr>
                <w:b/>
                <w:sz w:val="24"/>
                <w:szCs w:val="24"/>
              </w:rPr>
            </w:pPr>
          </w:p>
          <w:p w14:paraId="6A2F335E" w14:textId="77777777" w:rsidR="00F67CB3" w:rsidRDefault="00F67CB3" w:rsidP="00475A25">
            <w:pPr>
              <w:rPr>
                <w:b/>
                <w:sz w:val="24"/>
                <w:szCs w:val="24"/>
              </w:rPr>
            </w:pPr>
          </w:p>
          <w:p w14:paraId="2FD29795" w14:textId="77777777" w:rsidR="00F67CB3" w:rsidRDefault="00F67CB3" w:rsidP="00475A25">
            <w:pPr>
              <w:rPr>
                <w:b/>
                <w:sz w:val="24"/>
                <w:szCs w:val="24"/>
              </w:rPr>
            </w:pPr>
          </w:p>
        </w:tc>
      </w:tr>
      <w:tr w:rsidR="00F67CB3" w14:paraId="554F9987" w14:textId="77777777" w:rsidTr="00F67CB3">
        <w:tc>
          <w:tcPr>
            <w:tcW w:w="4170" w:type="dxa"/>
            <w:shd w:val="clear" w:color="auto" w:fill="D9E2F3" w:themeFill="accent1" w:themeFillTint="33"/>
          </w:tcPr>
          <w:p w14:paraId="5D55B0F5" w14:textId="77777777" w:rsidR="00F67CB3" w:rsidRPr="003A37E8" w:rsidRDefault="00F67CB3" w:rsidP="00475A25">
            <w:pPr>
              <w:rPr>
                <w:b/>
                <w:sz w:val="24"/>
                <w:szCs w:val="24"/>
              </w:rPr>
            </w:pPr>
            <w:r>
              <w:rPr>
                <w:b/>
                <w:sz w:val="24"/>
                <w:szCs w:val="24"/>
              </w:rPr>
              <w:t>Decision/s made by:</w:t>
            </w:r>
          </w:p>
        </w:tc>
        <w:tc>
          <w:tcPr>
            <w:tcW w:w="4846" w:type="dxa"/>
          </w:tcPr>
          <w:p w14:paraId="3B727EBF" w14:textId="77777777" w:rsidR="00F67CB3" w:rsidRDefault="00F67CB3" w:rsidP="00475A25">
            <w:pPr>
              <w:rPr>
                <w:b/>
                <w:sz w:val="24"/>
                <w:szCs w:val="24"/>
              </w:rPr>
            </w:pPr>
          </w:p>
          <w:p w14:paraId="327533C3" w14:textId="77777777" w:rsidR="00F67CB3" w:rsidRDefault="00F67CB3" w:rsidP="00475A25">
            <w:pPr>
              <w:rPr>
                <w:b/>
                <w:sz w:val="24"/>
                <w:szCs w:val="24"/>
              </w:rPr>
            </w:pPr>
          </w:p>
        </w:tc>
      </w:tr>
      <w:tr w:rsidR="00F67CB3" w14:paraId="1CA41904" w14:textId="77777777" w:rsidTr="00F67CB3">
        <w:tc>
          <w:tcPr>
            <w:tcW w:w="4170" w:type="dxa"/>
            <w:shd w:val="clear" w:color="auto" w:fill="D9E2F3" w:themeFill="accent1" w:themeFillTint="33"/>
          </w:tcPr>
          <w:p w14:paraId="69C1BA24" w14:textId="77777777" w:rsidR="00F67CB3" w:rsidRPr="003A37E8" w:rsidRDefault="00F67CB3" w:rsidP="00475A25">
            <w:pPr>
              <w:rPr>
                <w:b/>
                <w:sz w:val="24"/>
                <w:szCs w:val="24"/>
              </w:rPr>
            </w:pPr>
            <w:r>
              <w:rPr>
                <w:b/>
                <w:sz w:val="24"/>
                <w:szCs w:val="24"/>
              </w:rPr>
              <w:t>Date:</w:t>
            </w:r>
          </w:p>
        </w:tc>
        <w:tc>
          <w:tcPr>
            <w:tcW w:w="4846" w:type="dxa"/>
          </w:tcPr>
          <w:p w14:paraId="480ED8B6" w14:textId="77777777" w:rsidR="00F67CB3" w:rsidRDefault="00F67CB3" w:rsidP="00475A25">
            <w:pPr>
              <w:rPr>
                <w:b/>
                <w:sz w:val="24"/>
                <w:szCs w:val="24"/>
              </w:rPr>
            </w:pPr>
          </w:p>
          <w:p w14:paraId="7C9C8B97" w14:textId="77777777" w:rsidR="00F67CB3" w:rsidRDefault="00F67CB3" w:rsidP="00475A25">
            <w:pPr>
              <w:rPr>
                <w:b/>
                <w:sz w:val="24"/>
                <w:szCs w:val="24"/>
              </w:rPr>
            </w:pPr>
          </w:p>
        </w:tc>
      </w:tr>
      <w:bookmarkEnd w:id="1"/>
    </w:tbl>
    <w:p w14:paraId="0E814841" w14:textId="77777777" w:rsidR="00F67CB3" w:rsidRDefault="00F67CB3"/>
    <w:sectPr w:rsidR="00F67CB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10FD" w14:textId="77777777" w:rsidR="0076347A" w:rsidRDefault="0076347A" w:rsidP="00B40AED">
      <w:pPr>
        <w:spacing w:after="0" w:line="240" w:lineRule="auto"/>
      </w:pPr>
      <w:r>
        <w:separator/>
      </w:r>
    </w:p>
  </w:endnote>
  <w:endnote w:type="continuationSeparator" w:id="0">
    <w:p w14:paraId="491C8840" w14:textId="77777777" w:rsidR="0076347A" w:rsidRDefault="0076347A" w:rsidP="00B4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E8ED" w14:textId="77777777" w:rsidR="00AB7250" w:rsidRDefault="00AB725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4DF0C8" w14:textId="77777777" w:rsidR="00E11C2B" w:rsidRDefault="00E1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CBA1" w14:textId="77777777" w:rsidR="0076347A" w:rsidRDefault="0076347A" w:rsidP="00B40AED">
      <w:pPr>
        <w:spacing w:after="0" w:line="240" w:lineRule="auto"/>
      </w:pPr>
      <w:r>
        <w:separator/>
      </w:r>
    </w:p>
  </w:footnote>
  <w:footnote w:type="continuationSeparator" w:id="0">
    <w:p w14:paraId="296DBA45" w14:textId="77777777" w:rsidR="0076347A" w:rsidRDefault="0076347A" w:rsidP="00B4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B706" w14:textId="658BE839" w:rsidR="00B40AED" w:rsidRDefault="00B40AED">
    <w:pPr>
      <w:pStyle w:val="Header"/>
    </w:pPr>
    <w:r>
      <w:rPr>
        <w:noProof/>
      </w:rPr>
      <w:drawing>
        <wp:anchor distT="0" distB="0" distL="114300" distR="114300" simplePos="0" relativeHeight="251658240" behindDoc="0" locked="0" layoutInCell="1" allowOverlap="1" wp14:anchorId="35247EAF" wp14:editId="1E7FC7D7">
          <wp:simplePos x="914400" y="447675"/>
          <wp:positionH relativeFrom="margin">
            <wp:align>center</wp:align>
          </wp:positionH>
          <wp:positionV relativeFrom="margin">
            <wp:align>top</wp:align>
          </wp:positionV>
          <wp:extent cx="1597025" cy="96329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96329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ED"/>
    <w:rsid w:val="00012044"/>
    <w:rsid w:val="000215E7"/>
    <w:rsid w:val="00035284"/>
    <w:rsid w:val="00045B01"/>
    <w:rsid w:val="00085D02"/>
    <w:rsid w:val="000B23DB"/>
    <w:rsid w:val="000C0EA4"/>
    <w:rsid w:val="00150353"/>
    <w:rsid w:val="00152841"/>
    <w:rsid w:val="001725BE"/>
    <w:rsid w:val="001C755D"/>
    <w:rsid w:val="001E58BC"/>
    <w:rsid w:val="00282E8E"/>
    <w:rsid w:val="002D75A8"/>
    <w:rsid w:val="002E7E70"/>
    <w:rsid w:val="003400DC"/>
    <w:rsid w:val="003A1872"/>
    <w:rsid w:val="003B1639"/>
    <w:rsid w:val="00460D7E"/>
    <w:rsid w:val="00486924"/>
    <w:rsid w:val="004966C6"/>
    <w:rsid w:val="00497076"/>
    <w:rsid w:val="004979C8"/>
    <w:rsid w:val="00561348"/>
    <w:rsid w:val="00597D9B"/>
    <w:rsid w:val="005F2C1C"/>
    <w:rsid w:val="00602FC6"/>
    <w:rsid w:val="00655E18"/>
    <w:rsid w:val="00661E29"/>
    <w:rsid w:val="00701214"/>
    <w:rsid w:val="0076347A"/>
    <w:rsid w:val="007D33FE"/>
    <w:rsid w:val="008157E6"/>
    <w:rsid w:val="008944BE"/>
    <w:rsid w:val="008A2C69"/>
    <w:rsid w:val="008B6260"/>
    <w:rsid w:val="00936D96"/>
    <w:rsid w:val="00941A93"/>
    <w:rsid w:val="009440E7"/>
    <w:rsid w:val="00955F10"/>
    <w:rsid w:val="00970D8E"/>
    <w:rsid w:val="009D4AC8"/>
    <w:rsid w:val="00A2583B"/>
    <w:rsid w:val="00A94A44"/>
    <w:rsid w:val="00AB7250"/>
    <w:rsid w:val="00AE7001"/>
    <w:rsid w:val="00B40AED"/>
    <w:rsid w:val="00B41383"/>
    <w:rsid w:val="00B7622B"/>
    <w:rsid w:val="00C2042A"/>
    <w:rsid w:val="00CC506D"/>
    <w:rsid w:val="00CF6114"/>
    <w:rsid w:val="00D418CB"/>
    <w:rsid w:val="00D47278"/>
    <w:rsid w:val="00D71C6A"/>
    <w:rsid w:val="00D86EFF"/>
    <w:rsid w:val="00D934DD"/>
    <w:rsid w:val="00D97C87"/>
    <w:rsid w:val="00E11C2B"/>
    <w:rsid w:val="00E25DF5"/>
    <w:rsid w:val="00E45DF2"/>
    <w:rsid w:val="00E67F8E"/>
    <w:rsid w:val="00E71C4F"/>
    <w:rsid w:val="00EA0EB4"/>
    <w:rsid w:val="00EA6E9E"/>
    <w:rsid w:val="00ED04A1"/>
    <w:rsid w:val="00F06DBA"/>
    <w:rsid w:val="00F108B5"/>
    <w:rsid w:val="00F201DB"/>
    <w:rsid w:val="00F20D5F"/>
    <w:rsid w:val="00F67CB3"/>
    <w:rsid w:val="00F71E4B"/>
    <w:rsid w:val="00F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A71D"/>
  <w15:chartTrackingRefBased/>
  <w15:docId w15:val="{AC352D43-D9B1-4269-909D-5948C421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AED"/>
  </w:style>
  <w:style w:type="paragraph" w:styleId="Footer">
    <w:name w:val="footer"/>
    <w:basedOn w:val="Normal"/>
    <w:link w:val="FooterChar"/>
    <w:uiPriority w:val="99"/>
    <w:unhideWhenUsed/>
    <w:rsid w:val="00B40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ED"/>
  </w:style>
  <w:style w:type="character" w:styleId="Hyperlink">
    <w:name w:val="Hyperlink"/>
    <w:basedOn w:val="DefaultParagraphFont"/>
    <w:uiPriority w:val="99"/>
    <w:unhideWhenUsed/>
    <w:rsid w:val="00561348"/>
    <w:rPr>
      <w:color w:val="0563C1" w:themeColor="hyperlink"/>
      <w:u w:val="single"/>
    </w:rPr>
  </w:style>
  <w:style w:type="character" w:styleId="UnresolvedMention">
    <w:name w:val="Unresolved Mention"/>
    <w:basedOn w:val="DefaultParagraphFont"/>
    <w:uiPriority w:val="99"/>
    <w:semiHidden/>
    <w:unhideWhenUsed/>
    <w:rsid w:val="00561348"/>
    <w:rPr>
      <w:color w:val="605E5C"/>
      <w:shd w:val="clear" w:color="auto" w:fill="E1DFDD"/>
    </w:rPr>
  </w:style>
  <w:style w:type="table" w:styleId="TableGrid">
    <w:name w:val="Table Grid"/>
    <w:basedOn w:val="TableNormal"/>
    <w:uiPriority w:val="59"/>
    <w:rsid w:val="0070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illingdonsafeguardingpartnership.org.uk/wp-content/uploads/2022/01/1-LADO-ASV-Referral-Form-2022.docx" TargetMode="External"/><Relationship Id="rId4" Type="http://schemas.openxmlformats.org/officeDocument/2006/relationships/styles" Target="styles.xml"/><Relationship Id="rId9" Type="http://schemas.openxmlformats.org/officeDocument/2006/relationships/hyperlink" Target="mailto:lado@hillingd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683c13-08e2-4840-b439-022795bb6c19" xsi:nil="true"/>
    <lcf76f155ced4ddcb4097134ff3c332f xmlns="2dfb0784-ab21-4471-a93a-27dab49876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5" ma:contentTypeDescription="Create a new document." ma:contentTypeScope="" ma:versionID="def348bb4155cef379594cc81edd7def">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8784d8395d37906b21bcedcf29a83f85"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D09D2-EC23-47E4-B00E-D066A1A58328}">
  <ds:schemaRefs>
    <ds:schemaRef ds:uri="http://schemas.microsoft.com/sharepoint/v3/contenttype/forms"/>
  </ds:schemaRefs>
</ds:datastoreItem>
</file>

<file path=customXml/itemProps2.xml><?xml version="1.0" encoding="utf-8"?>
<ds:datastoreItem xmlns:ds="http://schemas.openxmlformats.org/officeDocument/2006/customXml" ds:itemID="{1997488B-1D61-4B4B-BD2C-62C3A0A233A8}">
  <ds:schemaRefs>
    <ds:schemaRef ds:uri="http://schemas.microsoft.com/office/2006/metadata/properties"/>
    <ds:schemaRef ds:uri="http://schemas.microsoft.com/office/infopath/2007/PartnerControls"/>
    <ds:schemaRef ds:uri="b2798c22-f6ee-423c-b006-4867b382456e"/>
    <ds:schemaRef ds:uri="4ee27d76-45be-42b7-a807-81a5de0bd571"/>
  </ds:schemaRefs>
</ds:datastoreItem>
</file>

<file path=customXml/itemProps3.xml><?xml version="1.0" encoding="utf-8"?>
<ds:datastoreItem xmlns:ds="http://schemas.openxmlformats.org/officeDocument/2006/customXml" ds:itemID="{7921CEDF-12CC-4CA7-8078-CFBD711264F7}"/>
</file>

<file path=docProps/app.xml><?xml version="1.0" encoding="utf-8"?>
<Properties xmlns="http://schemas.openxmlformats.org/officeDocument/2006/extended-properties" xmlns:vt="http://schemas.openxmlformats.org/officeDocument/2006/docPropsVTypes">
  <Template>Normal.dotm</Template>
  <TotalTime>182</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Diamond</dc:creator>
  <cp:keywords/>
  <dc:description/>
  <cp:lastModifiedBy>Hannah Ives</cp:lastModifiedBy>
  <cp:revision>23</cp:revision>
  <dcterms:created xsi:type="dcterms:W3CDTF">2022-12-20T17:37:00Z</dcterms:created>
  <dcterms:modified xsi:type="dcterms:W3CDTF">2023-04-14T19:13:00Z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2022-12-12T15:57:22Z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cc8053d8-51d7-46eb-ae3b-9be36725ac28</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y fmtid="{D5CDD505-2E9C-101B-9397-08002B2CF9AE}" pid="10" name="MediaServiceImageTags">
    <vt:lpwstr/>
  </property>
</Properties>
</file>