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8DF7" w14:textId="77777777" w:rsidR="00C90FEA" w:rsidRPr="00C90FEA" w:rsidRDefault="00C90FEA" w:rsidP="00C90FEA">
      <w:pPr>
        <w:spacing w:after="0" w:line="240" w:lineRule="auto"/>
        <w:jc w:val="center"/>
        <w:textAlignment w:val="baseline"/>
        <w:rPr>
          <w:rFonts w:ascii="Segoe UI" w:eastAsia="Times New Roman" w:hAnsi="Segoe UI" w:cs="Segoe UI"/>
          <w:sz w:val="18"/>
          <w:szCs w:val="18"/>
        </w:rPr>
      </w:pPr>
      <w:r w:rsidRPr="00C90FEA">
        <w:rPr>
          <w:rFonts w:ascii="Arial" w:eastAsia="Times New Roman" w:hAnsi="Arial" w:cs="Arial"/>
          <w:b/>
          <w:bCs/>
        </w:rPr>
        <w:t>ALLEGATION MANAGEMENT – CHILDRENS WORKFORCE</w:t>
      </w:r>
      <w:r w:rsidRPr="00C90FEA">
        <w:rPr>
          <w:rFonts w:ascii="Arial" w:eastAsia="Times New Roman" w:hAnsi="Arial" w:cs="Arial"/>
        </w:rPr>
        <w:t> </w:t>
      </w:r>
    </w:p>
    <w:p w14:paraId="59B81A9D" w14:textId="77777777" w:rsidR="00C90FEA" w:rsidRPr="00C90FEA" w:rsidRDefault="00C90FEA" w:rsidP="00C90FEA">
      <w:pPr>
        <w:spacing w:after="0" w:line="240" w:lineRule="auto"/>
        <w:jc w:val="center"/>
        <w:textAlignment w:val="baseline"/>
        <w:rPr>
          <w:rFonts w:ascii="Segoe UI" w:eastAsia="Times New Roman" w:hAnsi="Segoe UI" w:cs="Segoe UI"/>
          <w:sz w:val="18"/>
          <w:szCs w:val="18"/>
        </w:rPr>
      </w:pPr>
      <w:r w:rsidRPr="00C90FEA">
        <w:rPr>
          <w:rFonts w:ascii="Arial" w:eastAsia="Times New Roman" w:hAnsi="Arial" w:cs="Arial"/>
        </w:rPr>
        <w:t> </w:t>
      </w:r>
    </w:p>
    <w:p w14:paraId="06E1E9BB" w14:textId="77777777" w:rsidR="00C90FEA" w:rsidRPr="00C90FEA" w:rsidRDefault="00C90FEA" w:rsidP="00C90FEA">
      <w:pPr>
        <w:spacing w:after="0" w:line="240" w:lineRule="auto"/>
        <w:textAlignment w:val="baseline"/>
        <w:rPr>
          <w:rFonts w:ascii="Segoe UI" w:eastAsia="Times New Roman" w:hAnsi="Segoe UI" w:cs="Segoe UI"/>
          <w:sz w:val="18"/>
          <w:szCs w:val="18"/>
        </w:rPr>
      </w:pPr>
      <w:r w:rsidRPr="00C90FEA">
        <w:rPr>
          <w:rFonts w:ascii="Arial" w:eastAsia="Times New Roman" w:hAnsi="Arial" w:cs="Arial"/>
        </w:rPr>
        <w:t>To use: </w:t>
      </w:r>
    </w:p>
    <w:p w14:paraId="23D0659B" w14:textId="77777777" w:rsidR="00C90FEA" w:rsidRPr="00C90FEA" w:rsidRDefault="00C90FEA" w:rsidP="00C90FEA">
      <w:pPr>
        <w:numPr>
          <w:ilvl w:val="0"/>
          <w:numId w:val="1"/>
        </w:numPr>
        <w:spacing w:after="0" w:line="240" w:lineRule="auto"/>
        <w:ind w:left="1080" w:firstLine="0"/>
        <w:textAlignment w:val="baseline"/>
        <w:rPr>
          <w:rFonts w:ascii="Arial" w:eastAsia="Times New Roman" w:hAnsi="Arial" w:cs="Arial"/>
        </w:rPr>
      </w:pPr>
      <w:r w:rsidRPr="00C90FEA">
        <w:rPr>
          <w:rFonts w:ascii="Arial" w:eastAsia="Times New Roman" w:hAnsi="Arial" w:cs="Arial"/>
        </w:rPr>
        <w:t>When considering transference of risk into the workplace </w:t>
      </w:r>
    </w:p>
    <w:p w14:paraId="0CD6A768" w14:textId="77777777" w:rsidR="00C90FEA" w:rsidRPr="00C90FEA" w:rsidRDefault="00C90FEA" w:rsidP="00C90FEA">
      <w:pPr>
        <w:numPr>
          <w:ilvl w:val="0"/>
          <w:numId w:val="2"/>
        </w:numPr>
        <w:spacing w:after="0" w:line="240" w:lineRule="auto"/>
        <w:ind w:left="1080" w:firstLine="0"/>
        <w:textAlignment w:val="baseline"/>
        <w:rPr>
          <w:rFonts w:ascii="Arial" w:eastAsia="Times New Roman" w:hAnsi="Arial" w:cs="Arial"/>
        </w:rPr>
      </w:pPr>
      <w:r w:rsidRPr="00C90FEA">
        <w:rPr>
          <w:rFonts w:ascii="Arial" w:eastAsia="Times New Roman" w:hAnsi="Arial" w:cs="Arial"/>
        </w:rPr>
        <w:t>When the allegation has met the fourth harm threshold around suitability </w:t>
      </w:r>
    </w:p>
    <w:p w14:paraId="21E0E7D2" w14:textId="77777777" w:rsidR="00C90FEA" w:rsidRPr="00C90FEA" w:rsidRDefault="00C90FEA" w:rsidP="00C90FEA">
      <w:pPr>
        <w:numPr>
          <w:ilvl w:val="0"/>
          <w:numId w:val="2"/>
        </w:numPr>
        <w:spacing w:after="0" w:line="240" w:lineRule="auto"/>
        <w:ind w:left="1080" w:firstLine="0"/>
        <w:jc w:val="both"/>
        <w:textAlignment w:val="baseline"/>
        <w:rPr>
          <w:rFonts w:ascii="Arial" w:eastAsia="Times New Roman" w:hAnsi="Arial" w:cs="Arial"/>
        </w:rPr>
      </w:pPr>
      <w:r w:rsidRPr="00C90FEA">
        <w:rPr>
          <w:rFonts w:ascii="Arial" w:eastAsia="Times New Roman" w:hAnsi="Arial" w:cs="Arial"/>
        </w:rPr>
        <w:t>If a member of staff is believed to present an imminent risk </w:t>
      </w:r>
    </w:p>
    <w:p w14:paraId="4C2A2F1E" w14:textId="77777777" w:rsidR="00C90FEA" w:rsidRPr="00C90FEA" w:rsidRDefault="00C90FEA" w:rsidP="00C90FEA">
      <w:pPr>
        <w:spacing w:after="0" w:line="240" w:lineRule="auto"/>
        <w:jc w:val="both"/>
        <w:textAlignment w:val="baseline"/>
        <w:rPr>
          <w:rFonts w:ascii="Segoe UI" w:eastAsia="Times New Roman" w:hAnsi="Segoe UI" w:cs="Segoe UI"/>
          <w:sz w:val="18"/>
          <w:szCs w:val="18"/>
        </w:rPr>
      </w:pPr>
      <w:r w:rsidRPr="00C90FEA">
        <w:rPr>
          <w:rFonts w:ascii="Arial" w:eastAsia="Times New Roman" w:hAnsi="Arial" w:cs="Arial"/>
        </w:rPr>
        <w:t> </w:t>
      </w:r>
    </w:p>
    <w:tbl>
      <w:tblPr>
        <w:tblW w:w="976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0"/>
      </w:tblGrid>
      <w:tr w:rsidR="00C90FEA" w:rsidRPr="00C90FEA" w14:paraId="58369F54" w14:textId="77777777" w:rsidTr="00BD3EE2">
        <w:trPr>
          <w:trHeight w:val="1020"/>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095E64D9"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54F8F3C" w14:textId="77777777" w:rsidR="00C90FEA" w:rsidRPr="00C90FEA" w:rsidRDefault="00C90FEA" w:rsidP="00C90FEA">
            <w:pPr>
              <w:spacing w:after="0" w:line="240" w:lineRule="auto"/>
              <w:ind w:left="300"/>
              <w:jc w:val="center"/>
              <w:textAlignment w:val="baseline"/>
              <w:rPr>
                <w:rFonts w:ascii="Times New Roman" w:eastAsia="Times New Roman" w:hAnsi="Times New Roman" w:cs="Times New Roman"/>
                <w:sz w:val="24"/>
                <w:szCs w:val="24"/>
              </w:rPr>
            </w:pPr>
            <w:r w:rsidRPr="00C90FEA">
              <w:rPr>
                <w:rFonts w:ascii="Arial" w:eastAsia="Times New Roman" w:hAnsi="Arial" w:cs="Arial"/>
                <w:b/>
                <w:bCs/>
                <w:color w:val="FF0000"/>
                <w:sz w:val="48"/>
                <w:szCs w:val="48"/>
              </w:rPr>
              <w:t>RISK ASSESSMENT</w:t>
            </w:r>
            <w:r w:rsidRPr="00C90FEA">
              <w:rPr>
                <w:rFonts w:ascii="Arial" w:eastAsia="Times New Roman" w:hAnsi="Arial" w:cs="Arial"/>
                <w:color w:val="FF0000"/>
                <w:sz w:val="48"/>
                <w:szCs w:val="48"/>
              </w:rPr>
              <w:t> </w:t>
            </w:r>
          </w:p>
        </w:tc>
      </w:tr>
      <w:tr w:rsidR="00C90FEA" w:rsidRPr="00C90FEA" w14:paraId="5EAA7479" w14:textId="77777777" w:rsidTr="00BD3EE2">
        <w:trPr>
          <w:trHeight w:val="540"/>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428B2BA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015E90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Name of Member of staff and role:                                                 Date of assessment: </w:t>
            </w:r>
          </w:p>
          <w:p w14:paraId="139A739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7510FA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Person completing assessment and role: </w:t>
            </w:r>
          </w:p>
          <w:p w14:paraId="6BD1F1B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0333CA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Setting details: </w:t>
            </w:r>
          </w:p>
          <w:p w14:paraId="78AB4CB3"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1D2CD7D7" w14:textId="77777777" w:rsidTr="00BD3EE2">
        <w:trPr>
          <w:trHeight w:val="540"/>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4C43332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1. Set out what the </w:t>
            </w:r>
            <w:r w:rsidRPr="00C90FEA">
              <w:rPr>
                <w:rFonts w:ascii="Arial" w:eastAsia="Times New Roman" w:hAnsi="Arial" w:cs="Arial"/>
                <w:b/>
                <w:bCs/>
              </w:rPr>
              <w:t>perceived risk</w:t>
            </w:r>
            <w:r w:rsidRPr="00C90FEA">
              <w:rPr>
                <w:rFonts w:ascii="Arial" w:eastAsia="Times New Roman" w:hAnsi="Arial" w:cs="Arial"/>
              </w:rPr>
              <w:t xml:space="preserve"> is and timeframe it became known (record context e.g., how you were informed and circumstances). </w:t>
            </w:r>
          </w:p>
          <w:p w14:paraId="490D456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56A17B8F" w14:textId="77777777" w:rsidTr="00BD3EE2">
        <w:trPr>
          <w:trHeight w:val="720"/>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5C610EE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285657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291A2B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81C8B0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A0E034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1239AD19" w14:textId="77777777" w:rsidTr="00BD3EE2">
        <w:trPr>
          <w:trHeight w:val="720"/>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0C0E0DF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2. Explain </w:t>
            </w:r>
            <w:r w:rsidRPr="00C90FEA">
              <w:rPr>
                <w:rFonts w:ascii="Arial" w:eastAsia="Times New Roman" w:hAnsi="Arial" w:cs="Arial"/>
                <w:b/>
                <w:bCs/>
              </w:rPr>
              <w:t>how the risk may or has presented itself within the workplace</w:t>
            </w:r>
            <w:r w:rsidRPr="00C90FEA">
              <w:rPr>
                <w:rFonts w:ascii="Arial" w:eastAsia="Times New Roman" w:hAnsi="Arial" w:cs="Arial"/>
              </w:rPr>
              <w:t>, or within the member of staff’s employed role. </w:t>
            </w:r>
          </w:p>
        </w:tc>
      </w:tr>
      <w:tr w:rsidR="00C90FEA" w:rsidRPr="00C90FEA" w14:paraId="7F297B36" w14:textId="77777777" w:rsidTr="00BD3EE2">
        <w:trPr>
          <w:trHeight w:val="720"/>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49B243B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6DBAC3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46A04A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240881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0B231B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4FF67428" w14:textId="77777777" w:rsidTr="00BD3EE2">
        <w:trPr>
          <w:trHeight w:val="315"/>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7568C91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3. Detail any </w:t>
            </w:r>
            <w:r w:rsidRPr="00C90FEA">
              <w:rPr>
                <w:rFonts w:ascii="Arial" w:eastAsia="Times New Roman" w:hAnsi="Arial" w:cs="Arial"/>
                <w:b/>
                <w:bCs/>
              </w:rPr>
              <w:t>evidence</w:t>
            </w:r>
            <w:r w:rsidRPr="00C90FEA">
              <w:rPr>
                <w:rFonts w:ascii="Arial" w:eastAsia="Times New Roman" w:hAnsi="Arial" w:cs="Arial"/>
              </w:rPr>
              <w:t xml:space="preserve"> you have around the risks (e.g. record conviction/date) </w:t>
            </w:r>
          </w:p>
        </w:tc>
      </w:tr>
      <w:tr w:rsidR="00C90FEA" w:rsidRPr="00C90FEA" w14:paraId="6B349176" w14:textId="77777777" w:rsidTr="00BD3EE2">
        <w:trPr>
          <w:trHeight w:val="73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3CD2FA6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4DDDD8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E89154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C033C2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328B1A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284F0C17" w14:textId="77777777" w:rsidTr="00BD3EE2">
        <w:trPr>
          <w:trHeight w:val="735"/>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5ABD396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4. Record the </w:t>
            </w:r>
            <w:r w:rsidRPr="00C90FEA">
              <w:rPr>
                <w:rFonts w:ascii="Arial" w:eastAsia="Times New Roman" w:hAnsi="Arial" w:cs="Arial"/>
                <w:b/>
                <w:bCs/>
              </w:rPr>
              <w:t>member of staff’s response</w:t>
            </w:r>
            <w:r w:rsidRPr="00C90FEA">
              <w:rPr>
                <w:rFonts w:ascii="Arial" w:eastAsia="Times New Roman" w:hAnsi="Arial" w:cs="Arial"/>
              </w:rPr>
              <w:t xml:space="preserve"> to the risks (include their level of insight, capacity to work with you as the employer, context of the risk etc) </w:t>
            </w:r>
          </w:p>
        </w:tc>
      </w:tr>
      <w:tr w:rsidR="00C90FEA" w:rsidRPr="00C90FEA" w14:paraId="67D4D9B0" w14:textId="77777777" w:rsidTr="00BD3EE2">
        <w:trPr>
          <w:trHeight w:val="73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7B8F9DA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F9F0A1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35233A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39347D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438886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5D646C41" w14:textId="77777777" w:rsidTr="00BD3EE2">
        <w:trPr>
          <w:trHeight w:val="315"/>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6BB016B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5. </w:t>
            </w:r>
            <w:r w:rsidRPr="00C90FEA">
              <w:rPr>
                <w:rFonts w:ascii="Arial" w:eastAsia="Times New Roman" w:hAnsi="Arial" w:cs="Arial"/>
                <w:b/>
                <w:bCs/>
              </w:rPr>
              <w:t xml:space="preserve">Evaluate </w:t>
            </w:r>
            <w:r w:rsidRPr="00C90FEA">
              <w:rPr>
                <w:rFonts w:ascii="Arial" w:eastAsia="Times New Roman" w:hAnsi="Arial" w:cs="Arial"/>
              </w:rPr>
              <w:t>the risks and outline any mitigating factors            (e.g. refer to code of conduct, view of MOS record, awareness of impact on role, reputational risk for setting and safety plans e.g. no info at home) </w:t>
            </w:r>
          </w:p>
        </w:tc>
      </w:tr>
      <w:tr w:rsidR="00C90FEA" w:rsidRPr="00C90FEA" w14:paraId="62D302E6" w14:textId="77777777" w:rsidTr="00BD3EE2">
        <w:trPr>
          <w:trHeight w:val="750"/>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7099EA8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BC732F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3FB9D6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6D33B0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 </w:t>
            </w:r>
          </w:p>
          <w:p w14:paraId="508D8DD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18706F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423CCE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C77E40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E749A6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A54D09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64A05800" w14:textId="77777777" w:rsidTr="00BD3EE2">
        <w:trPr>
          <w:trHeight w:val="315"/>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54232DC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 xml:space="preserve">6. </w:t>
            </w:r>
            <w:r w:rsidRPr="00C90FEA">
              <w:rPr>
                <w:rFonts w:ascii="Arial" w:eastAsia="Times New Roman" w:hAnsi="Arial" w:cs="Arial"/>
                <w:b/>
                <w:bCs/>
              </w:rPr>
              <w:t>Analysis</w:t>
            </w:r>
            <w:r w:rsidRPr="00C90FEA">
              <w:rPr>
                <w:rFonts w:ascii="Arial" w:eastAsia="Times New Roman" w:hAnsi="Arial" w:cs="Arial"/>
              </w:rPr>
              <w:t xml:space="preserve"> of your findings and </w:t>
            </w:r>
            <w:r w:rsidRPr="00C90FEA">
              <w:rPr>
                <w:rFonts w:ascii="Arial" w:eastAsia="Times New Roman" w:hAnsi="Arial" w:cs="Arial"/>
                <w:b/>
                <w:bCs/>
              </w:rPr>
              <w:t>risk management</w:t>
            </w:r>
            <w:r w:rsidRPr="00C90FEA">
              <w:rPr>
                <w:rFonts w:ascii="Arial" w:eastAsia="Times New Roman" w:hAnsi="Arial" w:cs="Arial"/>
              </w:rPr>
              <w:t>         (e.g. able or unable to safeguard appropriately, make sound judgements and follow procedure) </w:t>
            </w:r>
          </w:p>
        </w:tc>
      </w:tr>
      <w:tr w:rsidR="00C90FEA" w:rsidRPr="00C90FEA" w14:paraId="00C394A2" w14:textId="77777777" w:rsidTr="00BD3EE2">
        <w:trPr>
          <w:trHeight w:val="76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765CEBFC"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5D629A4"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4086599"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12E8370"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07525E5"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93BA39A"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0000384"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B93BE1D"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DF12C3C"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83AE180"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5E9ADF6"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5B9D4F09" w14:textId="77777777" w:rsidTr="00BD3EE2">
        <w:trPr>
          <w:trHeight w:val="390"/>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6A29AB4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7. </w:t>
            </w:r>
            <w:r w:rsidRPr="00C90FEA">
              <w:rPr>
                <w:rFonts w:ascii="Arial" w:eastAsia="Times New Roman" w:hAnsi="Arial" w:cs="Arial"/>
                <w:b/>
                <w:bCs/>
              </w:rPr>
              <w:t>Outcome and rationale</w:t>
            </w:r>
            <w:r w:rsidRPr="00C90FEA">
              <w:rPr>
                <w:rFonts w:ascii="Arial" w:eastAsia="Times New Roman" w:hAnsi="Arial" w:cs="Arial"/>
              </w:rPr>
              <w:t>  </w:t>
            </w:r>
          </w:p>
        </w:tc>
      </w:tr>
      <w:tr w:rsidR="00C90FEA" w:rsidRPr="00C90FEA" w14:paraId="541951B3" w14:textId="77777777" w:rsidTr="00BD3EE2">
        <w:trPr>
          <w:trHeight w:val="76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3CEDFC1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0EBCBF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0FC16D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204658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DB8EEA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5AA9208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5512E3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36679C2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3FDF1EC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6DAD57A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E081F1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089EBB8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C8C3C7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3AF9BEE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A1DC44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02FF337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365BF5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1690F3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7678C54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23640D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6633E1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6852EAF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500C554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042F647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92D4E58"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6520868"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1B035A5C" w14:textId="77777777" w:rsidTr="00BD3EE2">
        <w:trPr>
          <w:trHeight w:val="315"/>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6A602AA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8. </w:t>
            </w:r>
            <w:r w:rsidRPr="00C90FEA">
              <w:rPr>
                <w:rFonts w:ascii="Arial" w:eastAsia="Times New Roman" w:hAnsi="Arial" w:cs="Arial"/>
                <w:b/>
                <w:bCs/>
              </w:rPr>
              <w:t>Recommendations</w:t>
            </w:r>
            <w:r w:rsidRPr="00C90FEA">
              <w:rPr>
                <w:rFonts w:ascii="Arial" w:eastAsia="Times New Roman" w:hAnsi="Arial" w:cs="Arial"/>
              </w:rPr>
              <w:t> </w:t>
            </w:r>
          </w:p>
          <w:p w14:paraId="06510E5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EA069A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(e.g. further training, mentoring, suspension, disciplinary process) </w:t>
            </w:r>
          </w:p>
        </w:tc>
      </w:tr>
      <w:tr w:rsidR="00C90FEA" w:rsidRPr="00C90FEA" w14:paraId="7B6B44B1" w14:textId="77777777" w:rsidTr="00BD3EE2">
        <w:trPr>
          <w:trHeight w:val="79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6AAE3198"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7B17A92"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EB81186"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6851D64"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BC56BC2"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 </w:t>
            </w:r>
          </w:p>
          <w:p w14:paraId="7FC3B090"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1598245"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1E75195"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23183AB"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094F5FD"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DADAD99"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AE99362"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DC7F768"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2ACC389D" w14:textId="77777777" w:rsidTr="00BD3EE2">
        <w:trPr>
          <w:trHeight w:val="270"/>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5D373A8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9. Member of staff’s comments regarding the findings of the risk assessment. </w:t>
            </w:r>
          </w:p>
        </w:tc>
      </w:tr>
      <w:tr w:rsidR="00C90FEA" w:rsidRPr="00C90FEA" w14:paraId="6C45F283" w14:textId="77777777" w:rsidTr="00BD3EE2">
        <w:trPr>
          <w:trHeight w:val="25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77A4990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08F920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EE1494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3C591A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D72472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420158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DE6DA0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7F02C4A2" w14:textId="77777777" w:rsidTr="00BD3EE2">
        <w:trPr>
          <w:trHeight w:val="270"/>
        </w:trPr>
        <w:tc>
          <w:tcPr>
            <w:tcW w:w="9760" w:type="dxa"/>
            <w:tcBorders>
              <w:top w:val="single" w:sz="6" w:space="0" w:color="auto"/>
              <w:left w:val="single" w:sz="6" w:space="0" w:color="auto"/>
              <w:bottom w:val="single" w:sz="6" w:space="0" w:color="auto"/>
              <w:right w:val="single" w:sz="6" w:space="0" w:color="auto"/>
            </w:tcBorders>
            <w:shd w:val="clear" w:color="auto" w:fill="D9D9D9"/>
            <w:hideMark/>
          </w:tcPr>
          <w:p w14:paraId="5275747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10. Signatures and Review date </w:t>
            </w:r>
          </w:p>
        </w:tc>
      </w:tr>
      <w:tr w:rsidR="00C90FEA" w:rsidRPr="00C90FEA" w14:paraId="1912BE44" w14:textId="77777777" w:rsidTr="00BD3EE2">
        <w:trPr>
          <w:trHeight w:val="135"/>
        </w:trPr>
        <w:tc>
          <w:tcPr>
            <w:tcW w:w="9760" w:type="dxa"/>
            <w:tcBorders>
              <w:top w:val="single" w:sz="6" w:space="0" w:color="auto"/>
              <w:left w:val="single" w:sz="6" w:space="0" w:color="auto"/>
              <w:bottom w:val="single" w:sz="6" w:space="0" w:color="auto"/>
              <w:right w:val="single" w:sz="6" w:space="0" w:color="auto"/>
            </w:tcBorders>
            <w:shd w:val="clear" w:color="auto" w:fill="auto"/>
            <w:hideMark/>
          </w:tcPr>
          <w:p w14:paraId="283E8A4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24B1FA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70A386A" w14:textId="77777777" w:rsidR="00C90FEA" w:rsidRDefault="00C90FEA" w:rsidP="00C90FEA">
            <w:pPr>
              <w:spacing w:after="0" w:line="240" w:lineRule="auto"/>
              <w:jc w:val="both"/>
              <w:textAlignment w:val="baseline"/>
              <w:rPr>
                <w:rFonts w:ascii="Arial" w:eastAsia="Times New Roman" w:hAnsi="Arial" w:cs="Arial"/>
              </w:rPr>
            </w:pPr>
            <w:r w:rsidRPr="00C90FEA">
              <w:rPr>
                <w:rFonts w:ascii="Arial" w:eastAsia="Times New Roman" w:hAnsi="Arial" w:cs="Arial"/>
              </w:rPr>
              <w:t> </w:t>
            </w:r>
          </w:p>
          <w:p w14:paraId="4F5895D0" w14:textId="77777777" w:rsidR="00B410F7" w:rsidRDefault="00B410F7" w:rsidP="00C90FEA">
            <w:pPr>
              <w:spacing w:after="0" w:line="240" w:lineRule="auto"/>
              <w:jc w:val="both"/>
              <w:textAlignment w:val="baseline"/>
              <w:rPr>
                <w:rFonts w:ascii="Times New Roman" w:eastAsia="Times New Roman" w:hAnsi="Times New Roman" w:cs="Times New Roman"/>
                <w:sz w:val="24"/>
                <w:szCs w:val="24"/>
              </w:rPr>
            </w:pPr>
          </w:p>
          <w:p w14:paraId="6390AA9E" w14:textId="77777777" w:rsidR="00B410F7" w:rsidRDefault="00B410F7" w:rsidP="00C90FEA">
            <w:pPr>
              <w:spacing w:after="0" w:line="240" w:lineRule="auto"/>
              <w:jc w:val="both"/>
              <w:textAlignment w:val="baseline"/>
              <w:rPr>
                <w:rFonts w:ascii="Times New Roman" w:eastAsia="Times New Roman" w:hAnsi="Times New Roman" w:cs="Times New Roman"/>
                <w:sz w:val="24"/>
                <w:szCs w:val="24"/>
              </w:rPr>
            </w:pPr>
          </w:p>
          <w:p w14:paraId="377BCCCB" w14:textId="77777777" w:rsidR="00B410F7" w:rsidRPr="00C90FEA" w:rsidRDefault="00B410F7" w:rsidP="00C90FEA">
            <w:pPr>
              <w:spacing w:after="0" w:line="240" w:lineRule="auto"/>
              <w:jc w:val="both"/>
              <w:textAlignment w:val="baseline"/>
              <w:rPr>
                <w:rFonts w:ascii="Times New Roman" w:eastAsia="Times New Roman" w:hAnsi="Times New Roman" w:cs="Times New Roman"/>
                <w:sz w:val="24"/>
                <w:szCs w:val="24"/>
              </w:rPr>
            </w:pPr>
          </w:p>
          <w:p w14:paraId="7E22FFD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FBCE67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CE15E1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CE32E1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26BCF6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B15501B" w14:textId="41F5F445" w:rsidR="00B410F7" w:rsidRPr="00BD3EE2" w:rsidRDefault="00B410F7" w:rsidP="00B410F7">
            <w:pPr>
              <w:rPr>
                <w:b/>
                <w:bCs/>
                <w:sz w:val="32"/>
                <w:szCs w:val="32"/>
              </w:rPr>
            </w:pPr>
            <w:r w:rsidRPr="00BD3EE2">
              <w:rPr>
                <w:b/>
                <w:bCs/>
                <w:sz w:val="32"/>
                <w:szCs w:val="32"/>
              </w:rPr>
              <w:t xml:space="preserve">Please note where a referral has been made to the LADO and they have requested a risk assessment, this document should be completed and shared with the LADO for their oversight as soon as possible. The employer will </w:t>
            </w:r>
            <w:proofErr w:type="spellStart"/>
            <w:r w:rsidRPr="00BD3EE2">
              <w:rPr>
                <w:b/>
                <w:bCs/>
                <w:sz w:val="32"/>
                <w:szCs w:val="32"/>
              </w:rPr>
              <w:t>the</w:t>
            </w:r>
            <w:proofErr w:type="spellEnd"/>
            <w:r w:rsidRPr="00BD3EE2">
              <w:rPr>
                <w:b/>
                <w:bCs/>
                <w:sz w:val="32"/>
                <w:szCs w:val="32"/>
              </w:rPr>
              <w:t xml:space="preserve"> be responsible for ensuring the risk assessment is followed and reviewed as necessary</w:t>
            </w:r>
            <w:r>
              <w:rPr>
                <w:b/>
                <w:bCs/>
                <w:sz w:val="32"/>
                <w:szCs w:val="32"/>
              </w:rPr>
              <w:t xml:space="preserve">. </w:t>
            </w:r>
          </w:p>
          <w:p w14:paraId="4D002185" w14:textId="3BAEF4E6"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p>
        </w:tc>
      </w:tr>
    </w:tbl>
    <w:p w14:paraId="31C41097" w14:textId="77777777" w:rsidR="00BD3EE2" w:rsidRDefault="00BD3EE2" w:rsidP="00BD3EE2">
      <w:pPr>
        <w:rPr>
          <w:b/>
          <w:bCs/>
          <w:sz w:val="32"/>
          <w:szCs w:val="32"/>
        </w:rPr>
      </w:pPr>
    </w:p>
    <w:p w14:paraId="0A379F48" w14:textId="77777777" w:rsidR="00E1546A" w:rsidRDefault="00E1546A"/>
    <w:sectPr w:rsidR="00E154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5F6D0" w14:textId="77777777" w:rsidR="00E1546A" w:rsidRDefault="00E1546A" w:rsidP="00E1546A">
      <w:pPr>
        <w:spacing w:after="0" w:line="240" w:lineRule="auto"/>
      </w:pPr>
      <w:r>
        <w:separator/>
      </w:r>
    </w:p>
  </w:endnote>
  <w:endnote w:type="continuationSeparator" w:id="0">
    <w:p w14:paraId="79AAB244" w14:textId="77777777" w:rsidR="00E1546A" w:rsidRDefault="00E1546A" w:rsidP="00E1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8F21D" w14:textId="77777777" w:rsidR="00E1546A" w:rsidRDefault="00E1546A" w:rsidP="00E1546A">
      <w:pPr>
        <w:spacing w:after="0" w:line="240" w:lineRule="auto"/>
      </w:pPr>
      <w:r>
        <w:separator/>
      </w:r>
    </w:p>
  </w:footnote>
  <w:footnote w:type="continuationSeparator" w:id="0">
    <w:p w14:paraId="523168FA" w14:textId="77777777" w:rsidR="00E1546A" w:rsidRDefault="00E1546A" w:rsidP="00E15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86EE2"/>
    <w:multiLevelType w:val="multilevel"/>
    <w:tmpl w:val="22CC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93F4C"/>
    <w:multiLevelType w:val="multilevel"/>
    <w:tmpl w:val="33C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287657">
    <w:abstractNumId w:val="1"/>
  </w:num>
  <w:num w:numId="2" w16cid:durableId="77366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EA"/>
    <w:rsid w:val="000B5B9A"/>
    <w:rsid w:val="0047150A"/>
    <w:rsid w:val="004D3488"/>
    <w:rsid w:val="009243C4"/>
    <w:rsid w:val="0095402E"/>
    <w:rsid w:val="00B410F7"/>
    <w:rsid w:val="00BD3EE2"/>
    <w:rsid w:val="00C515D4"/>
    <w:rsid w:val="00C90FEA"/>
    <w:rsid w:val="00E1546A"/>
    <w:rsid w:val="00F77A13"/>
    <w:rsid w:val="00FC65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6E152"/>
  <w15:chartTrackingRefBased/>
  <w15:docId w15:val="{65D695B3-8140-4C8C-AA92-0A7552A1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46A"/>
  </w:style>
  <w:style w:type="paragraph" w:styleId="Footer">
    <w:name w:val="footer"/>
    <w:basedOn w:val="Normal"/>
    <w:link w:val="FooterChar"/>
    <w:uiPriority w:val="99"/>
    <w:unhideWhenUsed/>
    <w:rsid w:val="00E15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31751">
      <w:bodyDiv w:val="1"/>
      <w:marLeft w:val="0"/>
      <w:marRight w:val="0"/>
      <w:marTop w:val="0"/>
      <w:marBottom w:val="0"/>
      <w:divBdr>
        <w:top w:val="none" w:sz="0" w:space="0" w:color="auto"/>
        <w:left w:val="none" w:sz="0" w:space="0" w:color="auto"/>
        <w:bottom w:val="none" w:sz="0" w:space="0" w:color="auto"/>
        <w:right w:val="none" w:sz="0" w:space="0" w:color="auto"/>
      </w:divBdr>
    </w:div>
    <w:div w:id="1355232217">
      <w:bodyDiv w:val="1"/>
      <w:marLeft w:val="0"/>
      <w:marRight w:val="0"/>
      <w:marTop w:val="0"/>
      <w:marBottom w:val="0"/>
      <w:divBdr>
        <w:top w:val="none" w:sz="0" w:space="0" w:color="auto"/>
        <w:left w:val="none" w:sz="0" w:space="0" w:color="auto"/>
        <w:bottom w:val="none" w:sz="0" w:space="0" w:color="auto"/>
        <w:right w:val="none" w:sz="0" w:space="0" w:color="auto"/>
      </w:divBdr>
    </w:div>
    <w:div w:id="1501193291">
      <w:bodyDiv w:val="1"/>
      <w:marLeft w:val="0"/>
      <w:marRight w:val="0"/>
      <w:marTop w:val="0"/>
      <w:marBottom w:val="0"/>
      <w:divBdr>
        <w:top w:val="none" w:sz="0" w:space="0" w:color="auto"/>
        <w:left w:val="none" w:sz="0" w:space="0" w:color="auto"/>
        <w:bottom w:val="none" w:sz="0" w:space="0" w:color="auto"/>
        <w:right w:val="none" w:sz="0" w:space="0" w:color="auto"/>
      </w:divBdr>
      <w:divsChild>
        <w:div w:id="1624576356">
          <w:marLeft w:val="0"/>
          <w:marRight w:val="0"/>
          <w:marTop w:val="0"/>
          <w:marBottom w:val="0"/>
          <w:divBdr>
            <w:top w:val="none" w:sz="0" w:space="0" w:color="auto"/>
            <w:left w:val="none" w:sz="0" w:space="0" w:color="auto"/>
            <w:bottom w:val="none" w:sz="0" w:space="0" w:color="auto"/>
            <w:right w:val="none" w:sz="0" w:space="0" w:color="auto"/>
          </w:divBdr>
          <w:divsChild>
            <w:div w:id="81217775">
              <w:marLeft w:val="0"/>
              <w:marRight w:val="0"/>
              <w:marTop w:val="0"/>
              <w:marBottom w:val="0"/>
              <w:divBdr>
                <w:top w:val="none" w:sz="0" w:space="0" w:color="auto"/>
                <w:left w:val="none" w:sz="0" w:space="0" w:color="auto"/>
                <w:bottom w:val="none" w:sz="0" w:space="0" w:color="auto"/>
                <w:right w:val="none" w:sz="0" w:space="0" w:color="auto"/>
              </w:divBdr>
            </w:div>
            <w:div w:id="326715291">
              <w:marLeft w:val="0"/>
              <w:marRight w:val="0"/>
              <w:marTop w:val="0"/>
              <w:marBottom w:val="0"/>
              <w:divBdr>
                <w:top w:val="none" w:sz="0" w:space="0" w:color="auto"/>
                <w:left w:val="none" w:sz="0" w:space="0" w:color="auto"/>
                <w:bottom w:val="none" w:sz="0" w:space="0" w:color="auto"/>
                <w:right w:val="none" w:sz="0" w:space="0" w:color="auto"/>
              </w:divBdr>
            </w:div>
            <w:div w:id="889613055">
              <w:marLeft w:val="0"/>
              <w:marRight w:val="0"/>
              <w:marTop w:val="0"/>
              <w:marBottom w:val="0"/>
              <w:divBdr>
                <w:top w:val="none" w:sz="0" w:space="0" w:color="auto"/>
                <w:left w:val="none" w:sz="0" w:space="0" w:color="auto"/>
                <w:bottom w:val="none" w:sz="0" w:space="0" w:color="auto"/>
                <w:right w:val="none" w:sz="0" w:space="0" w:color="auto"/>
              </w:divBdr>
            </w:div>
            <w:div w:id="1443261126">
              <w:marLeft w:val="0"/>
              <w:marRight w:val="0"/>
              <w:marTop w:val="0"/>
              <w:marBottom w:val="0"/>
              <w:divBdr>
                <w:top w:val="none" w:sz="0" w:space="0" w:color="auto"/>
                <w:left w:val="none" w:sz="0" w:space="0" w:color="auto"/>
                <w:bottom w:val="none" w:sz="0" w:space="0" w:color="auto"/>
                <w:right w:val="none" w:sz="0" w:space="0" w:color="auto"/>
              </w:divBdr>
            </w:div>
          </w:divsChild>
        </w:div>
        <w:div w:id="1550722102">
          <w:marLeft w:val="0"/>
          <w:marRight w:val="0"/>
          <w:marTop w:val="0"/>
          <w:marBottom w:val="0"/>
          <w:divBdr>
            <w:top w:val="none" w:sz="0" w:space="0" w:color="auto"/>
            <w:left w:val="none" w:sz="0" w:space="0" w:color="auto"/>
            <w:bottom w:val="none" w:sz="0" w:space="0" w:color="auto"/>
            <w:right w:val="none" w:sz="0" w:space="0" w:color="auto"/>
          </w:divBdr>
          <w:divsChild>
            <w:div w:id="664475282">
              <w:marLeft w:val="0"/>
              <w:marRight w:val="0"/>
              <w:marTop w:val="0"/>
              <w:marBottom w:val="0"/>
              <w:divBdr>
                <w:top w:val="none" w:sz="0" w:space="0" w:color="auto"/>
                <w:left w:val="none" w:sz="0" w:space="0" w:color="auto"/>
                <w:bottom w:val="none" w:sz="0" w:space="0" w:color="auto"/>
                <w:right w:val="none" w:sz="0" w:space="0" w:color="auto"/>
              </w:divBdr>
            </w:div>
            <w:div w:id="2127001380">
              <w:marLeft w:val="0"/>
              <w:marRight w:val="0"/>
              <w:marTop w:val="0"/>
              <w:marBottom w:val="0"/>
              <w:divBdr>
                <w:top w:val="none" w:sz="0" w:space="0" w:color="auto"/>
                <w:left w:val="none" w:sz="0" w:space="0" w:color="auto"/>
                <w:bottom w:val="none" w:sz="0" w:space="0" w:color="auto"/>
                <w:right w:val="none" w:sz="0" w:space="0" w:color="auto"/>
              </w:divBdr>
            </w:div>
          </w:divsChild>
        </w:div>
        <w:div w:id="2097707459">
          <w:marLeft w:val="0"/>
          <w:marRight w:val="0"/>
          <w:marTop w:val="0"/>
          <w:marBottom w:val="0"/>
          <w:divBdr>
            <w:top w:val="none" w:sz="0" w:space="0" w:color="auto"/>
            <w:left w:val="none" w:sz="0" w:space="0" w:color="auto"/>
            <w:bottom w:val="none" w:sz="0" w:space="0" w:color="auto"/>
            <w:right w:val="none" w:sz="0" w:space="0" w:color="auto"/>
          </w:divBdr>
          <w:divsChild>
            <w:div w:id="1666934854">
              <w:marLeft w:val="0"/>
              <w:marRight w:val="0"/>
              <w:marTop w:val="30"/>
              <w:marBottom w:val="30"/>
              <w:divBdr>
                <w:top w:val="none" w:sz="0" w:space="0" w:color="auto"/>
                <w:left w:val="none" w:sz="0" w:space="0" w:color="auto"/>
                <w:bottom w:val="none" w:sz="0" w:space="0" w:color="auto"/>
                <w:right w:val="none" w:sz="0" w:space="0" w:color="auto"/>
              </w:divBdr>
              <w:divsChild>
                <w:div w:id="1384594875">
                  <w:marLeft w:val="0"/>
                  <w:marRight w:val="0"/>
                  <w:marTop w:val="0"/>
                  <w:marBottom w:val="0"/>
                  <w:divBdr>
                    <w:top w:val="none" w:sz="0" w:space="0" w:color="auto"/>
                    <w:left w:val="none" w:sz="0" w:space="0" w:color="auto"/>
                    <w:bottom w:val="none" w:sz="0" w:space="0" w:color="auto"/>
                    <w:right w:val="none" w:sz="0" w:space="0" w:color="auto"/>
                  </w:divBdr>
                  <w:divsChild>
                    <w:div w:id="1191646126">
                      <w:marLeft w:val="0"/>
                      <w:marRight w:val="0"/>
                      <w:marTop w:val="0"/>
                      <w:marBottom w:val="0"/>
                      <w:divBdr>
                        <w:top w:val="none" w:sz="0" w:space="0" w:color="auto"/>
                        <w:left w:val="none" w:sz="0" w:space="0" w:color="auto"/>
                        <w:bottom w:val="none" w:sz="0" w:space="0" w:color="auto"/>
                        <w:right w:val="none" w:sz="0" w:space="0" w:color="auto"/>
                      </w:divBdr>
                    </w:div>
                    <w:div w:id="7758243">
                      <w:marLeft w:val="0"/>
                      <w:marRight w:val="0"/>
                      <w:marTop w:val="0"/>
                      <w:marBottom w:val="0"/>
                      <w:divBdr>
                        <w:top w:val="none" w:sz="0" w:space="0" w:color="auto"/>
                        <w:left w:val="none" w:sz="0" w:space="0" w:color="auto"/>
                        <w:bottom w:val="none" w:sz="0" w:space="0" w:color="auto"/>
                        <w:right w:val="none" w:sz="0" w:space="0" w:color="auto"/>
                      </w:divBdr>
                    </w:div>
                  </w:divsChild>
                </w:div>
                <w:div w:id="1976179125">
                  <w:marLeft w:val="0"/>
                  <w:marRight w:val="0"/>
                  <w:marTop w:val="0"/>
                  <w:marBottom w:val="0"/>
                  <w:divBdr>
                    <w:top w:val="none" w:sz="0" w:space="0" w:color="auto"/>
                    <w:left w:val="none" w:sz="0" w:space="0" w:color="auto"/>
                    <w:bottom w:val="none" w:sz="0" w:space="0" w:color="auto"/>
                    <w:right w:val="none" w:sz="0" w:space="0" w:color="auto"/>
                  </w:divBdr>
                  <w:divsChild>
                    <w:div w:id="1366827356">
                      <w:marLeft w:val="0"/>
                      <w:marRight w:val="0"/>
                      <w:marTop w:val="0"/>
                      <w:marBottom w:val="0"/>
                      <w:divBdr>
                        <w:top w:val="none" w:sz="0" w:space="0" w:color="auto"/>
                        <w:left w:val="none" w:sz="0" w:space="0" w:color="auto"/>
                        <w:bottom w:val="none" w:sz="0" w:space="0" w:color="auto"/>
                        <w:right w:val="none" w:sz="0" w:space="0" w:color="auto"/>
                      </w:divBdr>
                    </w:div>
                    <w:div w:id="1647469932">
                      <w:marLeft w:val="0"/>
                      <w:marRight w:val="0"/>
                      <w:marTop w:val="0"/>
                      <w:marBottom w:val="0"/>
                      <w:divBdr>
                        <w:top w:val="none" w:sz="0" w:space="0" w:color="auto"/>
                        <w:left w:val="none" w:sz="0" w:space="0" w:color="auto"/>
                        <w:bottom w:val="none" w:sz="0" w:space="0" w:color="auto"/>
                        <w:right w:val="none" w:sz="0" w:space="0" w:color="auto"/>
                      </w:divBdr>
                    </w:div>
                    <w:div w:id="271518814">
                      <w:marLeft w:val="0"/>
                      <w:marRight w:val="0"/>
                      <w:marTop w:val="0"/>
                      <w:marBottom w:val="0"/>
                      <w:divBdr>
                        <w:top w:val="none" w:sz="0" w:space="0" w:color="auto"/>
                        <w:left w:val="none" w:sz="0" w:space="0" w:color="auto"/>
                        <w:bottom w:val="none" w:sz="0" w:space="0" w:color="auto"/>
                        <w:right w:val="none" w:sz="0" w:space="0" w:color="auto"/>
                      </w:divBdr>
                    </w:div>
                    <w:div w:id="84503841">
                      <w:marLeft w:val="0"/>
                      <w:marRight w:val="0"/>
                      <w:marTop w:val="0"/>
                      <w:marBottom w:val="0"/>
                      <w:divBdr>
                        <w:top w:val="none" w:sz="0" w:space="0" w:color="auto"/>
                        <w:left w:val="none" w:sz="0" w:space="0" w:color="auto"/>
                        <w:bottom w:val="none" w:sz="0" w:space="0" w:color="auto"/>
                        <w:right w:val="none" w:sz="0" w:space="0" w:color="auto"/>
                      </w:divBdr>
                    </w:div>
                    <w:div w:id="736047812">
                      <w:marLeft w:val="0"/>
                      <w:marRight w:val="0"/>
                      <w:marTop w:val="0"/>
                      <w:marBottom w:val="0"/>
                      <w:divBdr>
                        <w:top w:val="none" w:sz="0" w:space="0" w:color="auto"/>
                        <w:left w:val="none" w:sz="0" w:space="0" w:color="auto"/>
                        <w:bottom w:val="none" w:sz="0" w:space="0" w:color="auto"/>
                        <w:right w:val="none" w:sz="0" w:space="0" w:color="auto"/>
                      </w:divBdr>
                    </w:div>
                    <w:div w:id="502471666">
                      <w:marLeft w:val="0"/>
                      <w:marRight w:val="0"/>
                      <w:marTop w:val="0"/>
                      <w:marBottom w:val="0"/>
                      <w:divBdr>
                        <w:top w:val="none" w:sz="0" w:space="0" w:color="auto"/>
                        <w:left w:val="none" w:sz="0" w:space="0" w:color="auto"/>
                        <w:bottom w:val="none" w:sz="0" w:space="0" w:color="auto"/>
                        <w:right w:val="none" w:sz="0" w:space="0" w:color="auto"/>
                      </w:divBdr>
                    </w:div>
                    <w:div w:id="534118463">
                      <w:marLeft w:val="0"/>
                      <w:marRight w:val="0"/>
                      <w:marTop w:val="0"/>
                      <w:marBottom w:val="0"/>
                      <w:divBdr>
                        <w:top w:val="none" w:sz="0" w:space="0" w:color="auto"/>
                        <w:left w:val="none" w:sz="0" w:space="0" w:color="auto"/>
                        <w:bottom w:val="none" w:sz="0" w:space="0" w:color="auto"/>
                        <w:right w:val="none" w:sz="0" w:space="0" w:color="auto"/>
                      </w:divBdr>
                    </w:div>
                  </w:divsChild>
                </w:div>
                <w:div w:id="647629024">
                  <w:marLeft w:val="0"/>
                  <w:marRight w:val="0"/>
                  <w:marTop w:val="0"/>
                  <w:marBottom w:val="0"/>
                  <w:divBdr>
                    <w:top w:val="none" w:sz="0" w:space="0" w:color="auto"/>
                    <w:left w:val="none" w:sz="0" w:space="0" w:color="auto"/>
                    <w:bottom w:val="none" w:sz="0" w:space="0" w:color="auto"/>
                    <w:right w:val="none" w:sz="0" w:space="0" w:color="auto"/>
                  </w:divBdr>
                  <w:divsChild>
                    <w:div w:id="1242057821">
                      <w:marLeft w:val="0"/>
                      <w:marRight w:val="0"/>
                      <w:marTop w:val="0"/>
                      <w:marBottom w:val="0"/>
                      <w:divBdr>
                        <w:top w:val="none" w:sz="0" w:space="0" w:color="auto"/>
                        <w:left w:val="none" w:sz="0" w:space="0" w:color="auto"/>
                        <w:bottom w:val="none" w:sz="0" w:space="0" w:color="auto"/>
                        <w:right w:val="none" w:sz="0" w:space="0" w:color="auto"/>
                      </w:divBdr>
                    </w:div>
                    <w:div w:id="880558486">
                      <w:marLeft w:val="0"/>
                      <w:marRight w:val="0"/>
                      <w:marTop w:val="0"/>
                      <w:marBottom w:val="0"/>
                      <w:divBdr>
                        <w:top w:val="none" w:sz="0" w:space="0" w:color="auto"/>
                        <w:left w:val="none" w:sz="0" w:space="0" w:color="auto"/>
                        <w:bottom w:val="none" w:sz="0" w:space="0" w:color="auto"/>
                        <w:right w:val="none" w:sz="0" w:space="0" w:color="auto"/>
                      </w:divBdr>
                    </w:div>
                  </w:divsChild>
                </w:div>
                <w:div w:id="1664507044">
                  <w:marLeft w:val="0"/>
                  <w:marRight w:val="0"/>
                  <w:marTop w:val="0"/>
                  <w:marBottom w:val="0"/>
                  <w:divBdr>
                    <w:top w:val="none" w:sz="0" w:space="0" w:color="auto"/>
                    <w:left w:val="none" w:sz="0" w:space="0" w:color="auto"/>
                    <w:bottom w:val="none" w:sz="0" w:space="0" w:color="auto"/>
                    <w:right w:val="none" w:sz="0" w:space="0" w:color="auto"/>
                  </w:divBdr>
                  <w:divsChild>
                    <w:div w:id="307982721">
                      <w:marLeft w:val="0"/>
                      <w:marRight w:val="0"/>
                      <w:marTop w:val="0"/>
                      <w:marBottom w:val="0"/>
                      <w:divBdr>
                        <w:top w:val="none" w:sz="0" w:space="0" w:color="auto"/>
                        <w:left w:val="none" w:sz="0" w:space="0" w:color="auto"/>
                        <w:bottom w:val="none" w:sz="0" w:space="0" w:color="auto"/>
                        <w:right w:val="none" w:sz="0" w:space="0" w:color="auto"/>
                      </w:divBdr>
                    </w:div>
                    <w:div w:id="448861905">
                      <w:marLeft w:val="0"/>
                      <w:marRight w:val="0"/>
                      <w:marTop w:val="0"/>
                      <w:marBottom w:val="0"/>
                      <w:divBdr>
                        <w:top w:val="none" w:sz="0" w:space="0" w:color="auto"/>
                        <w:left w:val="none" w:sz="0" w:space="0" w:color="auto"/>
                        <w:bottom w:val="none" w:sz="0" w:space="0" w:color="auto"/>
                        <w:right w:val="none" w:sz="0" w:space="0" w:color="auto"/>
                      </w:divBdr>
                    </w:div>
                    <w:div w:id="1409187110">
                      <w:marLeft w:val="0"/>
                      <w:marRight w:val="0"/>
                      <w:marTop w:val="0"/>
                      <w:marBottom w:val="0"/>
                      <w:divBdr>
                        <w:top w:val="none" w:sz="0" w:space="0" w:color="auto"/>
                        <w:left w:val="none" w:sz="0" w:space="0" w:color="auto"/>
                        <w:bottom w:val="none" w:sz="0" w:space="0" w:color="auto"/>
                        <w:right w:val="none" w:sz="0" w:space="0" w:color="auto"/>
                      </w:divBdr>
                    </w:div>
                    <w:div w:id="1268806333">
                      <w:marLeft w:val="0"/>
                      <w:marRight w:val="0"/>
                      <w:marTop w:val="0"/>
                      <w:marBottom w:val="0"/>
                      <w:divBdr>
                        <w:top w:val="none" w:sz="0" w:space="0" w:color="auto"/>
                        <w:left w:val="none" w:sz="0" w:space="0" w:color="auto"/>
                        <w:bottom w:val="none" w:sz="0" w:space="0" w:color="auto"/>
                        <w:right w:val="none" w:sz="0" w:space="0" w:color="auto"/>
                      </w:divBdr>
                    </w:div>
                    <w:div w:id="1562208753">
                      <w:marLeft w:val="0"/>
                      <w:marRight w:val="0"/>
                      <w:marTop w:val="0"/>
                      <w:marBottom w:val="0"/>
                      <w:divBdr>
                        <w:top w:val="none" w:sz="0" w:space="0" w:color="auto"/>
                        <w:left w:val="none" w:sz="0" w:space="0" w:color="auto"/>
                        <w:bottom w:val="none" w:sz="0" w:space="0" w:color="auto"/>
                        <w:right w:val="none" w:sz="0" w:space="0" w:color="auto"/>
                      </w:divBdr>
                    </w:div>
                  </w:divsChild>
                </w:div>
                <w:div w:id="136650446">
                  <w:marLeft w:val="0"/>
                  <w:marRight w:val="0"/>
                  <w:marTop w:val="0"/>
                  <w:marBottom w:val="0"/>
                  <w:divBdr>
                    <w:top w:val="none" w:sz="0" w:space="0" w:color="auto"/>
                    <w:left w:val="none" w:sz="0" w:space="0" w:color="auto"/>
                    <w:bottom w:val="none" w:sz="0" w:space="0" w:color="auto"/>
                    <w:right w:val="none" w:sz="0" w:space="0" w:color="auto"/>
                  </w:divBdr>
                  <w:divsChild>
                    <w:div w:id="392237651">
                      <w:marLeft w:val="0"/>
                      <w:marRight w:val="0"/>
                      <w:marTop w:val="0"/>
                      <w:marBottom w:val="0"/>
                      <w:divBdr>
                        <w:top w:val="none" w:sz="0" w:space="0" w:color="auto"/>
                        <w:left w:val="none" w:sz="0" w:space="0" w:color="auto"/>
                        <w:bottom w:val="none" w:sz="0" w:space="0" w:color="auto"/>
                        <w:right w:val="none" w:sz="0" w:space="0" w:color="auto"/>
                      </w:divBdr>
                    </w:div>
                  </w:divsChild>
                </w:div>
                <w:div w:id="1183200475">
                  <w:marLeft w:val="0"/>
                  <w:marRight w:val="0"/>
                  <w:marTop w:val="0"/>
                  <w:marBottom w:val="0"/>
                  <w:divBdr>
                    <w:top w:val="none" w:sz="0" w:space="0" w:color="auto"/>
                    <w:left w:val="none" w:sz="0" w:space="0" w:color="auto"/>
                    <w:bottom w:val="none" w:sz="0" w:space="0" w:color="auto"/>
                    <w:right w:val="none" w:sz="0" w:space="0" w:color="auto"/>
                  </w:divBdr>
                  <w:divsChild>
                    <w:div w:id="1290941162">
                      <w:marLeft w:val="0"/>
                      <w:marRight w:val="0"/>
                      <w:marTop w:val="0"/>
                      <w:marBottom w:val="0"/>
                      <w:divBdr>
                        <w:top w:val="none" w:sz="0" w:space="0" w:color="auto"/>
                        <w:left w:val="none" w:sz="0" w:space="0" w:color="auto"/>
                        <w:bottom w:val="none" w:sz="0" w:space="0" w:color="auto"/>
                        <w:right w:val="none" w:sz="0" w:space="0" w:color="auto"/>
                      </w:divBdr>
                    </w:div>
                    <w:div w:id="1329210642">
                      <w:marLeft w:val="0"/>
                      <w:marRight w:val="0"/>
                      <w:marTop w:val="0"/>
                      <w:marBottom w:val="0"/>
                      <w:divBdr>
                        <w:top w:val="none" w:sz="0" w:space="0" w:color="auto"/>
                        <w:left w:val="none" w:sz="0" w:space="0" w:color="auto"/>
                        <w:bottom w:val="none" w:sz="0" w:space="0" w:color="auto"/>
                        <w:right w:val="none" w:sz="0" w:space="0" w:color="auto"/>
                      </w:divBdr>
                    </w:div>
                    <w:div w:id="918950365">
                      <w:marLeft w:val="0"/>
                      <w:marRight w:val="0"/>
                      <w:marTop w:val="0"/>
                      <w:marBottom w:val="0"/>
                      <w:divBdr>
                        <w:top w:val="none" w:sz="0" w:space="0" w:color="auto"/>
                        <w:left w:val="none" w:sz="0" w:space="0" w:color="auto"/>
                        <w:bottom w:val="none" w:sz="0" w:space="0" w:color="auto"/>
                        <w:right w:val="none" w:sz="0" w:space="0" w:color="auto"/>
                      </w:divBdr>
                    </w:div>
                    <w:div w:id="1192499315">
                      <w:marLeft w:val="0"/>
                      <w:marRight w:val="0"/>
                      <w:marTop w:val="0"/>
                      <w:marBottom w:val="0"/>
                      <w:divBdr>
                        <w:top w:val="none" w:sz="0" w:space="0" w:color="auto"/>
                        <w:left w:val="none" w:sz="0" w:space="0" w:color="auto"/>
                        <w:bottom w:val="none" w:sz="0" w:space="0" w:color="auto"/>
                        <w:right w:val="none" w:sz="0" w:space="0" w:color="auto"/>
                      </w:divBdr>
                    </w:div>
                    <w:div w:id="1979141611">
                      <w:marLeft w:val="0"/>
                      <w:marRight w:val="0"/>
                      <w:marTop w:val="0"/>
                      <w:marBottom w:val="0"/>
                      <w:divBdr>
                        <w:top w:val="none" w:sz="0" w:space="0" w:color="auto"/>
                        <w:left w:val="none" w:sz="0" w:space="0" w:color="auto"/>
                        <w:bottom w:val="none" w:sz="0" w:space="0" w:color="auto"/>
                        <w:right w:val="none" w:sz="0" w:space="0" w:color="auto"/>
                      </w:divBdr>
                    </w:div>
                  </w:divsChild>
                </w:div>
                <w:div w:id="1679193885">
                  <w:marLeft w:val="0"/>
                  <w:marRight w:val="0"/>
                  <w:marTop w:val="0"/>
                  <w:marBottom w:val="0"/>
                  <w:divBdr>
                    <w:top w:val="none" w:sz="0" w:space="0" w:color="auto"/>
                    <w:left w:val="none" w:sz="0" w:space="0" w:color="auto"/>
                    <w:bottom w:val="none" w:sz="0" w:space="0" w:color="auto"/>
                    <w:right w:val="none" w:sz="0" w:space="0" w:color="auto"/>
                  </w:divBdr>
                  <w:divsChild>
                    <w:div w:id="1333414896">
                      <w:marLeft w:val="0"/>
                      <w:marRight w:val="0"/>
                      <w:marTop w:val="0"/>
                      <w:marBottom w:val="0"/>
                      <w:divBdr>
                        <w:top w:val="none" w:sz="0" w:space="0" w:color="auto"/>
                        <w:left w:val="none" w:sz="0" w:space="0" w:color="auto"/>
                        <w:bottom w:val="none" w:sz="0" w:space="0" w:color="auto"/>
                        <w:right w:val="none" w:sz="0" w:space="0" w:color="auto"/>
                      </w:divBdr>
                    </w:div>
                  </w:divsChild>
                </w:div>
                <w:div w:id="1611619776">
                  <w:marLeft w:val="0"/>
                  <w:marRight w:val="0"/>
                  <w:marTop w:val="0"/>
                  <w:marBottom w:val="0"/>
                  <w:divBdr>
                    <w:top w:val="none" w:sz="0" w:space="0" w:color="auto"/>
                    <w:left w:val="none" w:sz="0" w:space="0" w:color="auto"/>
                    <w:bottom w:val="none" w:sz="0" w:space="0" w:color="auto"/>
                    <w:right w:val="none" w:sz="0" w:space="0" w:color="auto"/>
                  </w:divBdr>
                  <w:divsChild>
                    <w:div w:id="1092311272">
                      <w:marLeft w:val="0"/>
                      <w:marRight w:val="0"/>
                      <w:marTop w:val="0"/>
                      <w:marBottom w:val="0"/>
                      <w:divBdr>
                        <w:top w:val="none" w:sz="0" w:space="0" w:color="auto"/>
                        <w:left w:val="none" w:sz="0" w:space="0" w:color="auto"/>
                        <w:bottom w:val="none" w:sz="0" w:space="0" w:color="auto"/>
                        <w:right w:val="none" w:sz="0" w:space="0" w:color="auto"/>
                      </w:divBdr>
                    </w:div>
                    <w:div w:id="1447457577">
                      <w:marLeft w:val="0"/>
                      <w:marRight w:val="0"/>
                      <w:marTop w:val="0"/>
                      <w:marBottom w:val="0"/>
                      <w:divBdr>
                        <w:top w:val="none" w:sz="0" w:space="0" w:color="auto"/>
                        <w:left w:val="none" w:sz="0" w:space="0" w:color="auto"/>
                        <w:bottom w:val="none" w:sz="0" w:space="0" w:color="auto"/>
                        <w:right w:val="none" w:sz="0" w:space="0" w:color="auto"/>
                      </w:divBdr>
                    </w:div>
                    <w:div w:id="401105977">
                      <w:marLeft w:val="0"/>
                      <w:marRight w:val="0"/>
                      <w:marTop w:val="0"/>
                      <w:marBottom w:val="0"/>
                      <w:divBdr>
                        <w:top w:val="none" w:sz="0" w:space="0" w:color="auto"/>
                        <w:left w:val="none" w:sz="0" w:space="0" w:color="auto"/>
                        <w:bottom w:val="none" w:sz="0" w:space="0" w:color="auto"/>
                        <w:right w:val="none" w:sz="0" w:space="0" w:color="auto"/>
                      </w:divBdr>
                    </w:div>
                    <w:div w:id="269826142">
                      <w:marLeft w:val="0"/>
                      <w:marRight w:val="0"/>
                      <w:marTop w:val="0"/>
                      <w:marBottom w:val="0"/>
                      <w:divBdr>
                        <w:top w:val="none" w:sz="0" w:space="0" w:color="auto"/>
                        <w:left w:val="none" w:sz="0" w:space="0" w:color="auto"/>
                        <w:bottom w:val="none" w:sz="0" w:space="0" w:color="auto"/>
                        <w:right w:val="none" w:sz="0" w:space="0" w:color="auto"/>
                      </w:divBdr>
                    </w:div>
                    <w:div w:id="404688519">
                      <w:marLeft w:val="0"/>
                      <w:marRight w:val="0"/>
                      <w:marTop w:val="0"/>
                      <w:marBottom w:val="0"/>
                      <w:divBdr>
                        <w:top w:val="none" w:sz="0" w:space="0" w:color="auto"/>
                        <w:left w:val="none" w:sz="0" w:space="0" w:color="auto"/>
                        <w:bottom w:val="none" w:sz="0" w:space="0" w:color="auto"/>
                        <w:right w:val="none" w:sz="0" w:space="0" w:color="auto"/>
                      </w:divBdr>
                    </w:div>
                  </w:divsChild>
                </w:div>
                <w:div w:id="555552469">
                  <w:marLeft w:val="0"/>
                  <w:marRight w:val="0"/>
                  <w:marTop w:val="0"/>
                  <w:marBottom w:val="0"/>
                  <w:divBdr>
                    <w:top w:val="none" w:sz="0" w:space="0" w:color="auto"/>
                    <w:left w:val="none" w:sz="0" w:space="0" w:color="auto"/>
                    <w:bottom w:val="none" w:sz="0" w:space="0" w:color="auto"/>
                    <w:right w:val="none" w:sz="0" w:space="0" w:color="auto"/>
                  </w:divBdr>
                  <w:divsChild>
                    <w:div w:id="664937242">
                      <w:marLeft w:val="0"/>
                      <w:marRight w:val="0"/>
                      <w:marTop w:val="0"/>
                      <w:marBottom w:val="0"/>
                      <w:divBdr>
                        <w:top w:val="none" w:sz="0" w:space="0" w:color="auto"/>
                        <w:left w:val="none" w:sz="0" w:space="0" w:color="auto"/>
                        <w:bottom w:val="none" w:sz="0" w:space="0" w:color="auto"/>
                        <w:right w:val="none" w:sz="0" w:space="0" w:color="auto"/>
                      </w:divBdr>
                    </w:div>
                  </w:divsChild>
                </w:div>
                <w:div w:id="774791604">
                  <w:marLeft w:val="0"/>
                  <w:marRight w:val="0"/>
                  <w:marTop w:val="0"/>
                  <w:marBottom w:val="0"/>
                  <w:divBdr>
                    <w:top w:val="none" w:sz="0" w:space="0" w:color="auto"/>
                    <w:left w:val="none" w:sz="0" w:space="0" w:color="auto"/>
                    <w:bottom w:val="none" w:sz="0" w:space="0" w:color="auto"/>
                    <w:right w:val="none" w:sz="0" w:space="0" w:color="auto"/>
                  </w:divBdr>
                  <w:divsChild>
                    <w:div w:id="367754735">
                      <w:marLeft w:val="0"/>
                      <w:marRight w:val="0"/>
                      <w:marTop w:val="0"/>
                      <w:marBottom w:val="0"/>
                      <w:divBdr>
                        <w:top w:val="none" w:sz="0" w:space="0" w:color="auto"/>
                        <w:left w:val="none" w:sz="0" w:space="0" w:color="auto"/>
                        <w:bottom w:val="none" w:sz="0" w:space="0" w:color="auto"/>
                        <w:right w:val="none" w:sz="0" w:space="0" w:color="auto"/>
                      </w:divBdr>
                    </w:div>
                    <w:div w:id="1905987358">
                      <w:marLeft w:val="0"/>
                      <w:marRight w:val="0"/>
                      <w:marTop w:val="0"/>
                      <w:marBottom w:val="0"/>
                      <w:divBdr>
                        <w:top w:val="none" w:sz="0" w:space="0" w:color="auto"/>
                        <w:left w:val="none" w:sz="0" w:space="0" w:color="auto"/>
                        <w:bottom w:val="none" w:sz="0" w:space="0" w:color="auto"/>
                        <w:right w:val="none" w:sz="0" w:space="0" w:color="auto"/>
                      </w:divBdr>
                    </w:div>
                    <w:div w:id="236021695">
                      <w:marLeft w:val="0"/>
                      <w:marRight w:val="0"/>
                      <w:marTop w:val="0"/>
                      <w:marBottom w:val="0"/>
                      <w:divBdr>
                        <w:top w:val="none" w:sz="0" w:space="0" w:color="auto"/>
                        <w:left w:val="none" w:sz="0" w:space="0" w:color="auto"/>
                        <w:bottom w:val="none" w:sz="0" w:space="0" w:color="auto"/>
                        <w:right w:val="none" w:sz="0" w:space="0" w:color="auto"/>
                      </w:divBdr>
                    </w:div>
                    <w:div w:id="991761559">
                      <w:marLeft w:val="0"/>
                      <w:marRight w:val="0"/>
                      <w:marTop w:val="0"/>
                      <w:marBottom w:val="0"/>
                      <w:divBdr>
                        <w:top w:val="none" w:sz="0" w:space="0" w:color="auto"/>
                        <w:left w:val="none" w:sz="0" w:space="0" w:color="auto"/>
                        <w:bottom w:val="none" w:sz="0" w:space="0" w:color="auto"/>
                        <w:right w:val="none" w:sz="0" w:space="0" w:color="auto"/>
                      </w:divBdr>
                    </w:div>
                    <w:div w:id="40331099">
                      <w:marLeft w:val="0"/>
                      <w:marRight w:val="0"/>
                      <w:marTop w:val="0"/>
                      <w:marBottom w:val="0"/>
                      <w:divBdr>
                        <w:top w:val="none" w:sz="0" w:space="0" w:color="auto"/>
                        <w:left w:val="none" w:sz="0" w:space="0" w:color="auto"/>
                        <w:bottom w:val="none" w:sz="0" w:space="0" w:color="auto"/>
                        <w:right w:val="none" w:sz="0" w:space="0" w:color="auto"/>
                      </w:divBdr>
                    </w:div>
                  </w:divsChild>
                </w:div>
                <w:div w:id="19552750">
                  <w:marLeft w:val="0"/>
                  <w:marRight w:val="0"/>
                  <w:marTop w:val="0"/>
                  <w:marBottom w:val="0"/>
                  <w:divBdr>
                    <w:top w:val="none" w:sz="0" w:space="0" w:color="auto"/>
                    <w:left w:val="none" w:sz="0" w:space="0" w:color="auto"/>
                    <w:bottom w:val="none" w:sz="0" w:space="0" w:color="auto"/>
                    <w:right w:val="none" w:sz="0" w:space="0" w:color="auto"/>
                  </w:divBdr>
                  <w:divsChild>
                    <w:div w:id="1452440011">
                      <w:marLeft w:val="0"/>
                      <w:marRight w:val="0"/>
                      <w:marTop w:val="0"/>
                      <w:marBottom w:val="0"/>
                      <w:divBdr>
                        <w:top w:val="none" w:sz="0" w:space="0" w:color="auto"/>
                        <w:left w:val="none" w:sz="0" w:space="0" w:color="auto"/>
                        <w:bottom w:val="none" w:sz="0" w:space="0" w:color="auto"/>
                        <w:right w:val="none" w:sz="0" w:space="0" w:color="auto"/>
                      </w:divBdr>
                    </w:div>
                  </w:divsChild>
                </w:div>
                <w:div w:id="1174153862">
                  <w:marLeft w:val="0"/>
                  <w:marRight w:val="0"/>
                  <w:marTop w:val="0"/>
                  <w:marBottom w:val="0"/>
                  <w:divBdr>
                    <w:top w:val="none" w:sz="0" w:space="0" w:color="auto"/>
                    <w:left w:val="none" w:sz="0" w:space="0" w:color="auto"/>
                    <w:bottom w:val="none" w:sz="0" w:space="0" w:color="auto"/>
                    <w:right w:val="none" w:sz="0" w:space="0" w:color="auto"/>
                  </w:divBdr>
                  <w:divsChild>
                    <w:div w:id="735979681">
                      <w:marLeft w:val="0"/>
                      <w:marRight w:val="0"/>
                      <w:marTop w:val="0"/>
                      <w:marBottom w:val="0"/>
                      <w:divBdr>
                        <w:top w:val="none" w:sz="0" w:space="0" w:color="auto"/>
                        <w:left w:val="none" w:sz="0" w:space="0" w:color="auto"/>
                        <w:bottom w:val="none" w:sz="0" w:space="0" w:color="auto"/>
                        <w:right w:val="none" w:sz="0" w:space="0" w:color="auto"/>
                      </w:divBdr>
                    </w:div>
                    <w:div w:id="1325476267">
                      <w:marLeft w:val="0"/>
                      <w:marRight w:val="0"/>
                      <w:marTop w:val="0"/>
                      <w:marBottom w:val="0"/>
                      <w:divBdr>
                        <w:top w:val="none" w:sz="0" w:space="0" w:color="auto"/>
                        <w:left w:val="none" w:sz="0" w:space="0" w:color="auto"/>
                        <w:bottom w:val="none" w:sz="0" w:space="0" w:color="auto"/>
                        <w:right w:val="none" w:sz="0" w:space="0" w:color="auto"/>
                      </w:divBdr>
                    </w:div>
                    <w:div w:id="327828926">
                      <w:marLeft w:val="0"/>
                      <w:marRight w:val="0"/>
                      <w:marTop w:val="0"/>
                      <w:marBottom w:val="0"/>
                      <w:divBdr>
                        <w:top w:val="none" w:sz="0" w:space="0" w:color="auto"/>
                        <w:left w:val="none" w:sz="0" w:space="0" w:color="auto"/>
                        <w:bottom w:val="none" w:sz="0" w:space="0" w:color="auto"/>
                        <w:right w:val="none" w:sz="0" w:space="0" w:color="auto"/>
                      </w:divBdr>
                    </w:div>
                    <w:div w:id="951321330">
                      <w:marLeft w:val="0"/>
                      <w:marRight w:val="0"/>
                      <w:marTop w:val="0"/>
                      <w:marBottom w:val="0"/>
                      <w:divBdr>
                        <w:top w:val="none" w:sz="0" w:space="0" w:color="auto"/>
                        <w:left w:val="none" w:sz="0" w:space="0" w:color="auto"/>
                        <w:bottom w:val="none" w:sz="0" w:space="0" w:color="auto"/>
                        <w:right w:val="none" w:sz="0" w:space="0" w:color="auto"/>
                      </w:divBdr>
                    </w:div>
                    <w:div w:id="2066835844">
                      <w:marLeft w:val="0"/>
                      <w:marRight w:val="0"/>
                      <w:marTop w:val="0"/>
                      <w:marBottom w:val="0"/>
                      <w:divBdr>
                        <w:top w:val="none" w:sz="0" w:space="0" w:color="auto"/>
                        <w:left w:val="none" w:sz="0" w:space="0" w:color="auto"/>
                        <w:bottom w:val="none" w:sz="0" w:space="0" w:color="auto"/>
                        <w:right w:val="none" w:sz="0" w:space="0" w:color="auto"/>
                      </w:divBdr>
                    </w:div>
                    <w:div w:id="407700172">
                      <w:marLeft w:val="0"/>
                      <w:marRight w:val="0"/>
                      <w:marTop w:val="0"/>
                      <w:marBottom w:val="0"/>
                      <w:divBdr>
                        <w:top w:val="none" w:sz="0" w:space="0" w:color="auto"/>
                        <w:left w:val="none" w:sz="0" w:space="0" w:color="auto"/>
                        <w:bottom w:val="none" w:sz="0" w:space="0" w:color="auto"/>
                        <w:right w:val="none" w:sz="0" w:space="0" w:color="auto"/>
                      </w:divBdr>
                    </w:div>
                    <w:div w:id="1609041503">
                      <w:marLeft w:val="0"/>
                      <w:marRight w:val="0"/>
                      <w:marTop w:val="0"/>
                      <w:marBottom w:val="0"/>
                      <w:divBdr>
                        <w:top w:val="none" w:sz="0" w:space="0" w:color="auto"/>
                        <w:left w:val="none" w:sz="0" w:space="0" w:color="auto"/>
                        <w:bottom w:val="none" w:sz="0" w:space="0" w:color="auto"/>
                        <w:right w:val="none" w:sz="0" w:space="0" w:color="auto"/>
                      </w:divBdr>
                    </w:div>
                    <w:div w:id="2025011909">
                      <w:marLeft w:val="0"/>
                      <w:marRight w:val="0"/>
                      <w:marTop w:val="0"/>
                      <w:marBottom w:val="0"/>
                      <w:divBdr>
                        <w:top w:val="none" w:sz="0" w:space="0" w:color="auto"/>
                        <w:left w:val="none" w:sz="0" w:space="0" w:color="auto"/>
                        <w:bottom w:val="none" w:sz="0" w:space="0" w:color="auto"/>
                        <w:right w:val="none" w:sz="0" w:space="0" w:color="auto"/>
                      </w:divBdr>
                    </w:div>
                    <w:div w:id="733239495">
                      <w:marLeft w:val="0"/>
                      <w:marRight w:val="0"/>
                      <w:marTop w:val="0"/>
                      <w:marBottom w:val="0"/>
                      <w:divBdr>
                        <w:top w:val="none" w:sz="0" w:space="0" w:color="auto"/>
                        <w:left w:val="none" w:sz="0" w:space="0" w:color="auto"/>
                        <w:bottom w:val="none" w:sz="0" w:space="0" w:color="auto"/>
                        <w:right w:val="none" w:sz="0" w:space="0" w:color="auto"/>
                      </w:divBdr>
                    </w:div>
                    <w:div w:id="1986399044">
                      <w:marLeft w:val="0"/>
                      <w:marRight w:val="0"/>
                      <w:marTop w:val="0"/>
                      <w:marBottom w:val="0"/>
                      <w:divBdr>
                        <w:top w:val="none" w:sz="0" w:space="0" w:color="auto"/>
                        <w:left w:val="none" w:sz="0" w:space="0" w:color="auto"/>
                        <w:bottom w:val="none" w:sz="0" w:space="0" w:color="auto"/>
                        <w:right w:val="none" w:sz="0" w:space="0" w:color="auto"/>
                      </w:divBdr>
                    </w:div>
                  </w:divsChild>
                </w:div>
                <w:div w:id="1417358443">
                  <w:marLeft w:val="0"/>
                  <w:marRight w:val="0"/>
                  <w:marTop w:val="0"/>
                  <w:marBottom w:val="0"/>
                  <w:divBdr>
                    <w:top w:val="none" w:sz="0" w:space="0" w:color="auto"/>
                    <w:left w:val="none" w:sz="0" w:space="0" w:color="auto"/>
                    <w:bottom w:val="none" w:sz="0" w:space="0" w:color="auto"/>
                    <w:right w:val="none" w:sz="0" w:space="0" w:color="auto"/>
                  </w:divBdr>
                  <w:divsChild>
                    <w:div w:id="1523208443">
                      <w:marLeft w:val="0"/>
                      <w:marRight w:val="0"/>
                      <w:marTop w:val="0"/>
                      <w:marBottom w:val="0"/>
                      <w:divBdr>
                        <w:top w:val="none" w:sz="0" w:space="0" w:color="auto"/>
                        <w:left w:val="none" w:sz="0" w:space="0" w:color="auto"/>
                        <w:bottom w:val="none" w:sz="0" w:space="0" w:color="auto"/>
                        <w:right w:val="none" w:sz="0" w:space="0" w:color="auto"/>
                      </w:divBdr>
                    </w:div>
                  </w:divsChild>
                </w:div>
                <w:div w:id="2025475667">
                  <w:marLeft w:val="0"/>
                  <w:marRight w:val="0"/>
                  <w:marTop w:val="0"/>
                  <w:marBottom w:val="0"/>
                  <w:divBdr>
                    <w:top w:val="none" w:sz="0" w:space="0" w:color="auto"/>
                    <w:left w:val="none" w:sz="0" w:space="0" w:color="auto"/>
                    <w:bottom w:val="none" w:sz="0" w:space="0" w:color="auto"/>
                    <w:right w:val="none" w:sz="0" w:space="0" w:color="auto"/>
                  </w:divBdr>
                  <w:divsChild>
                    <w:div w:id="366371049">
                      <w:marLeft w:val="0"/>
                      <w:marRight w:val="0"/>
                      <w:marTop w:val="0"/>
                      <w:marBottom w:val="0"/>
                      <w:divBdr>
                        <w:top w:val="none" w:sz="0" w:space="0" w:color="auto"/>
                        <w:left w:val="none" w:sz="0" w:space="0" w:color="auto"/>
                        <w:bottom w:val="none" w:sz="0" w:space="0" w:color="auto"/>
                        <w:right w:val="none" w:sz="0" w:space="0" w:color="auto"/>
                      </w:divBdr>
                    </w:div>
                    <w:div w:id="2042437310">
                      <w:marLeft w:val="0"/>
                      <w:marRight w:val="0"/>
                      <w:marTop w:val="0"/>
                      <w:marBottom w:val="0"/>
                      <w:divBdr>
                        <w:top w:val="none" w:sz="0" w:space="0" w:color="auto"/>
                        <w:left w:val="none" w:sz="0" w:space="0" w:color="auto"/>
                        <w:bottom w:val="none" w:sz="0" w:space="0" w:color="auto"/>
                        <w:right w:val="none" w:sz="0" w:space="0" w:color="auto"/>
                      </w:divBdr>
                    </w:div>
                    <w:div w:id="1938635354">
                      <w:marLeft w:val="0"/>
                      <w:marRight w:val="0"/>
                      <w:marTop w:val="0"/>
                      <w:marBottom w:val="0"/>
                      <w:divBdr>
                        <w:top w:val="none" w:sz="0" w:space="0" w:color="auto"/>
                        <w:left w:val="none" w:sz="0" w:space="0" w:color="auto"/>
                        <w:bottom w:val="none" w:sz="0" w:space="0" w:color="auto"/>
                        <w:right w:val="none" w:sz="0" w:space="0" w:color="auto"/>
                      </w:divBdr>
                    </w:div>
                    <w:div w:id="730619905">
                      <w:marLeft w:val="0"/>
                      <w:marRight w:val="0"/>
                      <w:marTop w:val="0"/>
                      <w:marBottom w:val="0"/>
                      <w:divBdr>
                        <w:top w:val="none" w:sz="0" w:space="0" w:color="auto"/>
                        <w:left w:val="none" w:sz="0" w:space="0" w:color="auto"/>
                        <w:bottom w:val="none" w:sz="0" w:space="0" w:color="auto"/>
                        <w:right w:val="none" w:sz="0" w:space="0" w:color="auto"/>
                      </w:divBdr>
                    </w:div>
                    <w:div w:id="554244746">
                      <w:marLeft w:val="0"/>
                      <w:marRight w:val="0"/>
                      <w:marTop w:val="0"/>
                      <w:marBottom w:val="0"/>
                      <w:divBdr>
                        <w:top w:val="none" w:sz="0" w:space="0" w:color="auto"/>
                        <w:left w:val="none" w:sz="0" w:space="0" w:color="auto"/>
                        <w:bottom w:val="none" w:sz="0" w:space="0" w:color="auto"/>
                        <w:right w:val="none" w:sz="0" w:space="0" w:color="auto"/>
                      </w:divBdr>
                    </w:div>
                    <w:div w:id="947784389">
                      <w:marLeft w:val="0"/>
                      <w:marRight w:val="0"/>
                      <w:marTop w:val="0"/>
                      <w:marBottom w:val="0"/>
                      <w:divBdr>
                        <w:top w:val="none" w:sz="0" w:space="0" w:color="auto"/>
                        <w:left w:val="none" w:sz="0" w:space="0" w:color="auto"/>
                        <w:bottom w:val="none" w:sz="0" w:space="0" w:color="auto"/>
                        <w:right w:val="none" w:sz="0" w:space="0" w:color="auto"/>
                      </w:divBdr>
                    </w:div>
                    <w:div w:id="1051075760">
                      <w:marLeft w:val="0"/>
                      <w:marRight w:val="0"/>
                      <w:marTop w:val="0"/>
                      <w:marBottom w:val="0"/>
                      <w:divBdr>
                        <w:top w:val="none" w:sz="0" w:space="0" w:color="auto"/>
                        <w:left w:val="none" w:sz="0" w:space="0" w:color="auto"/>
                        <w:bottom w:val="none" w:sz="0" w:space="0" w:color="auto"/>
                        <w:right w:val="none" w:sz="0" w:space="0" w:color="auto"/>
                      </w:divBdr>
                    </w:div>
                    <w:div w:id="177089865">
                      <w:marLeft w:val="0"/>
                      <w:marRight w:val="0"/>
                      <w:marTop w:val="0"/>
                      <w:marBottom w:val="0"/>
                      <w:divBdr>
                        <w:top w:val="none" w:sz="0" w:space="0" w:color="auto"/>
                        <w:left w:val="none" w:sz="0" w:space="0" w:color="auto"/>
                        <w:bottom w:val="none" w:sz="0" w:space="0" w:color="auto"/>
                        <w:right w:val="none" w:sz="0" w:space="0" w:color="auto"/>
                      </w:divBdr>
                    </w:div>
                    <w:div w:id="1551335071">
                      <w:marLeft w:val="0"/>
                      <w:marRight w:val="0"/>
                      <w:marTop w:val="0"/>
                      <w:marBottom w:val="0"/>
                      <w:divBdr>
                        <w:top w:val="none" w:sz="0" w:space="0" w:color="auto"/>
                        <w:left w:val="none" w:sz="0" w:space="0" w:color="auto"/>
                        <w:bottom w:val="none" w:sz="0" w:space="0" w:color="auto"/>
                        <w:right w:val="none" w:sz="0" w:space="0" w:color="auto"/>
                      </w:divBdr>
                    </w:div>
                    <w:div w:id="1052121526">
                      <w:marLeft w:val="0"/>
                      <w:marRight w:val="0"/>
                      <w:marTop w:val="0"/>
                      <w:marBottom w:val="0"/>
                      <w:divBdr>
                        <w:top w:val="none" w:sz="0" w:space="0" w:color="auto"/>
                        <w:left w:val="none" w:sz="0" w:space="0" w:color="auto"/>
                        <w:bottom w:val="none" w:sz="0" w:space="0" w:color="auto"/>
                        <w:right w:val="none" w:sz="0" w:space="0" w:color="auto"/>
                      </w:divBdr>
                    </w:div>
                    <w:div w:id="2089961523">
                      <w:marLeft w:val="0"/>
                      <w:marRight w:val="0"/>
                      <w:marTop w:val="0"/>
                      <w:marBottom w:val="0"/>
                      <w:divBdr>
                        <w:top w:val="none" w:sz="0" w:space="0" w:color="auto"/>
                        <w:left w:val="none" w:sz="0" w:space="0" w:color="auto"/>
                        <w:bottom w:val="none" w:sz="0" w:space="0" w:color="auto"/>
                        <w:right w:val="none" w:sz="0" w:space="0" w:color="auto"/>
                      </w:divBdr>
                    </w:div>
                  </w:divsChild>
                </w:div>
                <w:div w:id="1598949061">
                  <w:marLeft w:val="0"/>
                  <w:marRight w:val="0"/>
                  <w:marTop w:val="0"/>
                  <w:marBottom w:val="0"/>
                  <w:divBdr>
                    <w:top w:val="none" w:sz="0" w:space="0" w:color="auto"/>
                    <w:left w:val="none" w:sz="0" w:space="0" w:color="auto"/>
                    <w:bottom w:val="none" w:sz="0" w:space="0" w:color="auto"/>
                    <w:right w:val="none" w:sz="0" w:space="0" w:color="auto"/>
                  </w:divBdr>
                  <w:divsChild>
                    <w:div w:id="1667632148">
                      <w:marLeft w:val="0"/>
                      <w:marRight w:val="0"/>
                      <w:marTop w:val="0"/>
                      <w:marBottom w:val="0"/>
                      <w:divBdr>
                        <w:top w:val="none" w:sz="0" w:space="0" w:color="auto"/>
                        <w:left w:val="none" w:sz="0" w:space="0" w:color="auto"/>
                        <w:bottom w:val="none" w:sz="0" w:space="0" w:color="auto"/>
                        <w:right w:val="none" w:sz="0" w:space="0" w:color="auto"/>
                      </w:divBdr>
                    </w:div>
                  </w:divsChild>
                </w:div>
                <w:div w:id="1122306288">
                  <w:marLeft w:val="0"/>
                  <w:marRight w:val="0"/>
                  <w:marTop w:val="0"/>
                  <w:marBottom w:val="0"/>
                  <w:divBdr>
                    <w:top w:val="none" w:sz="0" w:space="0" w:color="auto"/>
                    <w:left w:val="none" w:sz="0" w:space="0" w:color="auto"/>
                    <w:bottom w:val="none" w:sz="0" w:space="0" w:color="auto"/>
                    <w:right w:val="none" w:sz="0" w:space="0" w:color="auto"/>
                  </w:divBdr>
                  <w:divsChild>
                    <w:div w:id="1103106794">
                      <w:marLeft w:val="0"/>
                      <w:marRight w:val="0"/>
                      <w:marTop w:val="0"/>
                      <w:marBottom w:val="0"/>
                      <w:divBdr>
                        <w:top w:val="none" w:sz="0" w:space="0" w:color="auto"/>
                        <w:left w:val="none" w:sz="0" w:space="0" w:color="auto"/>
                        <w:bottom w:val="none" w:sz="0" w:space="0" w:color="auto"/>
                        <w:right w:val="none" w:sz="0" w:space="0" w:color="auto"/>
                      </w:divBdr>
                    </w:div>
                    <w:div w:id="644118063">
                      <w:marLeft w:val="0"/>
                      <w:marRight w:val="0"/>
                      <w:marTop w:val="0"/>
                      <w:marBottom w:val="0"/>
                      <w:divBdr>
                        <w:top w:val="none" w:sz="0" w:space="0" w:color="auto"/>
                        <w:left w:val="none" w:sz="0" w:space="0" w:color="auto"/>
                        <w:bottom w:val="none" w:sz="0" w:space="0" w:color="auto"/>
                        <w:right w:val="none" w:sz="0" w:space="0" w:color="auto"/>
                      </w:divBdr>
                    </w:div>
                    <w:div w:id="116871603">
                      <w:marLeft w:val="0"/>
                      <w:marRight w:val="0"/>
                      <w:marTop w:val="0"/>
                      <w:marBottom w:val="0"/>
                      <w:divBdr>
                        <w:top w:val="none" w:sz="0" w:space="0" w:color="auto"/>
                        <w:left w:val="none" w:sz="0" w:space="0" w:color="auto"/>
                        <w:bottom w:val="none" w:sz="0" w:space="0" w:color="auto"/>
                        <w:right w:val="none" w:sz="0" w:space="0" w:color="auto"/>
                      </w:divBdr>
                    </w:div>
                    <w:div w:id="1909799969">
                      <w:marLeft w:val="0"/>
                      <w:marRight w:val="0"/>
                      <w:marTop w:val="0"/>
                      <w:marBottom w:val="0"/>
                      <w:divBdr>
                        <w:top w:val="none" w:sz="0" w:space="0" w:color="auto"/>
                        <w:left w:val="none" w:sz="0" w:space="0" w:color="auto"/>
                        <w:bottom w:val="none" w:sz="0" w:space="0" w:color="auto"/>
                        <w:right w:val="none" w:sz="0" w:space="0" w:color="auto"/>
                      </w:divBdr>
                    </w:div>
                    <w:div w:id="1483539776">
                      <w:marLeft w:val="0"/>
                      <w:marRight w:val="0"/>
                      <w:marTop w:val="0"/>
                      <w:marBottom w:val="0"/>
                      <w:divBdr>
                        <w:top w:val="none" w:sz="0" w:space="0" w:color="auto"/>
                        <w:left w:val="none" w:sz="0" w:space="0" w:color="auto"/>
                        <w:bottom w:val="none" w:sz="0" w:space="0" w:color="auto"/>
                        <w:right w:val="none" w:sz="0" w:space="0" w:color="auto"/>
                      </w:divBdr>
                    </w:div>
                    <w:div w:id="1596204229">
                      <w:marLeft w:val="0"/>
                      <w:marRight w:val="0"/>
                      <w:marTop w:val="0"/>
                      <w:marBottom w:val="0"/>
                      <w:divBdr>
                        <w:top w:val="none" w:sz="0" w:space="0" w:color="auto"/>
                        <w:left w:val="none" w:sz="0" w:space="0" w:color="auto"/>
                        <w:bottom w:val="none" w:sz="0" w:space="0" w:color="auto"/>
                        <w:right w:val="none" w:sz="0" w:space="0" w:color="auto"/>
                      </w:divBdr>
                    </w:div>
                    <w:div w:id="971522930">
                      <w:marLeft w:val="0"/>
                      <w:marRight w:val="0"/>
                      <w:marTop w:val="0"/>
                      <w:marBottom w:val="0"/>
                      <w:divBdr>
                        <w:top w:val="none" w:sz="0" w:space="0" w:color="auto"/>
                        <w:left w:val="none" w:sz="0" w:space="0" w:color="auto"/>
                        <w:bottom w:val="none" w:sz="0" w:space="0" w:color="auto"/>
                        <w:right w:val="none" w:sz="0" w:space="0" w:color="auto"/>
                      </w:divBdr>
                    </w:div>
                    <w:div w:id="2108889139">
                      <w:marLeft w:val="0"/>
                      <w:marRight w:val="0"/>
                      <w:marTop w:val="0"/>
                      <w:marBottom w:val="0"/>
                      <w:divBdr>
                        <w:top w:val="none" w:sz="0" w:space="0" w:color="auto"/>
                        <w:left w:val="none" w:sz="0" w:space="0" w:color="auto"/>
                        <w:bottom w:val="none" w:sz="0" w:space="0" w:color="auto"/>
                        <w:right w:val="none" w:sz="0" w:space="0" w:color="auto"/>
                      </w:divBdr>
                    </w:div>
                    <w:div w:id="1794597746">
                      <w:marLeft w:val="0"/>
                      <w:marRight w:val="0"/>
                      <w:marTop w:val="0"/>
                      <w:marBottom w:val="0"/>
                      <w:divBdr>
                        <w:top w:val="none" w:sz="0" w:space="0" w:color="auto"/>
                        <w:left w:val="none" w:sz="0" w:space="0" w:color="auto"/>
                        <w:bottom w:val="none" w:sz="0" w:space="0" w:color="auto"/>
                        <w:right w:val="none" w:sz="0" w:space="0" w:color="auto"/>
                      </w:divBdr>
                    </w:div>
                    <w:div w:id="888884705">
                      <w:marLeft w:val="0"/>
                      <w:marRight w:val="0"/>
                      <w:marTop w:val="0"/>
                      <w:marBottom w:val="0"/>
                      <w:divBdr>
                        <w:top w:val="none" w:sz="0" w:space="0" w:color="auto"/>
                        <w:left w:val="none" w:sz="0" w:space="0" w:color="auto"/>
                        <w:bottom w:val="none" w:sz="0" w:space="0" w:color="auto"/>
                        <w:right w:val="none" w:sz="0" w:space="0" w:color="auto"/>
                      </w:divBdr>
                    </w:div>
                    <w:div w:id="1551763448">
                      <w:marLeft w:val="0"/>
                      <w:marRight w:val="0"/>
                      <w:marTop w:val="0"/>
                      <w:marBottom w:val="0"/>
                      <w:divBdr>
                        <w:top w:val="none" w:sz="0" w:space="0" w:color="auto"/>
                        <w:left w:val="none" w:sz="0" w:space="0" w:color="auto"/>
                        <w:bottom w:val="none" w:sz="0" w:space="0" w:color="auto"/>
                        <w:right w:val="none" w:sz="0" w:space="0" w:color="auto"/>
                      </w:divBdr>
                    </w:div>
                    <w:div w:id="1090782124">
                      <w:marLeft w:val="0"/>
                      <w:marRight w:val="0"/>
                      <w:marTop w:val="0"/>
                      <w:marBottom w:val="0"/>
                      <w:divBdr>
                        <w:top w:val="none" w:sz="0" w:space="0" w:color="auto"/>
                        <w:left w:val="none" w:sz="0" w:space="0" w:color="auto"/>
                        <w:bottom w:val="none" w:sz="0" w:space="0" w:color="auto"/>
                        <w:right w:val="none" w:sz="0" w:space="0" w:color="auto"/>
                      </w:divBdr>
                    </w:div>
                    <w:div w:id="1787697839">
                      <w:marLeft w:val="0"/>
                      <w:marRight w:val="0"/>
                      <w:marTop w:val="0"/>
                      <w:marBottom w:val="0"/>
                      <w:divBdr>
                        <w:top w:val="none" w:sz="0" w:space="0" w:color="auto"/>
                        <w:left w:val="none" w:sz="0" w:space="0" w:color="auto"/>
                        <w:bottom w:val="none" w:sz="0" w:space="0" w:color="auto"/>
                        <w:right w:val="none" w:sz="0" w:space="0" w:color="auto"/>
                      </w:divBdr>
                    </w:div>
                    <w:div w:id="1035887630">
                      <w:marLeft w:val="0"/>
                      <w:marRight w:val="0"/>
                      <w:marTop w:val="0"/>
                      <w:marBottom w:val="0"/>
                      <w:divBdr>
                        <w:top w:val="none" w:sz="0" w:space="0" w:color="auto"/>
                        <w:left w:val="none" w:sz="0" w:space="0" w:color="auto"/>
                        <w:bottom w:val="none" w:sz="0" w:space="0" w:color="auto"/>
                        <w:right w:val="none" w:sz="0" w:space="0" w:color="auto"/>
                      </w:divBdr>
                    </w:div>
                    <w:div w:id="633565909">
                      <w:marLeft w:val="0"/>
                      <w:marRight w:val="0"/>
                      <w:marTop w:val="0"/>
                      <w:marBottom w:val="0"/>
                      <w:divBdr>
                        <w:top w:val="none" w:sz="0" w:space="0" w:color="auto"/>
                        <w:left w:val="none" w:sz="0" w:space="0" w:color="auto"/>
                        <w:bottom w:val="none" w:sz="0" w:space="0" w:color="auto"/>
                        <w:right w:val="none" w:sz="0" w:space="0" w:color="auto"/>
                      </w:divBdr>
                    </w:div>
                    <w:div w:id="2109740260">
                      <w:marLeft w:val="0"/>
                      <w:marRight w:val="0"/>
                      <w:marTop w:val="0"/>
                      <w:marBottom w:val="0"/>
                      <w:divBdr>
                        <w:top w:val="none" w:sz="0" w:space="0" w:color="auto"/>
                        <w:left w:val="none" w:sz="0" w:space="0" w:color="auto"/>
                        <w:bottom w:val="none" w:sz="0" w:space="0" w:color="auto"/>
                        <w:right w:val="none" w:sz="0" w:space="0" w:color="auto"/>
                      </w:divBdr>
                    </w:div>
                    <w:div w:id="224147034">
                      <w:marLeft w:val="0"/>
                      <w:marRight w:val="0"/>
                      <w:marTop w:val="0"/>
                      <w:marBottom w:val="0"/>
                      <w:divBdr>
                        <w:top w:val="none" w:sz="0" w:space="0" w:color="auto"/>
                        <w:left w:val="none" w:sz="0" w:space="0" w:color="auto"/>
                        <w:bottom w:val="none" w:sz="0" w:space="0" w:color="auto"/>
                        <w:right w:val="none" w:sz="0" w:space="0" w:color="auto"/>
                      </w:divBdr>
                    </w:div>
                    <w:div w:id="986470389">
                      <w:marLeft w:val="0"/>
                      <w:marRight w:val="0"/>
                      <w:marTop w:val="0"/>
                      <w:marBottom w:val="0"/>
                      <w:divBdr>
                        <w:top w:val="none" w:sz="0" w:space="0" w:color="auto"/>
                        <w:left w:val="none" w:sz="0" w:space="0" w:color="auto"/>
                        <w:bottom w:val="none" w:sz="0" w:space="0" w:color="auto"/>
                        <w:right w:val="none" w:sz="0" w:space="0" w:color="auto"/>
                      </w:divBdr>
                    </w:div>
                    <w:div w:id="1852261851">
                      <w:marLeft w:val="0"/>
                      <w:marRight w:val="0"/>
                      <w:marTop w:val="0"/>
                      <w:marBottom w:val="0"/>
                      <w:divBdr>
                        <w:top w:val="none" w:sz="0" w:space="0" w:color="auto"/>
                        <w:left w:val="none" w:sz="0" w:space="0" w:color="auto"/>
                        <w:bottom w:val="none" w:sz="0" w:space="0" w:color="auto"/>
                        <w:right w:val="none" w:sz="0" w:space="0" w:color="auto"/>
                      </w:divBdr>
                    </w:div>
                    <w:div w:id="2121948402">
                      <w:marLeft w:val="0"/>
                      <w:marRight w:val="0"/>
                      <w:marTop w:val="0"/>
                      <w:marBottom w:val="0"/>
                      <w:divBdr>
                        <w:top w:val="none" w:sz="0" w:space="0" w:color="auto"/>
                        <w:left w:val="none" w:sz="0" w:space="0" w:color="auto"/>
                        <w:bottom w:val="none" w:sz="0" w:space="0" w:color="auto"/>
                        <w:right w:val="none" w:sz="0" w:space="0" w:color="auto"/>
                      </w:divBdr>
                    </w:div>
                    <w:div w:id="1657610573">
                      <w:marLeft w:val="0"/>
                      <w:marRight w:val="0"/>
                      <w:marTop w:val="0"/>
                      <w:marBottom w:val="0"/>
                      <w:divBdr>
                        <w:top w:val="none" w:sz="0" w:space="0" w:color="auto"/>
                        <w:left w:val="none" w:sz="0" w:space="0" w:color="auto"/>
                        <w:bottom w:val="none" w:sz="0" w:space="0" w:color="auto"/>
                        <w:right w:val="none" w:sz="0" w:space="0" w:color="auto"/>
                      </w:divBdr>
                    </w:div>
                    <w:div w:id="738092543">
                      <w:marLeft w:val="0"/>
                      <w:marRight w:val="0"/>
                      <w:marTop w:val="0"/>
                      <w:marBottom w:val="0"/>
                      <w:divBdr>
                        <w:top w:val="none" w:sz="0" w:space="0" w:color="auto"/>
                        <w:left w:val="none" w:sz="0" w:space="0" w:color="auto"/>
                        <w:bottom w:val="none" w:sz="0" w:space="0" w:color="auto"/>
                        <w:right w:val="none" w:sz="0" w:space="0" w:color="auto"/>
                      </w:divBdr>
                    </w:div>
                    <w:div w:id="288242568">
                      <w:marLeft w:val="0"/>
                      <w:marRight w:val="0"/>
                      <w:marTop w:val="0"/>
                      <w:marBottom w:val="0"/>
                      <w:divBdr>
                        <w:top w:val="none" w:sz="0" w:space="0" w:color="auto"/>
                        <w:left w:val="none" w:sz="0" w:space="0" w:color="auto"/>
                        <w:bottom w:val="none" w:sz="0" w:space="0" w:color="auto"/>
                        <w:right w:val="none" w:sz="0" w:space="0" w:color="auto"/>
                      </w:divBdr>
                    </w:div>
                    <w:div w:id="1806435142">
                      <w:marLeft w:val="0"/>
                      <w:marRight w:val="0"/>
                      <w:marTop w:val="0"/>
                      <w:marBottom w:val="0"/>
                      <w:divBdr>
                        <w:top w:val="none" w:sz="0" w:space="0" w:color="auto"/>
                        <w:left w:val="none" w:sz="0" w:space="0" w:color="auto"/>
                        <w:bottom w:val="none" w:sz="0" w:space="0" w:color="auto"/>
                        <w:right w:val="none" w:sz="0" w:space="0" w:color="auto"/>
                      </w:divBdr>
                    </w:div>
                    <w:div w:id="751855647">
                      <w:marLeft w:val="0"/>
                      <w:marRight w:val="0"/>
                      <w:marTop w:val="0"/>
                      <w:marBottom w:val="0"/>
                      <w:divBdr>
                        <w:top w:val="none" w:sz="0" w:space="0" w:color="auto"/>
                        <w:left w:val="none" w:sz="0" w:space="0" w:color="auto"/>
                        <w:bottom w:val="none" w:sz="0" w:space="0" w:color="auto"/>
                        <w:right w:val="none" w:sz="0" w:space="0" w:color="auto"/>
                      </w:divBdr>
                    </w:div>
                    <w:div w:id="641469499">
                      <w:marLeft w:val="0"/>
                      <w:marRight w:val="0"/>
                      <w:marTop w:val="0"/>
                      <w:marBottom w:val="0"/>
                      <w:divBdr>
                        <w:top w:val="none" w:sz="0" w:space="0" w:color="auto"/>
                        <w:left w:val="none" w:sz="0" w:space="0" w:color="auto"/>
                        <w:bottom w:val="none" w:sz="0" w:space="0" w:color="auto"/>
                        <w:right w:val="none" w:sz="0" w:space="0" w:color="auto"/>
                      </w:divBdr>
                    </w:div>
                    <w:div w:id="790245440">
                      <w:marLeft w:val="0"/>
                      <w:marRight w:val="0"/>
                      <w:marTop w:val="0"/>
                      <w:marBottom w:val="0"/>
                      <w:divBdr>
                        <w:top w:val="none" w:sz="0" w:space="0" w:color="auto"/>
                        <w:left w:val="none" w:sz="0" w:space="0" w:color="auto"/>
                        <w:bottom w:val="none" w:sz="0" w:space="0" w:color="auto"/>
                        <w:right w:val="none" w:sz="0" w:space="0" w:color="auto"/>
                      </w:divBdr>
                    </w:div>
                    <w:div w:id="633753884">
                      <w:marLeft w:val="0"/>
                      <w:marRight w:val="0"/>
                      <w:marTop w:val="0"/>
                      <w:marBottom w:val="0"/>
                      <w:divBdr>
                        <w:top w:val="none" w:sz="0" w:space="0" w:color="auto"/>
                        <w:left w:val="none" w:sz="0" w:space="0" w:color="auto"/>
                        <w:bottom w:val="none" w:sz="0" w:space="0" w:color="auto"/>
                        <w:right w:val="none" w:sz="0" w:space="0" w:color="auto"/>
                      </w:divBdr>
                    </w:div>
                    <w:div w:id="942961335">
                      <w:marLeft w:val="0"/>
                      <w:marRight w:val="0"/>
                      <w:marTop w:val="0"/>
                      <w:marBottom w:val="0"/>
                      <w:divBdr>
                        <w:top w:val="none" w:sz="0" w:space="0" w:color="auto"/>
                        <w:left w:val="none" w:sz="0" w:space="0" w:color="auto"/>
                        <w:bottom w:val="none" w:sz="0" w:space="0" w:color="auto"/>
                        <w:right w:val="none" w:sz="0" w:space="0" w:color="auto"/>
                      </w:divBdr>
                    </w:div>
                    <w:div w:id="2035382560">
                      <w:marLeft w:val="0"/>
                      <w:marRight w:val="0"/>
                      <w:marTop w:val="0"/>
                      <w:marBottom w:val="0"/>
                      <w:divBdr>
                        <w:top w:val="none" w:sz="0" w:space="0" w:color="auto"/>
                        <w:left w:val="none" w:sz="0" w:space="0" w:color="auto"/>
                        <w:bottom w:val="none" w:sz="0" w:space="0" w:color="auto"/>
                        <w:right w:val="none" w:sz="0" w:space="0" w:color="auto"/>
                      </w:divBdr>
                    </w:div>
                    <w:div w:id="2146510782">
                      <w:marLeft w:val="0"/>
                      <w:marRight w:val="0"/>
                      <w:marTop w:val="0"/>
                      <w:marBottom w:val="0"/>
                      <w:divBdr>
                        <w:top w:val="none" w:sz="0" w:space="0" w:color="auto"/>
                        <w:left w:val="none" w:sz="0" w:space="0" w:color="auto"/>
                        <w:bottom w:val="none" w:sz="0" w:space="0" w:color="auto"/>
                        <w:right w:val="none" w:sz="0" w:space="0" w:color="auto"/>
                      </w:divBdr>
                    </w:div>
                    <w:div w:id="1088426024">
                      <w:marLeft w:val="0"/>
                      <w:marRight w:val="0"/>
                      <w:marTop w:val="0"/>
                      <w:marBottom w:val="0"/>
                      <w:divBdr>
                        <w:top w:val="none" w:sz="0" w:space="0" w:color="auto"/>
                        <w:left w:val="none" w:sz="0" w:space="0" w:color="auto"/>
                        <w:bottom w:val="none" w:sz="0" w:space="0" w:color="auto"/>
                        <w:right w:val="none" w:sz="0" w:space="0" w:color="auto"/>
                      </w:divBdr>
                    </w:div>
                    <w:div w:id="1334718881">
                      <w:marLeft w:val="0"/>
                      <w:marRight w:val="0"/>
                      <w:marTop w:val="0"/>
                      <w:marBottom w:val="0"/>
                      <w:divBdr>
                        <w:top w:val="none" w:sz="0" w:space="0" w:color="auto"/>
                        <w:left w:val="none" w:sz="0" w:space="0" w:color="auto"/>
                        <w:bottom w:val="none" w:sz="0" w:space="0" w:color="auto"/>
                        <w:right w:val="none" w:sz="0" w:space="0" w:color="auto"/>
                      </w:divBdr>
                    </w:div>
                    <w:div w:id="1911190397">
                      <w:marLeft w:val="0"/>
                      <w:marRight w:val="0"/>
                      <w:marTop w:val="0"/>
                      <w:marBottom w:val="0"/>
                      <w:divBdr>
                        <w:top w:val="none" w:sz="0" w:space="0" w:color="auto"/>
                        <w:left w:val="none" w:sz="0" w:space="0" w:color="auto"/>
                        <w:bottom w:val="none" w:sz="0" w:space="0" w:color="auto"/>
                        <w:right w:val="none" w:sz="0" w:space="0" w:color="auto"/>
                      </w:divBdr>
                    </w:div>
                    <w:div w:id="783186030">
                      <w:marLeft w:val="0"/>
                      <w:marRight w:val="0"/>
                      <w:marTop w:val="0"/>
                      <w:marBottom w:val="0"/>
                      <w:divBdr>
                        <w:top w:val="none" w:sz="0" w:space="0" w:color="auto"/>
                        <w:left w:val="none" w:sz="0" w:space="0" w:color="auto"/>
                        <w:bottom w:val="none" w:sz="0" w:space="0" w:color="auto"/>
                        <w:right w:val="none" w:sz="0" w:space="0" w:color="auto"/>
                      </w:divBdr>
                    </w:div>
                  </w:divsChild>
                </w:div>
                <w:div w:id="1783643538">
                  <w:marLeft w:val="0"/>
                  <w:marRight w:val="0"/>
                  <w:marTop w:val="0"/>
                  <w:marBottom w:val="0"/>
                  <w:divBdr>
                    <w:top w:val="none" w:sz="0" w:space="0" w:color="auto"/>
                    <w:left w:val="none" w:sz="0" w:space="0" w:color="auto"/>
                    <w:bottom w:val="none" w:sz="0" w:space="0" w:color="auto"/>
                    <w:right w:val="none" w:sz="0" w:space="0" w:color="auto"/>
                  </w:divBdr>
                  <w:divsChild>
                    <w:div w:id="1961495545">
                      <w:marLeft w:val="0"/>
                      <w:marRight w:val="0"/>
                      <w:marTop w:val="0"/>
                      <w:marBottom w:val="0"/>
                      <w:divBdr>
                        <w:top w:val="none" w:sz="0" w:space="0" w:color="auto"/>
                        <w:left w:val="none" w:sz="0" w:space="0" w:color="auto"/>
                        <w:bottom w:val="none" w:sz="0" w:space="0" w:color="auto"/>
                        <w:right w:val="none" w:sz="0" w:space="0" w:color="auto"/>
                      </w:divBdr>
                    </w:div>
                    <w:div w:id="1834442990">
                      <w:marLeft w:val="0"/>
                      <w:marRight w:val="0"/>
                      <w:marTop w:val="0"/>
                      <w:marBottom w:val="0"/>
                      <w:divBdr>
                        <w:top w:val="none" w:sz="0" w:space="0" w:color="auto"/>
                        <w:left w:val="none" w:sz="0" w:space="0" w:color="auto"/>
                        <w:bottom w:val="none" w:sz="0" w:space="0" w:color="auto"/>
                        <w:right w:val="none" w:sz="0" w:space="0" w:color="auto"/>
                      </w:divBdr>
                    </w:div>
                    <w:div w:id="583805087">
                      <w:marLeft w:val="0"/>
                      <w:marRight w:val="0"/>
                      <w:marTop w:val="0"/>
                      <w:marBottom w:val="0"/>
                      <w:divBdr>
                        <w:top w:val="none" w:sz="0" w:space="0" w:color="auto"/>
                        <w:left w:val="none" w:sz="0" w:space="0" w:color="auto"/>
                        <w:bottom w:val="none" w:sz="0" w:space="0" w:color="auto"/>
                        <w:right w:val="none" w:sz="0" w:space="0" w:color="auto"/>
                      </w:divBdr>
                    </w:div>
                  </w:divsChild>
                </w:div>
                <w:div w:id="1158158401">
                  <w:marLeft w:val="0"/>
                  <w:marRight w:val="0"/>
                  <w:marTop w:val="0"/>
                  <w:marBottom w:val="0"/>
                  <w:divBdr>
                    <w:top w:val="none" w:sz="0" w:space="0" w:color="auto"/>
                    <w:left w:val="none" w:sz="0" w:space="0" w:color="auto"/>
                    <w:bottom w:val="none" w:sz="0" w:space="0" w:color="auto"/>
                    <w:right w:val="none" w:sz="0" w:space="0" w:color="auto"/>
                  </w:divBdr>
                  <w:divsChild>
                    <w:div w:id="591746954">
                      <w:marLeft w:val="0"/>
                      <w:marRight w:val="0"/>
                      <w:marTop w:val="0"/>
                      <w:marBottom w:val="0"/>
                      <w:divBdr>
                        <w:top w:val="none" w:sz="0" w:space="0" w:color="auto"/>
                        <w:left w:val="none" w:sz="0" w:space="0" w:color="auto"/>
                        <w:bottom w:val="none" w:sz="0" w:space="0" w:color="auto"/>
                        <w:right w:val="none" w:sz="0" w:space="0" w:color="auto"/>
                      </w:divBdr>
                    </w:div>
                    <w:div w:id="1898320016">
                      <w:marLeft w:val="0"/>
                      <w:marRight w:val="0"/>
                      <w:marTop w:val="0"/>
                      <w:marBottom w:val="0"/>
                      <w:divBdr>
                        <w:top w:val="none" w:sz="0" w:space="0" w:color="auto"/>
                        <w:left w:val="none" w:sz="0" w:space="0" w:color="auto"/>
                        <w:bottom w:val="none" w:sz="0" w:space="0" w:color="auto"/>
                        <w:right w:val="none" w:sz="0" w:space="0" w:color="auto"/>
                      </w:divBdr>
                    </w:div>
                    <w:div w:id="2022926743">
                      <w:marLeft w:val="0"/>
                      <w:marRight w:val="0"/>
                      <w:marTop w:val="0"/>
                      <w:marBottom w:val="0"/>
                      <w:divBdr>
                        <w:top w:val="none" w:sz="0" w:space="0" w:color="auto"/>
                        <w:left w:val="none" w:sz="0" w:space="0" w:color="auto"/>
                        <w:bottom w:val="none" w:sz="0" w:space="0" w:color="auto"/>
                        <w:right w:val="none" w:sz="0" w:space="0" w:color="auto"/>
                      </w:divBdr>
                    </w:div>
                    <w:div w:id="1800800947">
                      <w:marLeft w:val="0"/>
                      <w:marRight w:val="0"/>
                      <w:marTop w:val="0"/>
                      <w:marBottom w:val="0"/>
                      <w:divBdr>
                        <w:top w:val="none" w:sz="0" w:space="0" w:color="auto"/>
                        <w:left w:val="none" w:sz="0" w:space="0" w:color="auto"/>
                        <w:bottom w:val="none" w:sz="0" w:space="0" w:color="auto"/>
                        <w:right w:val="none" w:sz="0" w:space="0" w:color="auto"/>
                      </w:divBdr>
                    </w:div>
                    <w:div w:id="52582369">
                      <w:marLeft w:val="0"/>
                      <w:marRight w:val="0"/>
                      <w:marTop w:val="0"/>
                      <w:marBottom w:val="0"/>
                      <w:divBdr>
                        <w:top w:val="none" w:sz="0" w:space="0" w:color="auto"/>
                        <w:left w:val="none" w:sz="0" w:space="0" w:color="auto"/>
                        <w:bottom w:val="none" w:sz="0" w:space="0" w:color="auto"/>
                        <w:right w:val="none" w:sz="0" w:space="0" w:color="auto"/>
                      </w:divBdr>
                    </w:div>
                    <w:div w:id="1812944152">
                      <w:marLeft w:val="0"/>
                      <w:marRight w:val="0"/>
                      <w:marTop w:val="0"/>
                      <w:marBottom w:val="0"/>
                      <w:divBdr>
                        <w:top w:val="none" w:sz="0" w:space="0" w:color="auto"/>
                        <w:left w:val="none" w:sz="0" w:space="0" w:color="auto"/>
                        <w:bottom w:val="none" w:sz="0" w:space="0" w:color="auto"/>
                        <w:right w:val="none" w:sz="0" w:space="0" w:color="auto"/>
                      </w:divBdr>
                    </w:div>
                    <w:div w:id="510919417">
                      <w:marLeft w:val="0"/>
                      <w:marRight w:val="0"/>
                      <w:marTop w:val="0"/>
                      <w:marBottom w:val="0"/>
                      <w:divBdr>
                        <w:top w:val="none" w:sz="0" w:space="0" w:color="auto"/>
                        <w:left w:val="none" w:sz="0" w:space="0" w:color="auto"/>
                        <w:bottom w:val="none" w:sz="0" w:space="0" w:color="auto"/>
                        <w:right w:val="none" w:sz="0" w:space="0" w:color="auto"/>
                      </w:divBdr>
                    </w:div>
                    <w:div w:id="591015667">
                      <w:marLeft w:val="0"/>
                      <w:marRight w:val="0"/>
                      <w:marTop w:val="0"/>
                      <w:marBottom w:val="0"/>
                      <w:divBdr>
                        <w:top w:val="none" w:sz="0" w:space="0" w:color="auto"/>
                        <w:left w:val="none" w:sz="0" w:space="0" w:color="auto"/>
                        <w:bottom w:val="none" w:sz="0" w:space="0" w:color="auto"/>
                        <w:right w:val="none" w:sz="0" w:space="0" w:color="auto"/>
                      </w:divBdr>
                    </w:div>
                    <w:div w:id="913127942">
                      <w:marLeft w:val="0"/>
                      <w:marRight w:val="0"/>
                      <w:marTop w:val="0"/>
                      <w:marBottom w:val="0"/>
                      <w:divBdr>
                        <w:top w:val="none" w:sz="0" w:space="0" w:color="auto"/>
                        <w:left w:val="none" w:sz="0" w:space="0" w:color="auto"/>
                        <w:bottom w:val="none" w:sz="0" w:space="0" w:color="auto"/>
                        <w:right w:val="none" w:sz="0" w:space="0" w:color="auto"/>
                      </w:divBdr>
                    </w:div>
                    <w:div w:id="586773411">
                      <w:marLeft w:val="0"/>
                      <w:marRight w:val="0"/>
                      <w:marTop w:val="0"/>
                      <w:marBottom w:val="0"/>
                      <w:divBdr>
                        <w:top w:val="none" w:sz="0" w:space="0" w:color="auto"/>
                        <w:left w:val="none" w:sz="0" w:space="0" w:color="auto"/>
                        <w:bottom w:val="none" w:sz="0" w:space="0" w:color="auto"/>
                        <w:right w:val="none" w:sz="0" w:space="0" w:color="auto"/>
                      </w:divBdr>
                    </w:div>
                    <w:div w:id="1427195026">
                      <w:marLeft w:val="0"/>
                      <w:marRight w:val="0"/>
                      <w:marTop w:val="0"/>
                      <w:marBottom w:val="0"/>
                      <w:divBdr>
                        <w:top w:val="none" w:sz="0" w:space="0" w:color="auto"/>
                        <w:left w:val="none" w:sz="0" w:space="0" w:color="auto"/>
                        <w:bottom w:val="none" w:sz="0" w:space="0" w:color="auto"/>
                        <w:right w:val="none" w:sz="0" w:space="0" w:color="auto"/>
                      </w:divBdr>
                    </w:div>
                    <w:div w:id="755632569">
                      <w:marLeft w:val="0"/>
                      <w:marRight w:val="0"/>
                      <w:marTop w:val="0"/>
                      <w:marBottom w:val="0"/>
                      <w:divBdr>
                        <w:top w:val="none" w:sz="0" w:space="0" w:color="auto"/>
                        <w:left w:val="none" w:sz="0" w:space="0" w:color="auto"/>
                        <w:bottom w:val="none" w:sz="0" w:space="0" w:color="auto"/>
                        <w:right w:val="none" w:sz="0" w:space="0" w:color="auto"/>
                      </w:divBdr>
                    </w:div>
                    <w:div w:id="2087650950">
                      <w:marLeft w:val="0"/>
                      <w:marRight w:val="0"/>
                      <w:marTop w:val="0"/>
                      <w:marBottom w:val="0"/>
                      <w:divBdr>
                        <w:top w:val="none" w:sz="0" w:space="0" w:color="auto"/>
                        <w:left w:val="none" w:sz="0" w:space="0" w:color="auto"/>
                        <w:bottom w:val="none" w:sz="0" w:space="0" w:color="auto"/>
                        <w:right w:val="none" w:sz="0" w:space="0" w:color="auto"/>
                      </w:divBdr>
                    </w:div>
                  </w:divsChild>
                </w:div>
                <w:div w:id="1551959717">
                  <w:marLeft w:val="0"/>
                  <w:marRight w:val="0"/>
                  <w:marTop w:val="0"/>
                  <w:marBottom w:val="0"/>
                  <w:divBdr>
                    <w:top w:val="none" w:sz="0" w:space="0" w:color="auto"/>
                    <w:left w:val="none" w:sz="0" w:space="0" w:color="auto"/>
                    <w:bottom w:val="none" w:sz="0" w:space="0" w:color="auto"/>
                    <w:right w:val="none" w:sz="0" w:space="0" w:color="auto"/>
                  </w:divBdr>
                  <w:divsChild>
                    <w:div w:id="2107455731">
                      <w:marLeft w:val="0"/>
                      <w:marRight w:val="0"/>
                      <w:marTop w:val="0"/>
                      <w:marBottom w:val="0"/>
                      <w:divBdr>
                        <w:top w:val="none" w:sz="0" w:space="0" w:color="auto"/>
                        <w:left w:val="none" w:sz="0" w:space="0" w:color="auto"/>
                        <w:bottom w:val="none" w:sz="0" w:space="0" w:color="auto"/>
                        <w:right w:val="none" w:sz="0" w:space="0" w:color="auto"/>
                      </w:divBdr>
                    </w:div>
                  </w:divsChild>
                </w:div>
                <w:div w:id="774062368">
                  <w:marLeft w:val="0"/>
                  <w:marRight w:val="0"/>
                  <w:marTop w:val="0"/>
                  <w:marBottom w:val="0"/>
                  <w:divBdr>
                    <w:top w:val="none" w:sz="0" w:space="0" w:color="auto"/>
                    <w:left w:val="none" w:sz="0" w:space="0" w:color="auto"/>
                    <w:bottom w:val="none" w:sz="0" w:space="0" w:color="auto"/>
                    <w:right w:val="none" w:sz="0" w:space="0" w:color="auto"/>
                  </w:divBdr>
                  <w:divsChild>
                    <w:div w:id="1795709232">
                      <w:marLeft w:val="0"/>
                      <w:marRight w:val="0"/>
                      <w:marTop w:val="0"/>
                      <w:marBottom w:val="0"/>
                      <w:divBdr>
                        <w:top w:val="none" w:sz="0" w:space="0" w:color="auto"/>
                        <w:left w:val="none" w:sz="0" w:space="0" w:color="auto"/>
                        <w:bottom w:val="none" w:sz="0" w:space="0" w:color="auto"/>
                        <w:right w:val="none" w:sz="0" w:space="0" w:color="auto"/>
                      </w:divBdr>
                    </w:div>
                    <w:div w:id="644315133">
                      <w:marLeft w:val="0"/>
                      <w:marRight w:val="0"/>
                      <w:marTop w:val="0"/>
                      <w:marBottom w:val="0"/>
                      <w:divBdr>
                        <w:top w:val="none" w:sz="0" w:space="0" w:color="auto"/>
                        <w:left w:val="none" w:sz="0" w:space="0" w:color="auto"/>
                        <w:bottom w:val="none" w:sz="0" w:space="0" w:color="auto"/>
                        <w:right w:val="none" w:sz="0" w:space="0" w:color="auto"/>
                      </w:divBdr>
                    </w:div>
                    <w:div w:id="1647473197">
                      <w:marLeft w:val="0"/>
                      <w:marRight w:val="0"/>
                      <w:marTop w:val="0"/>
                      <w:marBottom w:val="0"/>
                      <w:divBdr>
                        <w:top w:val="none" w:sz="0" w:space="0" w:color="auto"/>
                        <w:left w:val="none" w:sz="0" w:space="0" w:color="auto"/>
                        <w:bottom w:val="none" w:sz="0" w:space="0" w:color="auto"/>
                        <w:right w:val="none" w:sz="0" w:space="0" w:color="auto"/>
                      </w:divBdr>
                    </w:div>
                    <w:div w:id="1071200701">
                      <w:marLeft w:val="0"/>
                      <w:marRight w:val="0"/>
                      <w:marTop w:val="0"/>
                      <w:marBottom w:val="0"/>
                      <w:divBdr>
                        <w:top w:val="none" w:sz="0" w:space="0" w:color="auto"/>
                        <w:left w:val="none" w:sz="0" w:space="0" w:color="auto"/>
                        <w:bottom w:val="none" w:sz="0" w:space="0" w:color="auto"/>
                        <w:right w:val="none" w:sz="0" w:space="0" w:color="auto"/>
                      </w:divBdr>
                    </w:div>
                    <w:div w:id="549921370">
                      <w:marLeft w:val="0"/>
                      <w:marRight w:val="0"/>
                      <w:marTop w:val="0"/>
                      <w:marBottom w:val="0"/>
                      <w:divBdr>
                        <w:top w:val="none" w:sz="0" w:space="0" w:color="auto"/>
                        <w:left w:val="none" w:sz="0" w:space="0" w:color="auto"/>
                        <w:bottom w:val="none" w:sz="0" w:space="0" w:color="auto"/>
                        <w:right w:val="none" w:sz="0" w:space="0" w:color="auto"/>
                      </w:divBdr>
                    </w:div>
                    <w:div w:id="1689720537">
                      <w:marLeft w:val="0"/>
                      <w:marRight w:val="0"/>
                      <w:marTop w:val="0"/>
                      <w:marBottom w:val="0"/>
                      <w:divBdr>
                        <w:top w:val="none" w:sz="0" w:space="0" w:color="auto"/>
                        <w:left w:val="none" w:sz="0" w:space="0" w:color="auto"/>
                        <w:bottom w:val="none" w:sz="0" w:space="0" w:color="auto"/>
                        <w:right w:val="none" w:sz="0" w:space="0" w:color="auto"/>
                      </w:divBdr>
                    </w:div>
                    <w:div w:id="11996846">
                      <w:marLeft w:val="0"/>
                      <w:marRight w:val="0"/>
                      <w:marTop w:val="0"/>
                      <w:marBottom w:val="0"/>
                      <w:divBdr>
                        <w:top w:val="none" w:sz="0" w:space="0" w:color="auto"/>
                        <w:left w:val="none" w:sz="0" w:space="0" w:color="auto"/>
                        <w:bottom w:val="none" w:sz="0" w:space="0" w:color="auto"/>
                        <w:right w:val="none" w:sz="0" w:space="0" w:color="auto"/>
                      </w:divBdr>
                    </w:div>
                  </w:divsChild>
                </w:div>
                <w:div w:id="21169927">
                  <w:marLeft w:val="0"/>
                  <w:marRight w:val="0"/>
                  <w:marTop w:val="0"/>
                  <w:marBottom w:val="0"/>
                  <w:divBdr>
                    <w:top w:val="none" w:sz="0" w:space="0" w:color="auto"/>
                    <w:left w:val="none" w:sz="0" w:space="0" w:color="auto"/>
                    <w:bottom w:val="none" w:sz="0" w:space="0" w:color="auto"/>
                    <w:right w:val="none" w:sz="0" w:space="0" w:color="auto"/>
                  </w:divBdr>
                  <w:divsChild>
                    <w:div w:id="286590576">
                      <w:marLeft w:val="0"/>
                      <w:marRight w:val="0"/>
                      <w:marTop w:val="0"/>
                      <w:marBottom w:val="0"/>
                      <w:divBdr>
                        <w:top w:val="none" w:sz="0" w:space="0" w:color="auto"/>
                        <w:left w:val="none" w:sz="0" w:space="0" w:color="auto"/>
                        <w:bottom w:val="none" w:sz="0" w:space="0" w:color="auto"/>
                        <w:right w:val="none" w:sz="0" w:space="0" w:color="auto"/>
                      </w:divBdr>
                    </w:div>
                  </w:divsChild>
                </w:div>
                <w:div w:id="1458180976">
                  <w:marLeft w:val="0"/>
                  <w:marRight w:val="0"/>
                  <w:marTop w:val="0"/>
                  <w:marBottom w:val="0"/>
                  <w:divBdr>
                    <w:top w:val="none" w:sz="0" w:space="0" w:color="auto"/>
                    <w:left w:val="none" w:sz="0" w:space="0" w:color="auto"/>
                    <w:bottom w:val="none" w:sz="0" w:space="0" w:color="auto"/>
                    <w:right w:val="none" w:sz="0" w:space="0" w:color="auto"/>
                  </w:divBdr>
                  <w:divsChild>
                    <w:div w:id="786046659">
                      <w:marLeft w:val="0"/>
                      <w:marRight w:val="0"/>
                      <w:marTop w:val="0"/>
                      <w:marBottom w:val="0"/>
                      <w:divBdr>
                        <w:top w:val="none" w:sz="0" w:space="0" w:color="auto"/>
                        <w:left w:val="none" w:sz="0" w:space="0" w:color="auto"/>
                        <w:bottom w:val="none" w:sz="0" w:space="0" w:color="auto"/>
                        <w:right w:val="none" w:sz="0" w:space="0" w:color="auto"/>
                      </w:divBdr>
                    </w:div>
                    <w:div w:id="719213767">
                      <w:marLeft w:val="0"/>
                      <w:marRight w:val="0"/>
                      <w:marTop w:val="0"/>
                      <w:marBottom w:val="0"/>
                      <w:divBdr>
                        <w:top w:val="none" w:sz="0" w:space="0" w:color="auto"/>
                        <w:left w:val="none" w:sz="0" w:space="0" w:color="auto"/>
                        <w:bottom w:val="none" w:sz="0" w:space="0" w:color="auto"/>
                        <w:right w:val="none" w:sz="0" w:space="0" w:color="auto"/>
                      </w:divBdr>
                    </w:div>
                    <w:div w:id="2098012986">
                      <w:marLeft w:val="0"/>
                      <w:marRight w:val="0"/>
                      <w:marTop w:val="0"/>
                      <w:marBottom w:val="0"/>
                      <w:divBdr>
                        <w:top w:val="none" w:sz="0" w:space="0" w:color="auto"/>
                        <w:left w:val="none" w:sz="0" w:space="0" w:color="auto"/>
                        <w:bottom w:val="none" w:sz="0" w:space="0" w:color="auto"/>
                        <w:right w:val="none" w:sz="0" w:space="0" w:color="auto"/>
                      </w:divBdr>
                    </w:div>
                    <w:div w:id="2114519761">
                      <w:marLeft w:val="0"/>
                      <w:marRight w:val="0"/>
                      <w:marTop w:val="0"/>
                      <w:marBottom w:val="0"/>
                      <w:divBdr>
                        <w:top w:val="none" w:sz="0" w:space="0" w:color="auto"/>
                        <w:left w:val="none" w:sz="0" w:space="0" w:color="auto"/>
                        <w:bottom w:val="none" w:sz="0" w:space="0" w:color="auto"/>
                        <w:right w:val="none" w:sz="0" w:space="0" w:color="auto"/>
                      </w:divBdr>
                    </w:div>
                    <w:div w:id="394662372">
                      <w:marLeft w:val="0"/>
                      <w:marRight w:val="0"/>
                      <w:marTop w:val="0"/>
                      <w:marBottom w:val="0"/>
                      <w:divBdr>
                        <w:top w:val="none" w:sz="0" w:space="0" w:color="auto"/>
                        <w:left w:val="none" w:sz="0" w:space="0" w:color="auto"/>
                        <w:bottom w:val="none" w:sz="0" w:space="0" w:color="auto"/>
                        <w:right w:val="none" w:sz="0" w:space="0" w:color="auto"/>
                      </w:divBdr>
                    </w:div>
                    <w:div w:id="1816755279">
                      <w:marLeft w:val="0"/>
                      <w:marRight w:val="0"/>
                      <w:marTop w:val="0"/>
                      <w:marBottom w:val="0"/>
                      <w:divBdr>
                        <w:top w:val="none" w:sz="0" w:space="0" w:color="auto"/>
                        <w:left w:val="none" w:sz="0" w:space="0" w:color="auto"/>
                        <w:bottom w:val="none" w:sz="0" w:space="0" w:color="auto"/>
                        <w:right w:val="none" w:sz="0" w:space="0" w:color="auto"/>
                      </w:divBdr>
                    </w:div>
                    <w:div w:id="345255996">
                      <w:marLeft w:val="0"/>
                      <w:marRight w:val="0"/>
                      <w:marTop w:val="0"/>
                      <w:marBottom w:val="0"/>
                      <w:divBdr>
                        <w:top w:val="none" w:sz="0" w:space="0" w:color="auto"/>
                        <w:left w:val="none" w:sz="0" w:space="0" w:color="auto"/>
                        <w:bottom w:val="none" w:sz="0" w:space="0" w:color="auto"/>
                        <w:right w:val="none" w:sz="0" w:space="0" w:color="auto"/>
                      </w:divBdr>
                    </w:div>
                    <w:div w:id="21709529">
                      <w:marLeft w:val="0"/>
                      <w:marRight w:val="0"/>
                      <w:marTop w:val="0"/>
                      <w:marBottom w:val="0"/>
                      <w:divBdr>
                        <w:top w:val="none" w:sz="0" w:space="0" w:color="auto"/>
                        <w:left w:val="none" w:sz="0" w:space="0" w:color="auto"/>
                        <w:bottom w:val="none" w:sz="0" w:space="0" w:color="auto"/>
                        <w:right w:val="none" w:sz="0" w:space="0" w:color="auto"/>
                      </w:divBdr>
                    </w:div>
                    <w:div w:id="2432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FA5CD077B1C458EA457061D8276AD" ma:contentTypeVersion="19" ma:contentTypeDescription="Create a new document." ma:contentTypeScope="" ma:versionID="20eee24e6ea7960a6072a217ff5993b6">
  <xsd:schema xmlns:xsd="http://www.w3.org/2001/XMLSchema" xmlns:xs="http://www.w3.org/2001/XMLSchema" xmlns:p="http://schemas.microsoft.com/office/2006/metadata/properties" xmlns:ns2="b2798c22-f6ee-423c-b006-4867b382456e" xmlns:ns3="4ee27d76-45be-42b7-a807-81a5de0bd571" targetNamespace="http://schemas.microsoft.com/office/2006/metadata/properties" ma:root="true" ma:fieldsID="89f26f3737d4712b7ee31d306d31253f" ns2:_="" ns3:_="">
    <xsd:import namespace="b2798c22-f6ee-423c-b006-4867b382456e"/>
    <xsd:import namespace="4ee27d76-45be-42b7-a807-81a5de0bd5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8c22-f6ee-423c-b006-4867b38245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226b-c706-4f16-b480-66b8ffc3edd9}" ma:internalName="TaxCatchAll" ma:showField="CatchAllData" ma:web="b2798c22-f6ee-423c-b006-4867b3824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27d76-45be-42b7-a807-81a5de0bd5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798c22-f6ee-423c-b006-4867b382456e" xsi:nil="true"/>
    <_Flow_SignoffStatus xmlns="4ee27d76-45be-42b7-a807-81a5de0bd571" xsi:nil="true"/>
    <lcf76f155ced4ddcb4097134ff3c332f xmlns="4ee27d76-45be-42b7-a807-81a5de0bd5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D5E8D5-71F5-4C36-AB4B-040877B0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8c22-f6ee-423c-b006-4867b382456e"/>
    <ds:schemaRef ds:uri="4ee27d76-45be-42b7-a807-81a5de0b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AED82-B7BD-40BF-9F2F-697A284CF777}">
  <ds:schemaRefs>
    <ds:schemaRef ds:uri="http://schemas.microsoft.com/sharepoint/v3/contenttype/forms"/>
  </ds:schemaRefs>
</ds:datastoreItem>
</file>

<file path=customXml/itemProps3.xml><?xml version="1.0" encoding="utf-8"?>
<ds:datastoreItem xmlns:ds="http://schemas.openxmlformats.org/officeDocument/2006/customXml" ds:itemID="{87574E3E-C8AF-4E36-9944-3105E8F514D0}">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4ee27d76-45be-42b7-a807-81a5de0bd571"/>
    <ds:schemaRef ds:uri="b2798c22-f6ee-423c-b006-4867b382456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Burden - CY SCS</dc:creator>
  <cp:keywords/>
  <dc:description/>
  <cp:lastModifiedBy>Laura Clarke</cp:lastModifiedBy>
  <cp:revision>2</cp:revision>
  <dcterms:created xsi:type="dcterms:W3CDTF">2024-09-30T08:42:00Z</dcterms:created>
  <dcterms:modified xsi:type="dcterms:W3CDTF">2024-09-30T08:42:00Z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2024-09-30T08:40:34Z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88ed5a95-4975-48d7-b095-c28687ea630a</vt:lpwstr>
  </property>
  <property fmtid="{D5CDD505-2E9C-101B-9397-08002B2CF9AE}" pid="8" name="MSIP_Label_7a8edf35-91ea-44e1-afab-38c462b39a0c_ContentBits">
    <vt:lpwstr>0</vt:lpwstr>
  </property>
  <property fmtid="{D5CDD505-2E9C-101B-9397-08002B2CF9AE}" pid="9" name="ContentTypeId">
    <vt:lpwstr>0x0101004C3FA5CD077B1C458EA457061D8276AD</vt:lpwstr>
  </property>
  <property fmtid="{D5CDD505-2E9C-101B-9397-08002B2CF9AE}" pid="10" name="MediaServiceImageTags">
    <vt:lpwstr/>
  </property>
</Properties>
</file>