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C1EB" w14:textId="53EA2C0C" w:rsidR="3F135B5B" w:rsidRDefault="3F135B5B" w:rsidP="04B1B89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** PLEASE NOTE THIS LETTER MUST BE EITHER POSTED OUT TO BOTH PARENTS, OR GIVEN IN PERSON AND NOT BE GIVEN TO THE CHILD TO PASS ON (PLEASE DELETE) **</w:t>
      </w:r>
    </w:p>
    <w:p w14:paraId="45239D0D" w14:textId="77777777" w:rsidR="00C819D4" w:rsidRDefault="00C819D4" w:rsidP="00C819D4">
      <w:pPr>
        <w:contextualSpacing/>
        <w:rPr>
          <w:rFonts w:ascii="Arial" w:eastAsia="Arial" w:hAnsi="Arial" w:cs="Arial"/>
          <w:b/>
          <w:bCs/>
          <w:color w:val="FF0000"/>
        </w:rPr>
      </w:pPr>
    </w:p>
    <w:p w14:paraId="35B406FB" w14:textId="77777777" w:rsidR="00C819D4" w:rsidRPr="00C819D4" w:rsidRDefault="00C819D4" w:rsidP="00C819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819D4">
        <w:rPr>
          <w:rFonts w:ascii="Arial" w:eastAsia="Arial" w:hAnsi="Arial" w:cs="Arial"/>
          <w:sz w:val="24"/>
          <w:szCs w:val="24"/>
        </w:rPr>
        <w:t xml:space="preserve">Parent(s)/carers name </w:t>
      </w:r>
    </w:p>
    <w:p w14:paraId="567C9669" w14:textId="77777777" w:rsidR="00C819D4" w:rsidRPr="00C819D4" w:rsidRDefault="00C819D4" w:rsidP="00C819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819D4">
        <w:rPr>
          <w:rFonts w:ascii="Arial" w:eastAsia="Arial" w:hAnsi="Arial" w:cs="Arial"/>
          <w:sz w:val="24"/>
          <w:szCs w:val="24"/>
        </w:rPr>
        <w:t xml:space="preserve">1st Line of address </w:t>
      </w:r>
    </w:p>
    <w:p w14:paraId="04A32213" w14:textId="77777777" w:rsidR="00C819D4" w:rsidRPr="00C819D4" w:rsidRDefault="00C819D4" w:rsidP="00C819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819D4">
        <w:rPr>
          <w:rFonts w:ascii="Arial" w:eastAsia="Arial" w:hAnsi="Arial" w:cs="Arial"/>
          <w:sz w:val="24"/>
          <w:szCs w:val="24"/>
        </w:rPr>
        <w:t xml:space="preserve">2nd line of address </w:t>
      </w:r>
    </w:p>
    <w:p w14:paraId="015EE3E9" w14:textId="77777777" w:rsidR="00C819D4" w:rsidRPr="00C819D4" w:rsidRDefault="00C819D4" w:rsidP="00C819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4B1B893">
        <w:rPr>
          <w:rFonts w:ascii="Arial" w:eastAsia="Arial" w:hAnsi="Arial" w:cs="Arial"/>
          <w:sz w:val="24"/>
          <w:szCs w:val="24"/>
        </w:rPr>
        <w:t>ABC 2DE</w:t>
      </w:r>
    </w:p>
    <w:p w14:paraId="09B865A6" w14:textId="77777777" w:rsidR="00C819D4" w:rsidRPr="00C819D4" w:rsidRDefault="00C819D4" w:rsidP="00C819D4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</w:rPr>
      </w:pPr>
    </w:p>
    <w:p w14:paraId="300A9A07" w14:textId="6E3993C7" w:rsidR="13D62AFF" w:rsidRDefault="13D62AFF" w:rsidP="04B1B89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4B1B89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Date: &lt;insert&gt;</w:t>
      </w:r>
    </w:p>
    <w:p w14:paraId="330F94ED" w14:textId="25A4613B" w:rsidR="04B1B893" w:rsidRDefault="04B1B893" w:rsidP="04B1B89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04AD6EB1" w14:textId="493521EA" w:rsidR="13D62AFF" w:rsidRDefault="13D62AFF" w:rsidP="04B1B89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4B1B893">
        <w:rPr>
          <w:rFonts w:ascii="Arial" w:eastAsia="Arial" w:hAnsi="Arial" w:cs="Arial"/>
          <w:color w:val="000000" w:themeColor="text1"/>
          <w:sz w:val="24"/>
          <w:szCs w:val="24"/>
        </w:rPr>
        <w:t>Dear &lt;insert&gt;</w:t>
      </w:r>
    </w:p>
    <w:p w14:paraId="074C2EFD" w14:textId="77777777" w:rsidR="0048547E" w:rsidRPr="00C819D4" w:rsidRDefault="0048547E" w:rsidP="0048547E">
      <w:pPr>
        <w:spacing w:after="0" w:line="300" w:lineRule="exact"/>
        <w:rPr>
          <w:rFonts w:ascii="Arial" w:eastAsia="Times New Roman" w:hAnsi="Arial" w:cs="Times New Roman"/>
          <w:kern w:val="0"/>
          <w:sz w:val="24"/>
          <w:szCs w:val="24"/>
          <w:lang w:eastAsia="en-GB"/>
          <w14:ligatures w14:val="none"/>
        </w:rPr>
      </w:pPr>
    </w:p>
    <w:p w14:paraId="3FE1500F" w14:textId="639F1BA9" w:rsidR="710511B3" w:rsidRDefault="710511B3" w:rsidP="04B1B89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Name of Child: </w:t>
      </w:r>
      <w:r w:rsidRPr="04B1B893">
        <w:rPr>
          <w:rFonts w:ascii="Arial" w:eastAsia="Arial" w:hAnsi="Arial" w:cs="Arial"/>
          <w:color w:val="000000" w:themeColor="text1"/>
          <w:sz w:val="24"/>
          <w:szCs w:val="24"/>
        </w:rPr>
        <w:t xml:space="preserve"> &lt;insert&gt;                       </w:t>
      </w:r>
      <w:proofErr w:type="gramStart"/>
      <w:r>
        <w:tab/>
      </w:r>
      <w:r>
        <w:tab/>
      </w:r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D.O.B</w:t>
      </w:r>
      <w:proofErr w:type="gramEnd"/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4B1B893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</w:p>
    <w:p w14:paraId="5E7A50B0" w14:textId="14AD93EF" w:rsidR="710511B3" w:rsidRDefault="710511B3" w:rsidP="04B1B89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Registered pupil at: </w:t>
      </w:r>
      <w:r w:rsidRPr="04B1B893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04B1B893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>
        <w:tab/>
      </w:r>
      <w:r>
        <w:tab/>
      </w:r>
      <w:r w:rsidRPr="04B1B8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Current Attendance: </w:t>
      </w:r>
      <w:r w:rsidRPr="04B1B893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</w:p>
    <w:p w14:paraId="5359E6D2" w14:textId="77777777" w:rsidR="0048547E" w:rsidRPr="00C819D4" w:rsidRDefault="0048547E" w:rsidP="0048547E">
      <w:pPr>
        <w:spacing w:after="0" w:line="300" w:lineRule="exact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7F7AC74" w14:textId="53197C7D" w:rsidR="0048547E" w:rsidRPr="00746BC8" w:rsidRDefault="0048547E" w:rsidP="04B1B893">
      <w:pPr>
        <w:spacing w:after="0" w:line="300" w:lineRule="exac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4B1B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At the </w:t>
      </w:r>
      <w:r w:rsidR="009A64D8" w:rsidRPr="04B1B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attendance</w:t>
      </w:r>
      <w:r w:rsidRPr="04B1B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contract</w:t>
      </w:r>
      <w:r w:rsidR="000123DB" w:rsidRPr="04B1B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meeting</w:t>
      </w:r>
      <w:r w:rsidRPr="04B1B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held</w:t>
      </w:r>
      <w:r w:rsidRPr="00C819D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</w:t>
      </w:r>
      <w:r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 </w:t>
      </w:r>
      <w:r w:rsidR="6F410125" w:rsidRPr="04B1B893">
        <w:rPr>
          <w:rFonts w:ascii="Arial" w:eastAsia="Arial" w:hAnsi="Arial" w:cs="Arial"/>
          <w:color w:val="000000" w:themeColor="text1"/>
          <w:sz w:val="24"/>
          <w:szCs w:val="24"/>
        </w:rPr>
        <w:t>&lt;insert&gt;</w:t>
      </w:r>
      <w:r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 agreement was signed stating that </w:t>
      </w:r>
      <w:r w:rsidR="21E4752A"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your child</w:t>
      </w:r>
      <w:r w:rsidRPr="00746BC8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>should attend school regularly</w:t>
      </w:r>
      <w:r w:rsid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punctually</w:t>
      </w:r>
      <w:r w:rsid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every day that the school is open and available</w:t>
      </w:r>
      <w:r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62DBB003"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agreement took into consideration your views and those of your child, where appropriate.</w:t>
      </w:r>
    </w:p>
    <w:p w14:paraId="739FC337" w14:textId="77777777" w:rsidR="0048547E" w:rsidRPr="00746BC8" w:rsidRDefault="0048547E" w:rsidP="0048547E">
      <w:pPr>
        <w:spacing w:after="0" w:line="300" w:lineRule="exac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111688" w14:textId="7DBDC953" w:rsidR="0048547E" w:rsidRPr="00746BC8" w:rsidRDefault="00BE1771" w:rsidP="0048547E">
      <w:pPr>
        <w:spacing w:after="0" w:line="300" w:lineRule="exac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Your child’s attendance and punctuality has been reviewed</w:t>
      </w:r>
      <w:r w:rsid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</w:t>
      </w:r>
      <w:r w:rsidR="0048547E"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am pleased </w:t>
      </w:r>
      <w:r w:rsidR="000C7D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see </w:t>
      </w:r>
      <w:r w:rsidR="0048547E"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that it has improved. The matter will not be progressed from here </w:t>
      </w:r>
      <w:r w:rsidR="00744DE6"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>if</w:t>
      </w:r>
      <w:r w:rsidR="0048547E" w:rsidRPr="00746B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improvement is maintained.  </w:t>
      </w:r>
    </w:p>
    <w:p w14:paraId="519A3B7E" w14:textId="77777777" w:rsidR="0048547E" w:rsidRPr="00746BC8" w:rsidRDefault="0048547E" w:rsidP="0048547E">
      <w:pPr>
        <w:spacing w:after="0" w:line="300" w:lineRule="exac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DD7BFE" w14:textId="74E178A6" w:rsidR="00A050C1" w:rsidRDefault="0048547E" w:rsidP="5EF3C61A">
      <w:pPr>
        <w:spacing w:after="0" w:line="300" w:lineRule="exac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will continue to monitor </w:t>
      </w:r>
      <w:r w:rsidR="00EC368E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your child</w:t>
      </w:r>
      <w:r w:rsidR="006022E0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>’s</w:t>
      </w:r>
      <w:r w:rsidR="00EC368E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45BDDA7D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>attendance</w:t>
      </w:r>
      <w:r w:rsidR="009A64D8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should it again become a cause for concern, </w:t>
      </w:r>
      <w:r w:rsidR="2B5888C9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contact will be made</w:t>
      </w:r>
      <w:r w:rsidR="009A64D8" w:rsidRPr="5EF3C61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5BFC0612" w14:textId="77777777" w:rsidR="00A050C1" w:rsidRDefault="00A050C1" w:rsidP="0048547E">
      <w:pPr>
        <w:spacing w:after="0" w:line="300" w:lineRule="exact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F97B515" w14:textId="2D8119F9" w:rsidR="00744DE6" w:rsidRPr="00744DE6" w:rsidRDefault="00744DE6" w:rsidP="04B1B893">
      <w:pPr>
        <w:spacing w:line="257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2C22FD5F">
        <w:rPr>
          <w:rFonts w:ascii="Arial" w:eastAsia="Times New Roman" w:hAnsi="Arial" w:cs="Arial"/>
          <w:kern w:val="0"/>
          <w:sz w:val="24"/>
          <w:szCs w:val="24"/>
          <w14:ligatures w14:val="none"/>
        </w:rPr>
        <w:t>Please be aware that should your child’s attendance decline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there are unauthorised absences,</w:t>
      </w:r>
      <w:r w:rsidRPr="2C22FD5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it may result in </w:t>
      </w:r>
      <w:r w:rsidR="6373EB2A"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school</w:t>
      </w:r>
      <w:r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referring the matter to the Attendance Support Team at Hillingdon Council for legal intervention. </w:t>
      </w:r>
      <w:r w:rsidR="2EB3F88A" w:rsidRPr="04B1B893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be aware further action from the school will mean you may be at risk of a Penalty Notice for unauthorised absence or prosecution. This is a fine of £160 per parent, per child payable within 28 days. If paid within 21 days it is reduced to £80 per parent, per child. If the fine is not paid by the 28th day you may be summoned to court.   </w:t>
      </w:r>
      <w:r w:rsidR="2EB3F88A" w:rsidRPr="04B1B893">
        <w:rPr>
          <w:rFonts w:ascii="Arial" w:eastAsia="Arial" w:hAnsi="Arial" w:cs="Arial"/>
          <w:sz w:val="24"/>
          <w:szCs w:val="24"/>
        </w:rPr>
        <w:t xml:space="preserve"> </w:t>
      </w:r>
    </w:p>
    <w:p w14:paraId="2991D2F3" w14:textId="2C1DBEAF" w:rsidR="00744DE6" w:rsidRPr="00744DE6" w:rsidRDefault="00744DE6" w:rsidP="00744DE6">
      <w:pPr>
        <w:spacing w:line="257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If a second penalty fine is issued to the same parent for the same child within a </w:t>
      </w:r>
      <w:r w:rsidR="27B7D591"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>three</w:t>
      </w:r>
      <w:r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-year rolling period, the fine will automatically rise to £160 with no option to pay the lower rate of £80. If a parent then commits a third offence in a </w:t>
      </w:r>
      <w:r w:rsidR="1152194E"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>three</w:t>
      </w:r>
      <w:r w:rsidRPr="00744DE6">
        <w:rPr>
          <w:rFonts w:ascii="Arial" w:eastAsia="Times New Roman" w:hAnsi="Arial" w:cs="Arial"/>
          <w:kern w:val="0"/>
          <w:sz w:val="24"/>
          <w:szCs w:val="24"/>
          <w14:ligatures w14:val="none"/>
        </w:rPr>
        <w:t>-year rolling period, Hillingdon Council will need to consider appropriate legal interventions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0C7F7E9" w14:textId="14D077E1" w:rsidR="0048547E" w:rsidRPr="00746BC8" w:rsidRDefault="0048547E" w:rsidP="7DD8F2C7">
      <w:pPr>
        <w:spacing w:after="0" w:line="300" w:lineRule="exact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7DD8F2C7">
        <w:rPr>
          <w:rFonts w:ascii="Arial" w:eastAsia="Arial" w:hAnsi="Arial" w:cs="Arial"/>
          <w:kern w:val="0"/>
          <w:sz w:val="24"/>
          <w:szCs w:val="24"/>
          <w14:ligatures w14:val="none"/>
        </w:rPr>
        <w:t>Should you need further information or assistance, please do not hesitate to contact me.</w:t>
      </w:r>
    </w:p>
    <w:p w14:paraId="30F91396" w14:textId="52C4C82D" w:rsidR="7DD8F2C7" w:rsidRDefault="7DD8F2C7" w:rsidP="7DD8F2C7">
      <w:pPr>
        <w:spacing w:after="0" w:line="300" w:lineRule="exact"/>
        <w:rPr>
          <w:rFonts w:ascii="Arial" w:eastAsia="Arial" w:hAnsi="Arial" w:cs="Arial"/>
          <w:sz w:val="24"/>
          <w:szCs w:val="24"/>
        </w:rPr>
      </w:pPr>
    </w:p>
    <w:p w14:paraId="4C6A7532" w14:textId="77777777" w:rsidR="00744DE6" w:rsidRPr="00744DE6" w:rsidRDefault="00744DE6" w:rsidP="00744DE6">
      <w:pPr>
        <w:spacing w:after="0" w:line="300" w:lineRule="exact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744DE6">
        <w:rPr>
          <w:rFonts w:ascii="Arial" w:eastAsia="Times New Roman" w:hAnsi="Arial" w:cs="Times New Roman"/>
          <w:kern w:val="0"/>
          <w:sz w:val="24"/>
          <w:szCs w:val="24"/>
          <w:lang w:eastAsia="en-GB"/>
          <w14:ligatures w14:val="none"/>
        </w:rPr>
        <w:t>Yours sincerely</w:t>
      </w:r>
    </w:p>
    <w:p w14:paraId="5B075B0F" w14:textId="77777777" w:rsidR="00744DE6" w:rsidRPr="00744DE6" w:rsidRDefault="00744DE6" w:rsidP="00744DE6">
      <w:pPr>
        <w:spacing w:after="0" w:line="300" w:lineRule="exact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</w:p>
    <w:p w14:paraId="443D2A76" w14:textId="77777777" w:rsidR="00744DE6" w:rsidRPr="00744DE6" w:rsidRDefault="00744DE6" w:rsidP="00744DE6">
      <w:pPr>
        <w:spacing w:after="0" w:line="300" w:lineRule="exact"/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</w:pPr>
      <w:r w:rsidRPr="00744DE6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Attendance Lead</w:t>
      </w:r>
    </w:p>
    <w:p w14:paraId="6C60E1F9" w14:textId="7992CCCD" w:rsidR="00D809AB" w:rsidRPr="0048547E" w:rsidRDefault="00744DE6" w:rsidP="00744DE6">
      <w:pPr>
        <w:spacing w:after="0" w:line="300" w:lineRule="exact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744DE6">
        <w:rPr>
          <w:rFonts w:ascii="Arial" w:eastAsia="Times New Roman" w:hAnsi="Arial" w:cs="Times New Roman"/>
          <w:kern w:val="0"/>
          <w:sz w:val="24"/>
          <w:szCs w:val="20"/>
          <w:lang w:eastAsia="en-GB"/>
          <w14:ligatures w14:val="none"/>
        </w:rPr>
        <w:t>Cc: Headteacher</w:t>
      </w:r>
    </w:p>
    <w:sectPr w:rsidR="00D809AB" w:rsidRPr="0048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9"/>
    <w:rsid w:val="000123DB"/>
    <w:rsid w:val="000C7DDE"/>
    <w:rsid w:val="00175F1F"/>
    <w:rsid w:val="00391412"/>
    <w:rsid w:val="00454D99"/>
    <w:rsid w:val="0048547E"/>
    <w:rsid w:val="006022E0"/>
    <w:rsid w:val="0068508B"/>
    <w:rsid w:val="006A7F32"/>
    <w:rsid w:val="00744DE6"/>
    <w:rsid w:val="00763994"/>
    <w:rsid w:val="007D614E"/>
    <w:rsid w:val="007E00D4"/>
    <w:rsid w:val="007E361D"/>
    <w:rsid w:val="007E61D4"/>
    <w:rsid w:val="009A64D8"/>
    <w:rsid w:val="009D0853"/>
    <w:rsid w:val="00A050C1"/>
    <w:rsid w:val="00AA7126"/>
    <w:rsid w:val="00AD089A"/>
    <w:rsid w:val="00BB49CE"/>
    <w:rsid w:val="00BE0B81"/>
    <w:rsid w:val="00BE1771"/>
    <w:rsid w:val="00C819D4"/>
    <w:rsid w:val="00C955A9"/>
    <w:rsid w:val="00CC709A"/>
    <w:rsid w:val="00D809AB"/>
    <w:rsid w:val="00E4372B"/>
    <w:rsid w:val="00EC368E"/>
    <w:rsid w:val="00EE6CD9"/>
    <w:rsid w:val="00EF0FFC"/>
    <w:rsid w:val="00EF4750"/>
    <w:rsid w:val="00F434D7"/>
    <w:rsid w:val="00F76163"/>
    <w:rsid w:val="00F81DA6"/>
    <w:rsid w:val="01009E02"/>
    <w:rsid w:val="017D7D96"/>
    <w:rsid w:val="023F0988"/>
    <w:rsid w:val="031B22CE"/>
    <w:rsid w:val="04B1B893"/>
    <w:rsid w:val="0A9B9560"/>
    <w:rsid w:val="0D7AFF29"/>
    <w:rsid w:val="1152194E"/>
    <w:rsid w:val="13D62AFF"/>
    <w:rsid w:val="14E406BE"/>
    <w:rsid w:val="15A359FD"/>
    <w:rsid w:val="16F166EF"/>
    <w:rsid w:val="1B24A6F5"/>
    <w:rsid w:val="20638234"/>
    <w:rsid w:val="21D0F8AB"/>
    <w:rsid w:val="21E4752A"/>
    <w:rsid w:val="2397724D"/>
    <w:rsid w:val="24CBAD91"/>
    <w:rsid w:val="26E02562"/>
    <w:rsid w:val="270C97E0"/>
    <w:rsid w:val="27B7D591"/>
    <w:rsid w:val="28B47CCA"/>
    <w:rsid w:val="2A0206A0"/>
    <w:rsid w:val="2B5888C9"/>
    <w:rsid w:val="2C22FD5F"/>
    <w:rsid w:val="2CC0E310"/>
    <w:rsid w:val="2CFF1085"/>
    <w:rsid w:val="2DB9DB1C"/>
    <w:rsid w:val="2E541151"/>
    <w:rsid w:val="2EB3F88A"/>
    <w:rsid w:val="322D7F40"/>
    <w:rsid w:val="37B47CB9"/>
    <w:rsid w:val="3BD9D165"/>
    <w:rsid w:val="3F135B5B"/>
    <w:rsid w:val="429F1A00"/>
    <w:rsid w:val="45BDDA7D"/>
    <w:rsid w:val="472C1FED"/>
    <w:rsid w:val="4C15C1C4"/>
    <w:rsid w:val="4C414F0F"/>
    <w:rsid w:val="4E246756"/>
    <w:rsid w:val="4EFB0E82"/>
    <w:rsid w:val="4FD34B59"/>
    <w:rsid w:val="4FE52396"/>
    <w:rsid w:val="50B083BD"/>
    <w:rsid w:val="56718D25"/>
    <w:rsid w:val="57210579"/>
    <w:rsid w:val="584C3407"/>
    <w:rsid w:val="59F094D9"/>
    <w:rsid w:val="5EF3C61A"/>
    <w:rsid w:val="62BF7D25"/>
    <w:rsid w:val="62DBB003"/>
    <w:rsid w:val="6373EB2A"/>
    <w:rsid w:val="6546C468"/>
    <w:rsid w:val="65A4FB81"/>
    <w:rsid w:val="67B3EE06"/>
    <w:rsid w:val="6837D5DE"/>
    <w:rsid w:val="6A165B6A"/>
    <w:rsid w:val="6AC2F138"/>
    <w:rsid w:val="6D292EA2"/>
    <w:rsid w:val="6EF4DCE9"/>
    <w:rsid w:val="6F410125"/>
    <w:rsid w:val="6F4D360D"/>
    <w:rsid w:val="7001992A"/>
    <w:rsid w:val="710511B3"/>
    <w:rsid w:val="77E30751"/>
    <w:rsid w:val="7DD8F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6A09"/>
  <w15:chartTrackingRefBased/>
  <w15:docId w15:val="{5DA9C584-E47D-4FD7-912F-33C65919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61D4"/>
  </w:style>
  <w:style w:type="character" w:customStyle="1" w:styleId="eop">
    <w:name w:val="eop"/>
    <w:basedOn w:val="DefaultParagraphFont"/>
    <w:rsid w:val="007E61D4"/>
  </w:style>
  <w:style w:type="character" w:customStyle="1" w:styleId="tabchar">
    <w:name w:val="tabchar"/>
    <w:basedOn w:val="DefaultParagraphFont"/>
    <w:rsid w:val="00C955A9"/>
  </w:style>
  <w:style w:type="paragraph" w:styleId="Revision">
    <w:name w:val="Revision"/>
    <w:hidden/>
    <w:uiPriority w:val="99"/>
    <w:semiHidden/>
    <w:rsid w:val="009A6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206FFD57044A8A5EFCE022815376" ma:contentTypeVersion="11" ma:contentTypeDescription="Create a new document." ma:contentTypeScope="" ma:versionID="24beb7bace87422cb9647f8e496b5c36">
  <xsd:schema xmlns:xsd="http://www.w3.org/2001/XMLSchema" xmlns:xs="http://www.w3.org/2001/XMLSchema" xmlns:p="http://schemas.microsoft.com/office/2006/metadata/properties" xmlns:ns2="4cdd6f82-e0aa-4e5e-96d9-91350e8d5692" xmlns:ns3="5876289d-d179-461d-9702-34119a90f44e" targetNamespace="http://schemas.microsoft.com/office/2006/metadata/properties" ma:root="true" ma:fieldsID="b1bbe7eb1d311d8d30da0be5810ac304" ns2:_="" ns3:_="">
    <xsd:import namespace="4cdd6f82-e0aa-4e5e-96d9-91350e8d5692"/>
    <xsd:import namespace="5876289d-d179-461d-9702-34119a90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6f82-e0aa-4e5e-96d9-91350e8d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289d-d179-461d-9702-34119a90f4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c126a-113f-4e8c-adaf-24b8c7accbcd}" ma:internalName="TaxCatchAll" ma:showField="CatchAllData" ma:web="0c7232ff-5181-470a-868e-77110193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d6f82-e0aa-4e5e-96d9-91350e8d5692">
      <Terms xmlns="http://schemas.microsoft.com/office/infopath/2007/PartnerControls"/>
    </lcf76f155ced4ddcb4097134ff3c332f>
    <TaxCatchAll xmlns="5876289d-d179-461d-9702-34119a90f44e" xsi:nil="true"/>
  </documentManagement>
</p:properties>
</file>

<file path=customXml/itemProps1.xml><?xml version="1.0" encoding="utf-8"?>
<ds:datastoreItem xmlns:ds="http://schemas.openxmlformats.org/officeDocument/2006/customXml" ds:itemID="{4B8B9907-4DE1-4028-B46C-DFDBFA49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6f82-e0aa-4e5e-96d9-91350e8d5692"/>
    <ds:schemaRef ds:uri="5876289d-d179-461d-9702-34119a90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B8595-01C5-4923-B58E-9DC24D58D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FD3E0-B973-40B1-832D-B21F3DB2EBB7}">
  <ds:schemaRefs>
    <ds:schemaRef ds:uri="4cdd6f82-e0aa-4e5e-96d9-91350e8d5692"/>
    <ds:schemaRef ds:uri="http://purl.org/dc/elements/1.1/"/>
    <ds:schemaRef ds:uri="5876289d-d179-461d-9702-34119a90f4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Loralene Bain</dc:creator>
  <cp:keywords/>
  <dc:description/>
  <cp:lastModifiedBy>Sally Edwards</cp:lastModifiedBy>
  <cp:revision>2</cp:revision>
  <dcterms:created xsi:type="dcterms:W3CDTF">2024-10-24T10:51:00Z</dcterms:created>
  <dcterms:modified xsi:type="dcterms:W3CDTF">2024-10-24T10:51:00Z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2023-08-18T14:32:44Z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d5ead183-e2c3-4e34-98c8-2866c97c9523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0x0101005B55206FFD57044A8A5EFCE022815376</vt:lpwstr>
  </property>
  <property fmtid="{D5CDD505-2E9C-101B-9397-08002B2CF9AE}" pid="10" name="MediaServiceImageTags">
    <vt:lpwstr/>
  </property>
</Properties>
</file>