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27AE" w14:textId="0A82A80C" w:rsidR="004F7BE3" w:rsidRDefault="001D5613">
      <w:pPr>
        <w:rPr>
          <w:rFonts w:ascii="Arial" w:hAnsi="Arial" w:cs="Arial"/>
          <w:b/>
          <w:bCs/>
          <w:color w:val="FFFFFF" w:themeColor="background1"/>
          <w:sz w:val="96"/>
          <w:szCs w:val="96"/>
        </w:rPr>
      </w:pPr>
      <w:r w:rsidRPr="001D5613">
        <w:rPr>
          <w:noProof/>
          <w:sz w:val="96"/>
          <w:szCs w:val="96"/>
        </w:rPr>
        <w:drawing>
          <wp:anchor distT="0" distB="0" distL="114300" distR="114300" simplePos="0" relativeHeight="251658240" behindDoc="1" locked="0" layoutInCell="1" allowOverlap="1" wp14:anchorId="78B182F2" wp14:editId="0263EEB4">
            <wp:simplePos x="0" y="0"/>
            <wp:positionH relativeFrom="column">
              <wp:posOffset>-897890</wp:posOffset>
            </wp:positionH>
            <wp:positionV relativeFrom="paragraph">
              <wp:posOffset>-914400</wp:posOffset>
            </wp:positionV>
            <wp:extent cx="7564351" cy="10692000"/>
            <wp:effectExtent l="0" t="0" r="5080" b="1905"/>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4351" cy="10692000"/>
                    </a:xfrm>
                    <a:prstGeom prst="rect">
                      <a:avLst/>
                    </a:prstGeom>
                  </pic:spPr>
                </pic:pic>
              </a:graphicData>
            </a:graphic>
            <wp14:sizeRelH relativeFrom="page">
              <wp14:pctWidth>0</wp14:pctWidth>
            </wp14:sizeRelH>
            <wp14:sizeRelV relativeFrom="page">
              <wp14:pctHeight>0</wp14:pctHeight>
            </wp14:sizeRelV>
          </wp:anchor>
        </w:drawing>
      </w:r>
      <w:r w:rsidR="004F7BE3">
        <w:rPr>
          <w:rFonts w:ascii="Arial" w:hAnsi="Arial" w:cs="Arial"/>
          <w:b/>
          <w:bCs/>
          <w:color w:val="FFFFFF" w:themeColor="background1"/>
          <w:sz w:val="96"/>
          <w:szCs w:val="96"/>
        </w:rPr>
        <w:t>Catering Contract Specification Template</w:t>
      </w:r>
    </w:p>
    <w:p w14:paraId="1D3B9107" w14:textId="130D0C27" w:rsidR="004F7BE3" w:rsidRDefault="004F7BE3">
      <w:pPr>
        <w:rPr>
          <w:rFonts w:ascii="Arial" w:hAnsi="Arial" w:cs="Arial"/>
          <w:b/>
          <w:bCs/>
          <w:color w:val="FFFFFF" w:themeColor="background1"/>
          <w:sz w:val="40"/>
          <w:szCs w:val="40"/>
        </w:rPr>
      </w:pPr>
    </w:p>
    <w:p w14:paraId="17C29A74" w14:textId="77777777" w:rsidR="004F7BE3" w:rsidRDefault="004F7BE3">
      <w:pPr>
        <w:rPr>
          <w:rFonts w:ascii="Arial" w:hAnsi="Arial" w:cs="Arial"/>
          <w:b/>
          <w:bCs/>
          <w:color w:val="FFFFFF" w:themeColor="background1"/>
          <w:sz w:val="40"/>
          <w:szCs w:val="40"/>
        </w:rPr>
      </w:pPr>
    </w:p>
    <w:p w14:paraId="2C9B9730" w14:textId="51757F5E" w:rsidR="001D5613" w:rsidRPr="005C160C" w:rsidRDefault="004F7BE3">
      <w:pPr>
        <w:rPr>
          <w:rFonts w:ascii="Arial" w:hAnsi="Arial" w:cs="Arial"/>
          <w:b/>
          <w:bCs/>
          <w:color w:val="FFFFFF" w:themeColor="background1"/>
        </w:rPr>
      </w:pPr>
      <w:r w:rsidRPr="00D4518A">
        <w:rPr>
          <w:rFonts w:ascii="Arial" w:hAnsi="Arial" w:cs="Arial"/>
          <w:noProof/>
        </w:rPr>
        <w:drawing>
          <wp:anchor distT="0" distB="0" distL="114300" distR="114300" simplePos="0" relativeHeight="251660288" behindDoc="0" locked="0" layoutInCell="1" allowOverlap="1" wp14:anchorId="48A46DD7" wp14:editId="69967247">
            <wp:simplePos x="0" y="0"/>
            <wp:positionH relativeFrom="column">
              <wp:posOffset>5332780</wp:posOffset>
            </wp:positionH>
            <wp:positionV relativeFrom="paragraph">
              <wp:posOffset>4056010</wp:posOffset>
            </wp:positionV>
            <wp:extent cx="623919" cy="1080000"/>
            <wp:effectExtent l="0" t="0" r="0" b="0"/>
            <wp:wrapNone/>
            <wp:docPr id="3" name="Picture 2">
              <a:extLst xmlns:a="http://schemas.openxmlformats.org/drawingml/2006/main">
                <a:ext uri="{FF2B5EF4-FFF2-40B4-BE49-F238E27FC236}">
                  <a16:creationId xmlns:a16="http://schemas.microsoft.com/office/drawing/2014/main" id="{A8CA60FB-49B0-9B9B-6897-BE0121C5D2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8CA60FB-49B0-9B9B-6897-BE0121C5D22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919" cy="1080000"/>
                    </a:xfrm>
                    <a:prstGeom prst="rect">
                      <a:avLst/>
                    </a:prstGeom>
                    <a:noFill/>
                  </pic:spPr>
                </pic:pic>
              </a:graphicData>
            </a:graphic>
            <wp14:sizeRelH relativeFrom="page">
              <wp14:pctWidth>0</wp14:pctWidth>
            </wp14:sizeRelH>
            <wp14:sizeRelV relativeFrom="page">
              <wp14:pctHeight>0</wp14:pctHeight>
            </wp14:sizeRelV>
          </wp:anchor>
        </w:drawing>
      </w:r>
      <w:r w:rsidRPr="004F7BE3">
        <w:rPr>
          <w:rFonts w:ascii="Arial" w:hAnsi="Arial" w:cs="Arial"/>
          <w:b/>
          <w:bCs/>
          <w:color w:val="FFFFFF" w:themeColor="background1"/>
          <w:sz w:val="40"/>
          <w:szCs w:val="40"/>
        </w:rPr>
        <w:t xml:space="preserve">January 2026 </w:t>
      </w:r>
      <w:r w:rsidR="001D5613" w:rsidRPr="004F7BE3">
        <w:rPr>
          <w:rFonts w:ascii="Arial" w:hAnsi="Arial" w:cs="Arial"/>
          <w:b/>
          <w:bCs/>
          <w:color w:val="FFFFFF" w:themeColor="background1"/>
          <w:sz w:val="40"/>
          <w:szCs w:val="40"/>
        </w:rPr>
        <w:br w:type="page"/>
      </w:r>
    </w:p>
    <w:p w14:paraId="0C523896" w14:textId="77777777" w:rsidR="004F7BE3" w:rsidRPr="005C160C" w:rsidRDefault="004F7BE3" w:rsidP="004F7BE3">
      <w:pPr>
        <w:spacing w:after="130" w:line="259" w:lineRule="auto"/>
        <w:rPr>
          <w:rFonts w:ascii="Arial" w:hAnsi="Arial" w:cs="Arial"/>
        </w:rPr>
      </w:pPr>
    </w:p>
    <w:p w14:paraId="49517855"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552F32FB" w14:textId="77777777" w:rsidR="004F7BE3" w:rsidRPr="005C160C" w:rsidRDefault="004F7BE3" w:rsidP="004F7BE3">
      <w:pPr>
        <w:spacing w:line="276" w:lineRule="auto"/>
        <w:jc w:val="both"/>
        <w:rPr>
          <w:rFonts w:ascii="Arial" w:hAnsi="Arial" w:cs="Arial"/>
        </w:rPr>
      </w:pPr>
      <w:r w:rsidRPr="005C160C">
        <w:rPr>
          <w:rFonts w:ascii="Arial" w:hAnsi="Arial" w:cs="Arial"/>
        </w:rPr>
        <w:t xml:space="preserve">This document is to support schools to develop their own catering service specification. </w:t>
      </w:r>
    </w:p>
    <w:p w14:paraId="50362EAC" w14:textId="77777777" w:rsidR="004F7BE3" w:rsidRPr="005C160C" w:rsidRDefault="004F7BE3" w:rsidP="004F7BE3">
      <w:pPr>
        <w:spacing w:line="276" w:lineRule="auto"/>
        <w:jc w:val="both"/>
        <w:rPr>
          <w:rFonts w:ascii="Arial" w:hAnsi="Arial" w:cs="Arial"/>
        </w:rPr>
      </w:pPr>
    </w:p>
    <w:p w14:paraId="69B431F9" w14:textId="464E9851" w:rsidR="004F7BE3" w:rsidRPr="005C160C" w:rsidRDefault="004F7BE3" w:rsidP="004F7BE3">
      <w:pPr>
        <w:spacing w:line="276" w:lineRule="auto"/>
        <w:jc w:val="both"/>
        <w:rPr>
          <w:rFonts w:ascii="Arial" w:hAnsi="Arial" w:cs="Arial"/>
        </w:rPr>
      </w:pPr>
      <w:r w:rsidRPr="005C160C">
        <w:rPr>
          <w:rFonts w:ascii="Arial" w:hAnsi="Arial" w:cs="Arial"/>
        </w:rPr>
        <w:t xml:space="preserve">Please ensure the content is applicable and personal to your school. </w:t>
      </w:r>
    </w:p>
    <w:p w14:paraId="40EE0622" w14:textId="77777777" w:rsidR="004F7BE3" w:rsidRPr="005C160C" w:rsidRDefault="004F7BE3" w:rsidP="004F7BE3">
      <w:pPr>
        <w:spacing w:line="276" w:lineRule="auto"/>
        <w:jc w:val="both"/>
        <w:rPr>
          <w:rFonts w:ascii="Arial" w:hAnsi="Arial" w:cs="Arial"/>
        </w:rPr>
      </w:pPr>
    </w:p>
    <w:p w14:paraId="74B0783B" w14:textId="77777777" w:rsidR="004F7BE3" w:rsidRPr="005C160C" w:rsidRDefault="004F7BE3" w:rsidP="004F7BE3">
      <w:pPr>
        <w:spacing w:line="276" w:lineRule="auto"/>
        <w:jc w:val="both"/>
        <w:rPr>
          <w:rFonts w:ascii="Arial" w:hAnsi="Arial" w:cs="Arial"/>
        </w:rPr>
      </w:pPr>
      <w:r w:rsidRPr="005C160C">
        <w:rPr>
          <w:rFonts w:ascii="Arial" w:hAnsi="Arial" w:cs="Arial"/>
        </w:rPr>
        <w:t xml:space="preserve">Please feel free to add additional information or sections where required, and if any sections do not apply to your school, simply remove them. </w:t>
      </w:r>
    </w:p>
    <w:p w14:paraId="00F6F91A" w14:textId="77777777" w:rsidR="004F7BE3" w:rsidRPr="005C160C" w:rsidRDefault="004F7BE3" w:rsidP="004F7BE3">
      <w:pPr>
        <w:spacing w:line="276" w:lineRule="auto"/>
        <w:jc w:val="both"/>
        <w:rPr>
          <w:rFonts w:ascii="Arial" w:hAnsi="Arial" w:cs="Arial"/>
        </w:rPr>
      </w:pPr>
    </w:p>
    <w:p w14:paraId="0DC98148" w14:textId="77777777" w:rsidR="004F7BE3" w:rsidRPr="005C160C" w:rsidRDefault="004F7BE3" w:rsidP="004F7BE3">
      <w:pPr>
        <w:spacing w:after="488" w:line="268" w:lineRule="auto"/>
        <w:ind w:right="79"/>
        <w:rPr>
          <w:rFonts w:ascii="Arial" w:hAnsi="Arial" w:cs="Arial"/>
        </w:rPr>
      </w:pPr>
      <w:r w:rsidRPr="005C160C">
        <w:rPr>
          <w:rFonts w:ascii="Arial" w:hAnsi="Arial" w:cs="Arial"/>
        </w:rPr>
        <w:t xml:space="preserve">Acknowledgement is given to School Food Matters for sharing guidance on a developing catering service specification. </w:t>
      </w:r>
      <w:hyperlink r:id="rId14">
        <w:r w:rsidRPr="005C160C">
          <w:rPr>
            <w:rFonts w:ascii="Arial" w:hAnsi="Arial" w:cs="Arial"/>
            <w:color w:val="0000FF"/>
            <w:u w:val="single" w:color="0000FF"/>
          </w:rPr>
          <w:t>www.schoolfoodmatters.org</w:t>
        </w:r>
      </w:hyperlink>
      <w:hyperlink r:id="rId15">
        <w:r w:rsidRPr="005C160C">
          <w:rPr>
            <w:rFonts w:ascii="Arial" w:hAnsi="Arial" w:cs="Arial"/>
          </w:rPr>
          <w:t xml:space="preserve"> </w:t>
        </w:r>
      </w:hyperlink>
    </w:p>
    <w:p w14:paraId="47D60DC4" w14:textId="067155B1" w:rsidR="004F7BE3" w:rsidRPr="005C160C" w:rsidRDefault="004F7BE3" w:rsidP="004F7BE3">
      <w:pPr>
        <w:spacing w:line="276" w:lineRule="auto"/>
        <w:jc w:val="both"/>
        <w:rPr>
          <w:rFonts w:ascii="Arial" w:hAnsi="Arial" w:cs="Arial"/>
        </w:rPr>
      </w:pPr>
    </w:p>
    <w:p w14:paraId="31015ACF" w14:textId="38C85E92" w:rsidR="00F5018C" w:rsidRDefault="00F5018C">
      <w:pPr>
        <w:rPr>
          <w:rFonts w:ascii="Arial" w:hAnsi="Arial" w:cs="Arial"/>
        </w:rPr>
      </w:pPr>
      <w:r>
        <w:rPr>
          <w:rFonts w:ascii="Arial" w:hAnsi="Arial" w:cs="Arial"/>
        </w:rPr>
        <w:br w:type="page"/>
      </w:r>
    </w:p>
    <w:sdt>
      <w:sdtPr>
        <w:rPr>
          <w:rFonts w:asciiTheme="minorHAnsi" w:eastAsiaTheme="minorHAnsi" w:hAnsiTheme="minorHAnsi" w:cstheme="minorBidi"/>
          <w:color w:val="auto"/>
          <w:sz w:val="24"/>
          <w:szCs w:val="24"/>
          <w:lang w:val="en-GB"/>
        </w:rPr>
        <w:id w:val="848759139"/>
        <w:docPartObj>
          <w:docPartGallery w:val="Table of Contents"/>
          <w:docPartUnique/>
        </w:docPartObj>
      </w:sdtPr>
      <w:sdtEndPr>
        <w:rPr>
          <w:b/>
          <w:bCs/>
          <w:noProof/>
        </w:rPr>
      </w:sdtEndPr>
      <w:sdtContent>
        <w:p w14:paraId="2511B138" w14:textId="2B91F408" w:rsidR="00251848" w:rsidRDefault="00251848">
          <w:pPr>
            <w:pStyle w:val="TOCHeading"/>
          </w:pPr>
          <w:r>
            <w:t>Contents</w:t>
          </w:r>
        </w:p>
        <w:p w14:paraId="722F661A" w14:textId="2F49A3AD" w:rsidR="00024EAB" w:rsidRDefault="00251848">
          <w:pPr>
            <w:pStyle w:val="TOC1"/>
            <w:tabs>
              <w:tab w:val="left" w:pos="480"/>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220596693" w:history="1">
            <w:r w:rsidR="00024EAB" w:rsidRPr="00A049EE">
              <w:rPr>
                <w:rStyle w:val="Hyperlink"/>
                <w:noProof/>
              </w:rPr>
              <w:t>1</w:t>
            </w:r>
            <w:r w:rsidR="00024EAB">
              <w:rPr>
                <w:rFonts w:eastAsiaTheme="minorEastAsia"/>
                <w:noProof/>
                <w:kern w:val="2"/>
                <w:lang w:eastAsia="en-GB"/>
                <w14:ligatures w14:val="standardContextual"/>
              </w:rPr>
              <w:tab/>
            </w:r>
            <w:r w:rsidR="00024EAB" w:rsidRPr="00A049EE">
              <w:rPr>
                <w:rStyle w:val="Hyperlink"/>
                <w:noProof/>
              </w:rPr>
              <w:t>School Meal Service</w:t>
            </w:r>
            <w:r w:rsidR="00024EAB">
              <w:rPr>
                <w:noProof/>
                <w:webHidden/>
              </w:rPr>
              <w:tab/>
            </w:r>
            <w:r w:rsidR="00024EAB">
              <w:rPr>
                <w:noProof/>
                <w:webHidden/>
              </w:rPr>
              <w:fldChar w:fldCharType="begin"/>
            </w:r>
            <w:r w:rsidR="00024EAB">
              <w:rPr>
                <w:noProof/>
                <w:webHidden/>
              </w:rPr>
              <w:instrText xml:space="preserve"> PAGEREF _Toc220596693 \h </w:instrText>
            </w:r>
            <w:r w:rsidR="00024EAB">
              <w:rPr>
                <w:noProof/>
                <w:webHidden/>
              </w:rPr>
            </w:r>
            <w:r w:rsidR="00024EAB">
              <w:rPr>
                <w:noProof/>
                <w:webHidden/>
              </w:rPr>
              <w:fldChar w:fldCharType="separate"/>
            </w:r>
            <w:r w:rsidR="00024EAB">
              <w:rPr>
                <w:noProof/>
                <w:webHidden/>
              </w:rPr>
              <w:t>6</w:t>
            </w:r>
            <w:r w:rsidR="00024EAB">
              <w:rPr>
                <w:noProof/>
                <w:webHidden/>
              </w:rPr>
              <w:fldChar w:fldCharType="end"/>
            </w:r>
          </w:hyperlink>
        </w:p>
        <w:p w14:paraId="1F6CE650" w14:textId="520BBA2A"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694" w:history="1">
            <w:r w:rsidRPr="00A049EE">
              <w:rPr>
                <w:rStyle w:val="Hyperlink"/>
                <w:noProof/>
              </w:rPr>
              <w:t>2</w:t>
            </w:r>
            <w:r>
              <w:rPr>
                <w:rFonts w:eastAsiaTheme="minorEastAsia"/>
                <w:noProof/>
                <w:kern w:val="2"/>
                <w:lang w:eastAsia="en-GB"/>
                <w14:ligatures w14:val="standardContextual"/>
              </w:rPr>
              <w:tab/>
            </w:r>
            <w:r w:rsidRPr="00A049EE">
              <w:rPr>
                <w:rStyle w:val="Hyperlink"/>
                <w:noProof/>
              </w:rPr>
              <w:t>The Aims</w:t>
            </w:r>
            <w:r>
              <w:rPr>
                <w:noProof/>
                <w:webHidden/>
              </w:rPr>
              <w:tab/>
            </w:r>
            <w:r>
              <w:rPr>
                <w:noProof/>
                <w:webHidden/>
              </w:rPr>
              <w:fldChar w:fldCharType="begin"/>
            </w:r>
            <w:r>
              <w:rPr>
                <w:noProof/>
                <w:webHidden/>
              </w:rPr>
              <w:instrText xml:space="preserve"> PAGEREF _Toc220596694 \h </w:instrText>
            </w:r>
            <w:r>
              <w:rPr>
                <w:noProof/>
                <w:webHidden/>
              </w:rPr>
            </w:r>
            <w:r>
              <w:rPr>
                <w:noProof/>
                <w:webHidden/>
              </w:rPr>
              <w:fldChar w:fldCharType="separate"/>
            </w:r>
            <w:r>
              <w:rPr>
                <w:noProof/>
                <w:webHidden/>
              </w:rPr>
              <w:t>6</w:t>
            </w:r>
            <w:r>
              <w:rPr>
                <w:noProof/>
                <w:webHidden/>
              </w:rPr>
              <w:fldChar w:fldCharType="end"/>
            </w:r>
          </w:hyperlink>
        </w:p>
        <w:p w14:paraId="2FCC5013" w14:textId="232F3E91"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695" w:history="1">
            <w:r w:rsidRPr="00A049EE">
              <w:rPr>
                <w:rStyle w:val="Hyperlink"/>
                <w:noProof/>
              </w:rPr>
              <w:t>2a</w:t>
            </w:r>
            <w:r>
              <w:rPr>
                <w:rFonts w:eastAsiaTheme="minorEastAsia"/>
                <w:noProof/>
                <w:kern w:val="2"/>
                <w:lang w:eastAsia="en-GB"/>
                <w14:ligatures w14:val="standardContextual"/>
              </w:rPr>
              <w:tab/>
            </w:r>
            <w:r w:rsidRPr="00A049EE">
              <w:rPr>
                <w:rStyle w:val="Hyperlink"/>
                <w:noProof/>
              </w:rPr>
              <w:t>Provide high quality, healthy and sustainable food</w:t>
            </w:r>
            <w:r>
              <w:rPr>
                <w:noProof/>
                <w:webHidden/>
              </w:rPr>
              <w:tab/>
            </w:r>
            <w:r>
              <w:rPr>
                <w:noProof/>
                <w:webHidden/>
              </w:rPr>
              <w:fldChar w:fldCharType="begin"/>
            </w:r>
            <w:r>
              <w:rPr>
                <w:noProof/>
                <w:webHidden/>
              </w:rPr>
              <w:instrText xml:space="preserve"> PAGEREF _Toc220596695 \h </w:instrText>
            </w:r>
            <w:r>
              <w:rPr>
                <w:noProof/>
                <w:webHidden/>
              </w:rPr>
            </w:r>
            <w:r>
              <w:rPr>
                <w:noProof/>
                <w:webHidden/>
              </w:rPr>
              <w:fldChar w:fldCharType="separate"/>
            </w:r>
            <w:r>
              <w:rPr>
                <w:noProof/>
                <w:webHidden/>
              </w:rPr>
              <w:t>6</w:t>
            </w:r>
            <w:r>
              <w:rPr>
                <w:noProof/>
                <w:webHidden/>
              </w:rPr>
              <w:fldChar w:fldCharType="end"/>
            </w:r>
          </w:hyperlink>
        </w:p>
        <w:p w14:paraId="4C28A78B" w14:textId="55F44BC5"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696" w:history="1">
            <w:r w:rsidRPr="00A049EE">
              <w:rPr>
                <w:rStyle w:val="Hyperlink"/>
                <w:rFonts w:eastAsia="Calibri"/>
                <w:noProof/>
              </w:rPr>
              <w:t>2b</w:t>
            </w:r>
            <w:r>
              <w:rPr>
                <w:rFonts w:eastAsiaTheme="minorEastAsia"/>
                <w:noProof/>
                <w:kern w:val="2"/>
                <w:lang w:eastAsia="en-GB"/>
                <w14:ligatures w14:val="standardContextual"/>
              </w:rPr>
              <w:tab/>
            </w:r>
            <w:r w:rsidRPr="00A049EE">
              <w:rPr>
                <w:rStyle w:val="Hyperlink"/>
                <w:noProof/>
              </w:rPr>
              <w:t>Increase school meal uptake</w:t>
            </w:r>
            <w:r>
              <w:rPr>
                <w:noProof/>
                <w:webHidden/>
              </w:rPr>
              <w:tab/>
            </w:r>
            <w:r>
              <w:rPr>
                <w:noProof/>
                <w:webHidden/>
              </w:rPr>
              <w:fldChar w:fldCharType="begin"/>
            </w:r>
            <w:r>
              <w:rPr>
                <w:noProof/>
                <w:webHidden/>
              </w:rPr>
              <w:instrText xml:space="preserve"> PAGEREF _Toc220596696 \h </w:instrText>
            </w:r>
            <w:r>
              <w:rPr>
                <w:noProof/>
                <w:webHidden/>
              </w:rPr>
            </w:r>
            <w:r>
              <w:rPr>
                <w:noProof/>
                <w:webHidden/>
              </w:rPr>
              <w:fldChar w:fldCharType="separate"/>
            </w:r>
            <w:r>
              <w:rPr>
                <w:noProof/>
                <w:webHidden/>
              </w:rPr>
              <w:t>7</w:t>
            </w:r>
            <w:r>
              <w:rPr>
                <w:noProof/>
                <w:webHidden/>
              </w:rPr>
              <w:fldChar w:fldCharType="end"/>
            </w:r>
          </w:hyperlink>
        </w:p>
        <w:p w14:paraId="4EB053A4" w14:textId="12557B9C"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697" w:history="1">
            <w:r w:rsidRPr="00A049EE">
              <w:rPr>
                <w:rStyle w:val="Hyperlink"/>
                <w:rFonts w:eastAsia="Calibri"/>
                <w:noProof/>
              </w:rPr>
              <w:t>2c</w:t>
            </w:r>
            <w:r>
              <w:rPr>
                <w:rFonts w:eastAsiaTheme="minorEastAsia"/>
                <w:noProof/>
                <w:kern w:val="2"/>
                <w:lang w:eastAsia="en-GB"/>
                <w14:ligatures w14:val="standardContextual"/>
              </w:rPr>
              <w:tab/>
            </w:r>
            <w:r w:rsidRPr="00A049EE">
              <w:rPr>
                <w:rStyle w:val="Hyperlink"/>
                <w:noProof/>
              </w:rPr>
              <w:t>Adopt a whole school approach to food</w:t>
            </w:r>
            <w:r>
              <w:rPr>
                <w:noProof/>
                <w:webHidden/>
              </w:rPr>
              <w:tab/>
            </w:r>
            <w:r>
              <w:rPr>
                <w:noProof/>
                <w:webHidden/>
              </w:rPr>
              <w:fldChar w:fldCharType="begin"/>
            </w:r>
            <w:r>
              <w:rPr>
                <w:noProof/>
                <w:webHidden/>
              </w:rPr>
              <w:instrText xml:space="preserve"> PAGEREF _Toc220596697 \h </w:instrText>
            </w:r>
            <w:r>
              <w:rPr>
                <w:noProof/>
                <w:webHidden/>
              </w:rPr>
            </w:r>
            <w:r>
              <w:rPr>
                <w:noProof/>
                <w:webHidden/>
              </w:rPr>
              <w:fldChar w:fldCharType="separate"/>
            </w:r>
            <w:r>
              <w:rPr>
                <w:noProof/>
                <w:webHidden/>
              </w:rPr>
              <w:t>7</w:t>
            </w:r>
            <w:r>
              <w:rPr>
                <w:noProof/>
                <w:webHidden/>
              </w:rPr>
              <w:fldChar w:fldCharType="end"/>
            </w:r>
          </w:hyperlink>
        </w:p>
        <w:p w14:paraId="5D8593BE" w14:textId="1903CF9E"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698" w:history="1">
            <w:r w:rsidRPr="00A049EE">
              <w:rPr>
                <w:rStyle w:val="Hyperlink"/>
                <w:rFonts w:eastAsia="Calibri"/>
                <w:noProof/>
              </w:rPr>
              <w:t>2d</w:t>
            </w:r>
            <w:r>
              <w:rPr>
                <w:rFonts w:eastAsiaTheme="minorEastAsia"/>
                <w:noProof/>
                <w:kern w:val="2"/>
                <w:lang w:eastAsia="en-GB"/>
                <w14:ligatures w14:val="standardContextual"/>
              </w:rPr>
              <w:tab/>
            </w:r>
            <w:r w:rsidRPr="00A049EE">
              <w:rPr>
                <w:rStyle w:val="Hyperlink"/>
                <w:noProof/>
              </w:rPr>
              <w:t>Ensure a motivated and valued workforce</w:t>
            </w:r>
            <w:r>
              <w:rPr>
                <w:noProof/>
                <w:webHidden/>
              </w:rPr>
              <w:tab/>
            </w:r>
            <w:r>
              <w:rPr>
                <w:noProof/>
                <w:webHidden/>
              </w:rPr>
              <w:fldChar w:fldCharType="begin"/>
            </w:r>
            <w:r>
              <w:rPr>
                <w:noProof/>
                <w:webHidden/>
              </w:rPr>
              <w:instrText xml:space="preserve"> PAGEREF _Toc220596698 \h </w:instrText>
            </w:r>
            <w:r>
              <w:rPr>
                <w:noProof/>
                <w:webHidden/>
              </w:rPr>
            </w:r>
            <w:r>
              <w:rPr>
                <w:noProof/>
                <w:webHidden/>
              </w:rPr>
              <w:fldChar w:fldCharType="separate"/>
            </w:r>
            <w:r>
              <w:rPr>
                <w:noProof/>
                <w:webHidden/>
              </w:rPr>
              <w:t>8</w:t>
            </w:r>
            <w:r>
              <w:rPr>
                <w:noProof/>
                <w:webHidden/>
              </w:rPr>
              <w:fldChar w:fldCharType="end"/>
            </w:r>
          </w:hyperlink>
        </w:p>
        <w:p w14:paraId="6881BFB4" w14:textId="4247CC1E"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699" w:history="1">
            <w:r w:rsidRPr="00A049EE">
              <w:rPr>
                <w:rStyle w:val="Hyperlink"/>
                <w:rFonts w:eastAsia="Calibri"/>
                <w:noProof/>
              </w:rPr>
              <w:t>2e</w:t>
            </w:r>
            <w:r>
              <w:rPr>
                <w:rFonts w:eastAsiaTheme="minorEastAsia"/>
                <w:noProof/>
                <w:kern w:val="2"/>
                <w:lang w:eastAsia="en-GB"/>
                <w14:ligatures w14:val="standardContextual"/>
              </w:rPr>
              <w:tab/>
            </w:r>
            <w:r w:rsidRPr="00A049EE">
              <w:rPr>
                <w:rStyle w:val="Hyperlink"/>
                <w:noProof/>
              </w:rPr>
              <w:t>Ensure good communication</w:t>
            </w:r>
            <w:r>
              <w:rPr>
                <w:noProof/>
                <w:webHidden/>
              </w:rPr>
              <w:tab/>
            </w:r>
            <w:r>
              <w:rPr>
                <w:noProof/>
                <w:webHidden/>
              </w:rPr>
              <w:fldChar w:fldCharType="begin"/>
            </w:r>
            <w:r>
              <w:rPr>
                <w:noProof/>
                <w:webHidden/>
              </w:rPr>
              <w:instrText xml:space="preserve"> PAGEREF _Toc220596699 \h </w:instrText>
            </w:r>
            <w:r>
              <w:rPr>
                <w:noProof/>
                <w:webHidden/>
              </w:rPr>
            </w:r>
            <w:r>
              <w:rPr>
                <w:noProof/>
                <w:webHidden/>
              </w:rPr>
              <w:fldChar w:fldCharType="separate"/>
            </w:r>
            <w:r>
              <w:rPr>
                <w:noProof/>
                <w:webHidden/>
              </w:rPr>
              <w:t>8</w:t>
            </w:r>
            <w:r>
              <w:rPr>
                <w:noProof/>
                <w:webHidden/>
              </w:rPr>
              <w:fldChar w:fldCharType="end"/>
            </w:r>
          </w:hyperlink>
        </w:p>
        <w:p w14:paraId="54A45ADE" w14:textId="41D21BBB"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700" w:history="1">
            <w:r w:rsidRPr="00A049EE">
              <w:rPr>
                <w:rStyle w:val="Hyperlink"/>
                <w:noProof/>
              </w:rPr>
              <w:t>3</w:t>
            </w:r>
            <w:r>
              <w:rPr>
                <w:rFonts w:eastAsiaTheme="minorEastAsia"/>
                <w:noProof/>
                <w:kern w:val="2"/>
                <w:lang w:eastAsia="en-GB"/>
                <w14:ligatures w14:val="standardContextual"/>
              </w:rPr>
              <w:tab/>
            </w:r>
            <w:r w:rsidRPr="00A049EE">
              <w:rPr>
                <w:rStyle w:val="Hyperlink"/>
                <w:noProof/>
              </w:rPr>
              <w:t>Educational sites</w:t>
            </w:r>
            <w:r>
              <w:rPr>
                <w:noProof/>
                <w:webHidden/>
              </w:rPr>
              <w:tab/>
            </w:r>
            <w:r>
              <w:rPr>
                <w:noProof/>
                <w:webHidden/>
              </w:rPr>
              <w:fldChar w:fldCharType="begin"/>
            </w:r>
            <w:r>
              <w:rPr>
                <w:noProof/>
                <w:webHidden/>
              </w:rPr>
              <w:instrText xml:space="preserve"> PAGEREF _Toc220596700 \h </w:instrText>
            </w:r>
            <w:r>
              <w:rPr>
                <w:noProof/>
                <w:webHidden/>
              </w:rPr>
            </w:r>
            <w:r>
              <w:rPr>
                <w:noProof/>
                <w:webHidden/>
              </w:rPr>
              <w:fldChar w:fldCharType="separate"/>
            </w:r>
            <w:r>
              <w:rPr>
                <w:noProof/>
                <w:webHidden/>
              </w:rPr>
              <w:t>8</w:t>
            </w:r>
            <w:r>
              <w:rPr>
                <w:noProof/>
                <w:webHidden/>
              </w:rPr>
              <w:fldChar w:fldCharType="end"/>
            </w:r>
          </w:hyperlink>
        </w:p>
        <w:p w14:paraId="403EE7DE" w14:textId="7B992CE0"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701" w:history="1">
            <w:r w:rsidRPr="00A049EE">
              <w:rPr>
                <w:rStyle w:val="Hyperlink"/>
                <w:noProof/>
                <w:highlight w:val="yellow"/>
              </w:rPr>
              <w:t>4</w:t>
            </w:r>
            <w:r>
              <w:rPr>
                <w:rFonts w:eastAsiaTheme="minorEastAsia"/>
                <w:noProof/>
                <w:kern w:val="2"/>
                <w:lang w:eastAsia="en-GB"/>
                <w14:ligatures w14:val="standardContextual"/>
              </w:rPr>
              <w:tab/>
            </w:r>
            <w:r w:rsidRPr="00A049EE">
              <w:rPr>
                <w:rStyle w:val="Hyperlink"/>
                <w:noProof/>
                <w:highlight w:val="yellow"/>
              </w:rPr>
              <w:t>(name of school)</w:t>
            </w:r>
            <w:r w:rsidRPr="00A049EE">
              <w:rPr>
                <w:rStyle w:val="Hyperlink"/>
                <w:noProof/>
              </w:rPr>
              <w:t xml:space="preserve"> Standard for School Food</w:t>
            </w:r>
            <w:r>
              <w:rPr>
                <w:noProof/>
                <w:webHidden/>
              </w:rPr>
              <w:tab/>
            </w:r>
            <w:r>
              <w:rPr>
                <w:noProof/>
                <w:webHidden/>
              </w:rPr>
              <w:fldChar w:fldCharType="begin"/>
            </w:r>
            <w:r>
              <w:rPr>
                <w:noProof/>
                <w:webHidden/>
              </w:rPr>
              <w:instrText xml:space="preserve"> PAGEREF _Toc220596701 \h </w:instrText>
            </w:r>
            <w:r>
              <w:rPr>
                <w:noProof/>
                <w:webHidden/>
              </w:rPr>
            </w:r>
            <w:r>
              <w:rPr>
                <w:noProof/>
                <w:webHidden/>
              </w:rPr>
              <w:fldChar w:fldCharType="separate"/>
            </w:r>
            <w:r>
              <w:rPr>
                <w:noProof/>
                <w:webHidden/>
              </w:rPr>
              <w:t>9</w:t>
            </w:r>
            <w:r>
              <w:rPr>
                <w:noProof/>
                <w:webHidden/>
              </w:rPr>
              <w:fldChar w:fldCharType="end"/>
            </w:r>
          </w:hyperlink>
        </w:p>
        <w:p w14:paraId="4851F4BB" w14:textId="55E3A016"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702" w:history="1">
            <w:r w:rsidRPr="00A049EE">
              <w:rPr>
                <w:rStyle w:val="Hyperlink"/>
                <w:noProof/>
              </w:rPr>
              <w:t>5</w:t>
            </w:r>
            <w:r>
              <w:rPr>
                <w:rFonts w:eastAsiaTheme="minorEastAsia"/>
                <w:noProof/>
                <w:kern w:val="2"/>
                <w:lang w:eastAsia="en-GB"/>
                <w14:ligatures w14:val="standardContextual"/>
              </w:rPr>
              <w:tab/>
            </w:r>
            <w:r w:rsidRPr="00A049EE">
              <w:rPr>
                <w:rStyle w:val="Hyperlink"/>
                <w:noProof/>
              </w:rPr>
              <w:t>Government School Food Standards</w:t>
            </w:r>
            <w:r>
              <w:rPr>
                <w:noProof/>
                <w:webHidden/>
              </w:rPr>
              <w:tab/>
            </w:r>
            <w:r>
              <w:rPr>
                <w:noProof/>
                <w:webHidden/>
              </w:rPr>
              <w:fldChar w:fldCharType="begin"/>
            </w:r>
            <w:r>
              <w:rPr>
                <w:noProof/>
                <w:webHidden/>
              </w:rPr>
              <w:instrText xml:space="preserve"> PAGEREF _Toc220596702 \h </w:instrText>
            </w:r>
            <w:r>
              <w:rPr>
                <w:noProof/>
                <w:webHidden/>
              </w:rPr>
            </w:r>
            <w:r>
              <w:rPr>
                <w:noProof/>
                <w:webHidden/>
              </w:rPr>
              <w:fldChar w:fldCharType="separate"/>
            </w:r>
            <w:r>
              <w:rPr>
                <w:noProof/>
                <w:webHidden/>
              </w:rPr>
              <w:t>9</w:t>
            </w:r>
            <w:r>
              <w:rPr>
                <w:noProof/>
                <w:webHidden/>
              </w:rPr>
              <w:fldChar w:fldCharType="end"/>
            </w:r>
          </w:hyperlink>
        </w:p>
        <w:p w14:paraId="0B2695E9" w14:textId="329D2B56"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703" w:history="1">
            <w:r w:rsidRPr="00A049EE">
              <w:rPr>
                <w:rStyle w:val="Hyperlink"/>
                <w:noProof/>
              </w:rPr>
              <w:t>6</w:t>
            </w:r>
            <w:r>
              <w:rPr>
                <w:rFonts w:eastAsiaTheme="minorEastAsia"/>
                <w:noProof/>
                <w:kern w:val="2"/>
                <w:lang w:eastAsia="en-GB"/>
                <w14:ligatures w14:val="standardContextual"/>
              </w:rPr>
              <w:tab/>
            </w:r>
            <w:r w:rsidRPr="00A049EE">
              <w:rPr>
                <w:rStyle w:val="Hyperlink"/>
                <w:noProof/>
              </w:rPr>
              <w:t>Objectives for sustainable food</w:t>
            </w:r>
            <w:r>
              <w:rPr>
                <w:noProof/>
                <w:webHidden/>
              </w:rPr>
              <w:tab/>
            </w:r>
            <w:r>
              <w:rPr>
                <w:noProof/>
                <w:webHidden/>
              </w:rPr>
              <w:fldChar w:fldCharType="begin"/>
            </w:r>
            <w:r>
              <w:rPr>
                <w:noProof/>
                <w:webHidden/>
              </w:rPr>
              <w:instrText xml:space="preserve"> PAGEREF _Toc220596703 \h </w:instrText>
            </w:r>
            <w:r>
              <w:rPr>
                <w:noProof/>
                <w:webHidden/>
              </w:rPr>
            </w:r>
            <w:r>
              <w:rPr>
                <w:noProof/>
                <w:webHidden/>
              </w:rPr>
              <w:fldChar w:fldCharType="separate"/>
            </w:r>
            <w:r>
              <w:rPr>
                <w:noProof/>
                <w:webHidden/>
              </w:rPr>
              <w:t>9</w:t>
            </w:r>
            <w:r>
              <w:rPr>
                <w:noProof/>
                <w:webHidden/>
              </w:rPr>
              <w:fldChar w:fldCharType="end"/>
            </w:r>
          </w:hyperlink>
        </w:p>
        <w:p w14:paraId="6251B54E" w14:textId="1F139505" w:rsidR="00024EAB" w:rsidRDefault="00024EAB">
          <w:pPr>
            <w:pStyle w:val="TOC3"/>
            <w:tabs>
              <w:tab w:val="right" w:leader="dot" w:pos="9016"/>
            </w:tabs>
            <w:rPr>
              <w:rFonts w:eastAsiaTheme="minorEastAsia"/>
              <w:noProof/>
              <w:kern w:val="2"/>
              <w:lang w:eastAsia="en-GB"/>
              <w14:ligatures w14:val="standardContextual"/>
            </w:rPr>
          </w:pPr>
          <w:hyperlink w:anchor="_Toc220596704" w:history="1">
            <w:r w:rsidRPr="00A049EE">
              <w:rPr>
                <w:rStyle w:val="Hyperlink"/>
                <w:rFonts w:cs="Arial"/>
                <w:noProof/>
              </w:rPr>
              <w:t>6</w:t>
            </w:r>
            <w:r w:rsidRPr="00A049EE">
              <w:rPr>
                <w:rStyle w:val="Hyperlink"/>
                <w:rFonts w:eastAsia="Calibri" w:cs="Calibri"/>
                <w:noProof/>
                <w:lang w:eastAsia="en-GB"/>
              </w:rPr>
              <w:t>a  To use seasonal and ethically sourced food and ingredients where possible</w:t>
            </w:r>
            <w:r>
              <w:rPr>
                <w:noProof/>
                <w:webHidden/>
              </w:rPr>
              <w:tab/>
            </w:r>
            <w:r>
              <w:rPr>
                <w:noProof/>
                <w:webHidden/>
              </w:rPr>
              <w:fldChar w:fldCharType="begin"/>
            </w:r>
            <w:r>
              <w:rPr>
                <w:noProof/>
                <w:webHidden/>
              </w:rPr>
              <w:instrText xml:space="preserve"> PAGEREF _Toc220596704 \h </w:instrText>
            </w:r>
            <w:r>
              <w:rPr>
                <w:noProof/>
                <w:webHidden/>
              </w:rPr>
            </w:r>
            <w:r>
              <w:rPr>
                <w:noProof/>
                <w:webHidden/>
              </w:rPr>
              <w:fldChar w:fldCharType="separate"/>
            </w:r>
            <w:r>
              <w:rPr>
                <w:noProof/>
                <w:webHidden/>
              </w:rPr>
              <w:t>9</w:t>
            </w:r>
            <w:r>
              <w:rPr>
                <w:noProof/>
                <w:webHidden/>
              </w:rPr>
              <w:fldChar w:fldCharType="end"/>
            </w:r>
          </w:hyperlink>
        </w:p>
        <w:p w14:paraId="73A54ADF" w14:textId="787B843A"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05" w:history="1">
            <w:r w:rsidRPr="00A049EE">
              <w:rPr>
                <w:rStyle w:val="Hyperlink"/>
                <w:noProof/>
              </w:rPr>
              <w:t>6</w:t>
            </w:r>
            <w:r w:rsidRPr="00A049EE">
              <w:rPr>
                <w:rStyle w:val="Hyperlink"/>
                <w:rFonts w:eastAsia="Calibri"/>
                <w:noProof/>
              </w:rPr>
              <w:t>b</w:t>
            </w:r>
            <w:r>
              <w:rPr>
                <w:rFonts w:eastAsiaTheme="minorEastAsia"/>
                <w:noProof/>
                <w:kern w:val="2"/>
                <w:lang w:eastAsia="en-GB"/>
                <w14:ligatures w14:val="standardContextual"/>
              </w:rPr>
              <w:tab/>
            </w:r>
            <w:r w:rsidRPr="00A049EE">
              <w:rPr>
                <w:rStyle w:val="Hyperlink"/>
                <w:rFonts w:eastAsia="Calibri"/>
                <w:noProof/>
              </w:rPr>
              <w:t>T</w:t>
            </w:r>
            <w:r w:rsidRPr="00A049EE">
              <w:rPr>
                <w:rStyle w:val="Hyperlink"/>
                <w:noProof/>
              </w:rPr>
              <w:t>o report on and manage and minimise the carbon emissions produced through delivering the contract</w:t>
            </w:r>
            <w:r>
              <w:rPr>
                <w:noProof/>
                <w:webHidden/>
              </w:rPr>
              <w:tab/>
            </w:r>
            <w:r>
              <w:rPr>
                <w:noProof/>
                <w:webHidden/>
              </w:rPr>
              <w:fldChar w:fldCharType="begin"/>
            </w:r>
            <w:r>
              <w:rPr>
                <w:noProof/>
                <w:webHidden/>
              </w:rPr>
              <w:instrText xml:space="preserve"> PAGEREF _Toc220596705 \h </w:instrText>
            </w:r>
            <w:r>
              <w:rPr>
                <w:noProof/>
                <w:webHidden/>
              </w:rPr>
            </w:r>
            <w:r>
              <w:rPr>
                <w:noProof/>
                <w:webHidden/>
              </w:rPr>
              <w:fldChar w:fldCharType="separate"/>
            </w:r>
            <w:r>
              <w:rPr>
                <w:noProof/>
                <w:webHidden/>
              </w:rPr>
              <w:t>10</w:t>
            </w:r>
            <w:r>
              <w:rPr>
                <w:noProof/>
                <w:webHidden/>
              </w:rPr>
              <w:fldChar w:fldCharType="end"/>
            </w:r>
          </w:hyperlink>
        </w:p>
        <w:p w14:paraId="27364F8A" w14:textId="70E0D269"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06" w:history="1">
            <w:r w:rsidRPr="00A049EE">
              <w:rPr>
                <w:rStyle w:val="Hyperlink"/>
                <w:noProof/>
              </w:rPr>
              <w:t>6</w:t>
            </w:r>
            <w:r w:rsidRPr="00A049EE">
              <w:rPr>
                <w:rStyle w:val="Hyperlink"/>
                <w:rFonts w:eastAsia="Calibri"/>
                <w:noProof/>
              </w:rPr>
              <w:t>c</w:t>
            </w:r>
            <w:r>
              <w:rPr>
                <w:rFonts w:eastAsiaTheme="minorEastAsia"/>
                <w:noProof/>
                <w:kern w:val="2"/>
                <w:lang w:eastAsia="en-GB"/>
                <w14:ligatures w14:val="standardContextual"/>
              </w:rPr>
              <w:tab/>
            </w:r>
            <w:r w:rsidRPr="00A049EE">
              <w:rPr>
                <w:rStyle w:val="Hyperlink"/>
                <w:noProof/>
              </w:rPr>
              <w:t>To minimise the amount of waste produced in delivering the contract</w:t>
            </w:r>
            <w:r>
              <w:rPr>
                <w:noProof/>
                <w:webHidden/>
              </w:rPr>
              <w:tab/>
            </w:r>
            <w:r>
              <w:rPr>
                <w:noProof/>
                <w:webHidden/>
              </w:rPr>
              <w:fldChar w:fldCharType="begin"/>
            </w:r>
            <w:r>
              <w:rPr>
                <w:noProof/>
                <w:webHidden/>
              </w:rPr>
              <w:instrText xml:space="preserve"> PAGEREF _Toc220596706 \h </w:instrText>
            </w:r>
            <w:r>
              <w:rPr>
                <w:noProof/>
                <w:webHidden/>
              </w:rPr>
            </w:r>
            <w:r>
              <w:rPr>
                <w:noProof/>
                <w:webHidden/>
              </w:rPr>
              <w:fldChar w:fldCharType="separate"/>
            </w:r>
            <w:r>
              <w:rPr>
                <w:noProof/>
                <w:webHidden/>
              </w:rPr>
              <w:t>10</w:t>
            </w:r>
            <w:r>
              <w:rPr>
                <w:noProof/>
                <w:webHidden/>
              </w:rPr>
              <w:fldChar w:fldCharType="end"/>
            </w:r>
          </w:hyperlink>
        </w:p>
        <w:p w14:paraId="699624CA" w14:textId="012F7F99"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707" w:history="1">
            <w:r w:rsidRPr="00A049EE">
              <w:rPr>
                <w:rStyle w:val="Hyperlink"/>
                <w:noProof/>
              </w:rPr>
              <w:t>7</w:t>
            </w:r>
            <w:r>
              <w:rPr>
                <w:rFonts w:eastAsiaTheme="minorEastAsia"/>
                <w:noProof/>
                <w:kern w:val="2"/>
                <w:lang w:eastAsia="en-GB"/>
                <w14:ligatures w14:val="standardContextual"/>
              </w:rPr>
              <w:tab/>
            </w:r>
            <w:r w:rsidRPr="00A049EE">
              <w:rPr>
                <w:rStyle w:val="Hyperlink"/>
                <w:noProof/>
              </w:rPr>
              <w:t>Guidelines for menu planning</w:t>
            </w:r>
            <w:r>
              <w:rPr>
                <w:noProof/>
                <w:webHidden/>
              </w:rPr>
              <w:tab/>
            </w:r>
            <w:r>
              <w:rPr>
                <w:noProof/>
                <w:webHidden/>
              </w:rPr>
              <w:fldChar w:fldCharType="begin"/>
            </w:r>
            <w:r>
              <w:rPr>
                <w:noProof/>
                <w:webHidden/>
              </w:rPr>
              <w:instrText xml:space="preserve"> PAGEREF _Toc220596707 \h </w:instrText>
            </w:r>
            <w:r>
              <w:rPr>
                <w:noProof/>
                <w:webHidden/>
              </w:rPr>
            </w:r>
            <w:r>
              <w:rPr>
                <w:noProof/>
                <w:webHidden/>
              </w:rPr>
              <w:fldChar w:fldCharType="separate"/>
            </w:r>
            <w:r>
              <w:rPr>
                <w:noProof/>
                <w:webHidden/>
              </w:rPr>
              <w:t>10</w:t>
            </w:r>
            <w:r>
              <w:rPr>
                <w:noProof/>
                <w:webHidden/>
              </w:rPr>
              <w:fldChar w:fldCharType="end"/>
            </w:r>
          </w:hyperlink>
        </w:p>
        <w:p w14:paraId="400E5A69" w14:textId="0213B832"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708" w:history="1">
            <w:r w:rsidRPr="00A049EE">
              <w:rPr>
                <w:rStyle w:val="Hyperlink"/>
                <w:noProof/>
              </w:rPr>
              <w:t>8</w:t>
            </w:r>
            <w:r>
              <w:rPr>
                <w:rFonts w:eastAsiaTheme="minorEastAsia"/>
                <w:noProof/>
                <w:kern w:val="2"/>
                <w:lang w:eastAsia="en-GB"/>
                <w14:ligatures w14:val="standardContextual"/>
              </w:rPr>
              <w:tab/>
            </w:r>
            <w:r w:rsidRPr="00A049EE">
              <w:rPr>
                <w:rStyle w:val="Hyperlink"/>
                <w:noProof/>
              </w:rPr>
              <w:t>Guidance on adopting a whole schools approach to food</w:t>
            </w:r>
            <w:r w:rsidRPr="00A049EE">
              <w:rPr>
                <w:rStyle w:val="Hyperlink"/>
                <w:rFonts w:cs="Arial"/>
                <w:noProof/>
              </w:rPr>
              <mc:AlternateContent>
                <mc:Choice Requires="wpg">
                  <w:drawing>
                    <wp:inline distT="0" distB="0" distL="0" distR="0" wp14:anchorId="12152C09" wp14:editId="51470260">
                      <wp:extent cx="5809616" cy="6350"/>
                      <wp:effectExtent l="0" t="0" r="0" b="0"/>
                      <wp:docPr id="1712992629" name="Group 1712992629"/>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2070059715" name="Shape 45907"/>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464351" id="Group 1712992629"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">
                      <v:shape id="Shape 45907"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" path="m,l5809616,r,9144l,9144,,e" fillcolor="black" stroked="f" strokeweight="0">
                        <v:stroke miterlimit="83231f" joinstyle="miter"/>
                        <v:path arrowok="t" textboxrect="0,0,5809616,9144"/>
                      </v:shape>
                      <w10:anchorlock/>
                    </v:group>
                  </w:pict>
                </mc:Fallback>
              </mc:AlternateContent>
            </w:r>
            <w:r>
              <w:rPr>
                <w:noProof/>
                <w:webHidden/>
              </w:rPr>
              <w:tab/>
            </w:r>
            <w:r>
              <w:rPr>
                <w:noProof/>
                <w:webHidden/>
              </w:rPr>
              <w:fldChar w:fldCharType="begin"/>
            </w:r>
            <w:r>
              <w:rPr>
                <w:noProof/>
                <w:webHidden/>
              </w:rPr>
              <w:instrText xml:space="preserve"> PAGEREF _Toc220596708 \h </w:instrText>
            </w:r>
            <w:r>
              <w:rPr>
                <w:noProof/>
                <w:webHidden/>
              </w:rPr>
            </w:r>
            <w:r>
              <w:rPr>
                <w:noProof/>
                <w:webHidden/>
              </w:rPr>
              <w:fldChar w:fldCharType="separate"/>
            </w:r>
            <w:r>
              <w:rPr>
                <w:noProof/>
                <w:webHidden/>
              </w:rPr>
              <w:t>10</w:t>
            </w:r>
            <w:r>
              <w:rPr>
                <w:noProof/>
                <w:webHidden/>
              </w:rPr>
              <w:fldChar w:fldCharType="end"/>
            </w:r>
          </w:hyperlink>
        </w:p>
        <w:p w14:paraId="01AF3FBF" w14:textId="66785852" w:rsidR="00024EAB" w:rsidRDefault="00024EAB">
          <w:pPr>
            <w:pStyle w:val="TOC1"/>
            <w:tabs>
              <w:tab w:val="left" w:pos="480"/>
              <w:tab w:val="right" w:leader="dot" w:pos="9016"/>
            </w:tabs>
            <w:rPr>
              <w:rFonts w:eastAsiaTheme="minorEastAsia"/>
              <w:noProof/>
              <w:kern w:val="2"/>
              <w:lang w:eastAsia="en-GB"/>
              <w14:ligatures w14:val="standardContextual"/>
            </w:rPr>
          </w:pPr>
          <w:hyperlink w:anchor="_Toc220596709" w:history="1">
            <w:r w:rsidRPr="00A049EE">
              <w:rPr>
                <w:rStyle w:val="Hyperlink"/>
                <w:noProof/>
              </w:rPr>
              <w:t>9</w:t>
            </w:r>
            <w:r>
              <w:rPr>
                <w:rFonts w:eastAsiaTheme="minorEastAsia"/>
                <w:noProof/>
                <w:kern w:val="2"/>
                <w:lang w:eastAsia="en-GB"/>
                <w14:ligatures w14:val="standardContextual"/>
              </w:rPr>
              <w:tab/>
            </w:r>
            <w:r w:rsidRPr="00A049EE">
              <w:rPr>
                <w:rStyle w:val="Hyperlink"/>
                <w:noProof/>
              </w:rPr>
              <w:t>Food standards and commodities specification</w:t>
            </w:r>
            <w:r>
              <w:rPr>
                <w:noProof/>
                <w:webHidden/>
              </w:rPr>
              <w:tab/>
            </w:r>
            <w:r>
              <w:rPr>
                <w:noProof/>
                <w:webHidden/>
              </w:rPr>
              <w:fldChar w:fldCharType="begin"/>
            </w:r>
            <w:r>
              <w:rPr>
                <w:noProof/>
                <w:webHidden/>
              </w:rPr>
              <w:instrText xml:space="preserve"> PAGEREF _Toc220596709 \h </w:instrText>
            </w:r>
            <w:r>
              <w:rPr>
                <w:noProof/>
                <w:webHidden/>
              </w:rPr>
            </w:r>
            <w:r>
              <w:rPr>
                <w:noProof/>
                <w:webHidden/>
              </w:rPr>
              <w:fldChar w:fldCharType="separate"/>
            </w:r>
            <w:r>
              <w:rPr>
                <w:noProof/>
                <w:webHidden/>
              </w:rPr>
              <w:t>12</w:t>
            </w:r>
            <w:r>
              <w:rPr>
                <w:noProof/>
                <w:webHidden/>
              </w:rPr>
              <w:fldChar w:fldCharType="end"/>
            </w:r>
          </w:hyperlink>
        </w:p>
        <w:p w14:paraId="3B2D2E72" w14:textId="2449BD06"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0" w:history="1">
            <w:r w:rsidRPr="00A049EE">
              <w:rPr>
                <w:rStyle w:val="Hyperlink"/>
                <w:noProof/>
              </w:rPr>
              <w:t>9.1</w:t>
            </w:r>
            <w:r>
              <w:rPr>
                <w:rFonts w:eastAsiaTheme="minorEastAsia"/>
                <w:noProof/>
                <w:kern w:val="2"/>
                <w:lang w:eastAsia="en-GB"/>
                <w14:ligatures w14:val="standardContextual"/>
              </w:rPr>
              <w:tab/>
            </w:r>
            <w:r w:rsidRPr="00A049EE">
              <w:rPr>
                <w:rStyle w:val="Hyperlink"/>
                <w:rFonts w:eastAsia="Calibri"/>
                <w:noProof/>
              </w:rPr>
              <w:t>Product and delivery standards</w:t>
            </w:r>
            <w:r>
              <w:rPr>
                <w:noProof/>
                <w:webHidden/>
              </w:rPr>
              <w:tab/>
            </w:r>
            <w:r>
              <w:rPr>
                <w:noProof/>
                <w:webHidden/>
              </w:rPr>
              <w:fldChar w:fldCharType="begin"/>
            </w:r>
            <w:r>
              <w:rPr>
                <w:noProof/>
                <w:webHidden/>
              </w:rPr>
              <w:instrText xml:space="preserve"> PAGEREF _Toc220596710 \h </w:instrText>
            </w:r>
            <w:r>
              <w:rPr>
                <w:noProof/>
                <w:webHidden/>
              </w:rPr>
            </w:r>
            <w:r>
              <w:rPr>
                <w:noProof/>
                <w:webHidden/>
              </w:rPr>
              <w:fldChar w:fldCharType="separate"/>
            </w:r>
            <w:r>
              <w:rPr>
                <w:noProof/>
                <w:webHidden/>
              </w:rPr>
              <w:t>12</w:t>
            </w:r>
            <w:r>
              <w:rPr>
                <w:noProof/>
                <w:webHidden/>
              </w:rPr>
              <w:fldChar w:fldCharType="end"/>
            </w:r>
          </w:hyperlink>
        </w:p>
        <w:p w14:paraId="4F5B9DC3" w14:textId="6865943B"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1" w:history="1">
            <w:r w:rsidRPr="00A049EE">
              <w:rPr>
                <w:rStyle w:val="Hyperlink"/>
                <w:noProof/>
              </w:rPr>
              <w:t>9.1</w:t>
            </w:r>
            <w:r>
              <w:rPr>
                <w:rFonts w:eastAsiaTheme="minorEastAsia"/>
                <w:noProof/>
                <w:kern w:val="2"/>
                <w:lang w:eastAsia="en-GB"/>
                <w14:ligatures w14:val="standardContextual"/>
              </w:rPr>
              <w:tab/>
            </w:r>
            <w:r w:rsidRPr="00A049EE">
              <w:rPr>
                <w:rStyle w:val="Hyperlink"/>
                <w:noProof/>
              </w:rPr>
              <w:t>Quality of goods</w:t>
            </w:r>
            <w:r>
              <w:rPr>
                <w:noProof/>
                <w:webHidden/>
              </w:rPr>
              <w:tab/>
            </w:r>
            <w:r>
              <w:rPr>
                <w:noProof/>
                <w:webHidden/>
              </w:rPr>
              <w:fldChar w:fldCharType="begin"/>
            </w:r>
            <w:r>
              <w:rPr>
                <w:noProof/>
                <w:webHidden/>
              </w:rPr>
              <w:instrText xml:space="preserve"> PAGEREF _Toc220596711 \h </w:instrText>
            </w:r>
            <w:r>
              <w:rPr>
                <w:noProof/>
                <w:webHidden/>
              </w:rPr>
            </w:r>
            <w:r>
              <w:rPr>
                <w:noProof/>
                <w:webHidden/>
              </w:rPr>
              <w:fldChar w:fldCharType="separate"/>
            </w:r>
            <w:r>
              <w:rPr>
                <w:noProof/>
                <w:webHidden/>
              </w:rPr>
              <w:t>12</w:t>
            </w:r>
            <w:r>
              <w:rPr>
                <w:noProof/>
                <w:webHidden/>
              </w:rPr>
              <w:fldChar w:fldCharType="end"/>
            </w:r>
          </w:hyperlink>
        </w:p>
        <w:p w14:paraId="08C02439" w14:textId="10432211"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2" w:history="1">
            <w:r w:rsidRPr="00A049EE">
              <w:rPr>
                <w:rStyle w:val="Hyperlink"/>
                <w:noProof/>
              </w:rPr>
              <w:t>9.1b</w:t>
            </w:r>
            <w:r>
              <w:rPr>
                <w:rFonts w:eastAsiaTheme="minorEastAsia"/>
                <w:noProof/>
                <w:kern w:val="2"/>
                <w:lang w:eastAsia="en-GB"/>
                <w14:ligatures w14:val="standardContextual"/>
              </w:rPr>
              <w:tab/>
            </w:r>
            <w:r w:rsidRPr="00A049EE">
              <w:rPr>
                <w:rStyle w:val="Hyperlink"/>
                <w:noProof/>
              </w:rPr>
              <w:t>Ethically sourced or fairly traded products</w:t>
            </w:r>
            <w:r>
              <w:rPr>
                <w:noProof/>
                <w:webHidden/>
              </w:rPr>
              <w:tab/>
            </w:r>
            <w:r>
              <w:rPr>
                <w:noProof/>
                <w:webHidden/>
              </w:rPr>
              <w:fldChar w:fldCharType="begin"/>
            </w:r>
            <w:r>
              <w:rPr>
                <w:noProof/>
                <w:webHidden/>
              </w:rPr>
              <w:instrText xml:space="preserve"> PAGEREF _Toc220596712 \h </w:instrText>
            </w:r>
            <w:r>
              <w:rPr>
                <w:noProof/>
                <w:webHidden/>
              </w:rPr>
            </w:r>
            <w:r>
              <w:rPr>
                <w:noProof/>
                <w:webHidden/>
              </w:rPr>
              <w:fldChar w:fldCharType="separate"/>
            </w:r>
            <w:r>
              <w:rPr>
                <w:noProof/>
                <w:webHidden/>
              </w:rPr>
              <w:t>12</w:t>
            </w:r>
            <w:r>
              <w:rPr>
                <w:noProof/>
                <w:webHidden/>
              </w:rPr>
              <w:fldChar w:fldCharType="end"/>
            </w:r>
          </w:hyperlink>
        </w:p>
        <w:p w14:paraId="4E3A6524" w14:textId="6463BE26"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3" w:history="1">
            <w:r w:rsidRPr="00A049EE">
              <w:rPr>
                <w:rStyle w:val="Hyperlink"/>
                <w:noProof/>
              </w:rPr>
              <w:t>9.1c</w:t>
            </w:r>
            <w:r>
              <w:rPr>
                <w:rFonts w:eastAsiaTheme="minorEastAsia"/>
                <w:noProof/>
                <w:kern w:val="2"/>
                <w:lang w:eastAsia="en-GB"/>
                <w14:ligatures w14:val="standardContextual"/>
              </w:rPr>
              <w:tab/>
            </w:r>
            <w:r w:rsidRPr="00A049EE">
              <w:rPr>
                <w:rStyle w:val="Hyperlink"/>
                <w:noProof/>
              </w:rPr>
              <w:t>Genetically modified foods</w:t>
            </w:r>
            <w:r>
              <w:rPr>
                <w:noProof/>
                <w:webHidden/>
              </w:rPr>
              <w:tab/>
            </w:r>
            <w:r>
              <w:rPr>
                <w:noProof/>
                <w:webHidden/>
              </w:rPr>
              <w:fldChar w:fldCharType="begin"/>
            </w:r>
            <w:r>
              <w:rPr>
                <w:noProof/>
                <w:webHidden/>
              </w:rPr>
              <w:instrText xml:space="preserve"> PAGEREF _Toc220596713 \h </w:instrText>
            </w:r>
            <w:r>
              <w:rPr>
                <w:noProof/>
                <w:webHidden/>
              </w:rPr>
            </w:r>
            <w:r>
              <w:rPr>
                <w:noProof/>
                <w:webHidden/>
              </w:rPr>
              <w:fldChar w:fldCharType="separate"/>
            </w:r>
            <w:r>
              <w:rPr>
                <w:noProof/>
                <w:webHidden/>
              </w:rPr>
              <w:t>13</w:t>
            </w:r>
            <w:r>
              <w:rPr>
                <w:noProof/>
                <w:webHidden/>
              </w:rPr>
              <w:fldChar w:fldCharType="end"/>
            </w:r>
          </w:hyperlink>
        </w:p>
        <w:p w14:paraId="3146E607" w14:textId="6E94F980"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4" w:history="1">
            <w:r w:rsidRPr="00A049EE">
              <w:rPr>
                <w:rStyle w:val="Hyperlink"/>
                <w:noProof/>
              </w:rPr>
              <w:t>9.1</w:t>
            </w:r>
            <w:r w:rsidRPr="00A049EE">
              <w:rPr>
                <w:rStyle w:val="Hyperlink"/>
                <w:rFonts w:eastAsia="Calibri"/>
                <w:noProof/>
              </w:rPr>
              <w:t>d</w:t>
            </w:r>
            <w:r>
              <w:rPr>
                <w:rFonts w:eastAsiaTheme="minorEastAsia"/>
                <w:noProof/>
                <w:kern w:val="2"/>
                <w:lang w:eastAsia="en-GB"/>
                <w14:ligatures w14:val="standardContextual"/>
              </w:rPr>
              <w:tab/>
            </w:r>
            <w:r w:rsidRPr="00A049EE">
              <w:rPr>
                <w:rStyle w:val="Hyperlink"/>
                <w:noProof/>
              </w:rPr>
              <w:t>Labelling</w:t>
            </w:r>
            <w:r>
              <w:rPr>
                <w:noProof/>
                <w:webHidden/>
              </w:rPr>
              <w:tab/>
            </w:r>
            <w:r>
              <w:rPr>
                <w:noProof/>
                <w:webHidden/>
              </w:rPr>
              <w:fldChar w:fldCharType="begin"/>
            </w:r>
            <w:r>
              <w:rPr>
                <w:noProof/>
                <w:webHidden/>
              </w:rPr>
              <w:instrText xml:space="preserve"> PAGEREF _Toc220596714 \h </w:instrText>
            </w:r>
            <w:r>
              <w:rPr>
                <w:noProof/>
                <w:webHidden/>
              </w:rPr>
            </w:r>
            <w:r>
              <w:rPr>
                <w:noProof/>
                <w:webHidden/>
              </w:rPr>
              <w:fldChar w:fldCharType="separate"/>
            </w:r>
            <w:r>
              <w:rPr>
                <w:noProof/>
                <w:webHidden/>
              </w:rPr>
              <w:t>13</w:t>
            </w:r>
            <w:r>
              <w:rPr>
                <w:noProof/>
                <w:webHidden/>
              </w:rPr>
              <w:fldChar w:fldCharType="end"/>
            </w:r>
          </w:hyperlink>
        </w:p>
        <w:p w14:paraId="07F36D1E" w14:textId="4FFADED9"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5" w:history="1">
            <w:r w:rsidRPr="00A049EE">
              <w:rPr>
                <w:rStyle w:val="Hyperlink"/>
                <w:noProof/>
              </w:rPr>
              <w:t>9.1e</w:t>
            </w:r>
            <w:r>
              <w:rPr>
                <w:rFonts w:eastAsiaTheme="minorEastAsia"/>
                <w:noProof/>
                <w:kern w:val="2"/>
                <w:lang w:eastAsia="en-GB"/>
                <w14:ligatures w14:val="standardContextual"/>
              </w:rPr>
              <w:tab/>
            </w:r>
            <w:r w:rsidRPr="00A049EE">
              <w:rPr>
                <w:rStyle w:val="Hyperlink"/>
                <w:noProof/>
              </w:rPr>
              <w:t>Packaging &amp; delivery</w:t>
            </w:r>
            <w:r>
              <w:rPr>
                <w:noProof/>
                <w:webHidden/>
              </w:rPr>
              <w:tab/>
            </w:r>
            <w:r>
              <w:rPr>
                <w:noProof/>
                <w:webHidden/>
              </w:rPr>
              <w:fldChar w:fldCharType="begin"/>
            </w:r>
            <w:r>
              <w:rPr>
                <w:noProof/>
                <w:webHidden/>
              </w:rPr>
              <w:instrText xml:space="preserve"> PAGEREF _Toc220596715 \h </w:instrText>
            </w:r>
            <w:r>
              <w:rPr>
                <w:noProof/>
                <w:webHidden/>
              </w:rPr>
            </w:r>
            <w:r>
              <w:rPr>
                <w:noProof/>
                <w:webHidden/>
              </w:rPr>
              <w:fldChar w:fldCharType="separate"/>
            </w:r>
            <w:r>
              <w:rPr>
                <w:noProof/>
                <w:webHidden/>
              </w:rPr>
              <w:t>14</w:t>
            </w:r>
            <w:r>
              <w:rPr>
                <w:noProof/>
                <w:webHidden/>
              </w:rPr>
              <w:fldChar w:fldCharType="end"/>
            </w:r>
          </w:hyperlink>
        </w:p>
        <w:p w14:paraId="20ADD1D2" w14:textId="5A8DEAFE"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16" w:history="1">
            <w:r w:rsidRPr="00A049EE">
              <w:rPr>
                <w:rStyle w:val="Hyperlink"/>
                <w:noProof/>
              </w:rPr>
              <w:t>10</w:t>
            </w:r>
            <w:r>
              <w:rPr>
                <w:rFonts w:eastAsiaTheme="minorEastAsia"/>
                <w:noProof/>
                <w:kern w:val="2"/>
                <w:lang w:eastAsia="en-GB"/>
                <w14:ligatures w14:val="standardContextual"/>
              </w:rPr>
              <w:tab/>
            </w:r>
            <w:r w:rsidRPr="00A049EE">
              <w:rPr>
                <w:rStyle w:val="Hyperlink"/>
                <w:noProof/>
              </w:rPr>
              <w:t>Specific food standards</w:t>
            </w:r>
            <w:r>
              <w:rPr>
                <w:noProof/>
                <w:webHidden/>
              </w:rPr>
              <w:tab/>
            </w:r>
            <w:r>
              <w:rPr>
                <w:noProof/>
                <w:webHidden/>
              </w:rPr>
              <w:fldChar w:fldCharType="begin"/>
            </w:r>
            <w:r>
              <w:rPr>
                <w:noProof/>
                <w:webHidden/>
              </w:rPr>
              <w:instrText xml:space="preserve"> PAGEREF _Toc220596716 \h </w:instrText>
            </w:r>
            <w:r>
              <w:rPr>
                <w:noProof/>
                <w:webHidden/>
              </w:rPr>
            </w:r>
            <w:r>
              <w:rPr>
                <w:noProof/>
                <w:webHidden/>
              </w:rPr>
              <w:fldChar w:fldCharType="separate"/>
            </w:r>
            <w:r>
              <w:rPr>
                <w:noProof/>
                <w:webHidden/>
              </w:rPr>
              <w:t>14</w:t>
            </w:r>
            <w:r>
              <w:rPr>
                <w:noProof/>
                <w:webHidden/>
              </w:rPr>
              <w:fldChar w:fldCharType="end"/>
            </w:r>
          </w:hyperlink>
        </w:p>
        <w:p w14:paraId="4757286D" w14:textId="009A84CA"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7" w:history="1">
            <w:r w:rsidRPr="00A049EE">
              <w:rPr>
                <w:rStyle w:val="Hyperlink"/>
                <w:noProof/>
              </w:rPr>
              <w:t>10</w:t>
            </w:r>
            <w:r w:rsidRPr="00A049EE">
              <w:rPr>
                <w:rStyle w:val="Hyperlink"/>
                <w:rFonts w:eastAsia="Calibri"/>
                <w:noProof/>
              </w:rPr>
              <w:t>a</w:t>
            </w:r>
            <w:r>
              <w:rPr>
                <w:rFonts w:eastAsiaTheme="minorEastAsia"/>
                <w:noProof/>
                <w:kern w:val="2"/>
                <w:lang w:eastAsia="en-GB"/>
                <w14:ligatures w14:val="standardContextual"/>
              </w:rPr>
              <w:tab/>
            </w:r>
            <w:r w:rsidRPr="00A049EE">
              <w:rPr>
                <w:rStyle w:val="Hyperlink"/>
                <w:noProof/>
              </w:rPr>
              <w:t>Bread and flour products</w:t>
            </w:r>
            <w:r>
              <w:rPr>
                <w:noProof/>
                <w:webHidden/>
              </w:rPr>
              <w:tab/>
            </w:r>
            <w:r>
              <w:rPr>
                <w:noProof/>
                <w:webHidden/>
              </w:rPr>
              <w:fldChar w:fldCharType="begin"/>
            </w:r>
            <w:r>
              <w:rPr>
                <w:noProof/>
                <w:webHidden/>
              </w:rPr>
              <w:instrText xml:space="preserve"> PAGEREF _Toc220596717 \h </w:instrText>
            </w:r>
            <w:r>
              <w:rPr>
                <w:noProof/>
                <w:webHidden/>
              </w:rPr>
            </w:r>
            <w:r>
              <w:rPr>
                <w:noProof/>
                <w:webHidden/>
              </w:rPr>
              <w:fldChar w:fldCharType="separate"/>
            </w:r>
            <w:r>
              <w:rPr>
                <w:noProof/>
                <w:webHidden/>
              </w:rPr>
              <w:t>14</w:t>
            </w:r>
            <w:r>
              <w:rPr>
                <w:noProof/>
                <w:webHidden/>
              </w:rPr>
              <w:fldChar w:fldCharType="end"/>
            </w:r>
          </w:hyperlink>
        </w:p>
        <w:p w14:paraId="75B6ADD8" w14:textId="6242F265"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8" w:history="1">
            <w:r w:rsidRPr="00A049EE">
              <w:rPr>
                <w:rStyle w:val="Hyperlink"/>
                <w:rFonts w:eastAsia="Calibri"/>
                <w:noProof/>
              </w:rPr>
              <w:t>10b</w:t>
            </w:r>
            <w:r>
              <w:rPr>
                <w:rFonts w:eastAsiaTheme="minorEastAsia"/>
                <w:noProof/>
                <w:kern w:val="2"/>
                <w:lang w:eastAsia="en-GB"/>
                <w14:ligatures w14:val="standardContextual"/>
              </w:rPr>
              <w:tab/>
            </w:r>
            <w:r w:rsidRPr="00A049EE">
              <w:rPr>
                <w:rStyle w:val="Hyperlink"/>
                <w:noProof/>
              </w:rPr>
              <w:t>Chicken and turkey</w:t>
            </w:r>
            <w:r>
              <w:rPr>
                <w:noProof/>
                <w:webHidden/>
              </w:rPr>
              <w:tab/>
            </w:r>
            <w:r>
              <w:rPr>
                <w:noProof/>
                <w:webHidden/>
              </w:rPr>
              <w:fldChar w:fldCharType="begin"/>
            </w:r>
            <w:r>
              <w:rPr>
                <w:noProof/>
                <w:webHidden/>
              </w:rPr>
              <w:instrText xml:space="preserve"> PAGEREF _Toc220596718 \h </w:instrText>
            </w:r>
            <w:r>
              <w:rPr>
                <w:noProof/>
                <w:webHidden/>
              </w:rPr>
            </w:r>
            <w:r>
              <w:rPr>
                <w:noProof/>
                <w:webHidden/>
              </w:rPr>
              <w:fldChar w:fldCharType="separate"/>
            </w:r>
            <w:r>
              <w:rPr>
                <w:noProof/>
                <w:webHidden/>
              </w:rPr>
              <w:t>15</w:t>
            </w:r>
            <w:r>
              <w:rPr>
                <w:noProof/>
                <w:webHidden/>
              </w:rPr>
              <w:fldChar w:fldCharType="end"/>
            </w:r>
          </w:hyperlink>
        </w:p>
        <w:p w14:paraId="7C3825E9" w14:textId="423A8409"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19" w:history="1">
            <w:r w:rsidRPr="00A049EE">
              <w:rPr>
                <w:rStyle w:val="Hyperlink"/>
                <w:rFonts w:eastAsia="Calibri"/>
                <w:noProof/>
              </w:rPr>
              <w:t>10c</w:t>
            </w:r>
            <w:r>
              <w:rPr>
                <w:rFonts w:eastAsiaTheme="minorEastAsia"/>
                <w:noProof/>
                <w:kern w:val="2"/>
                <w:lang w:eastAsia="en-GB"/>
                <w14:ligatures w14:val="standardContextual"/>
              </w:rPr>
              <w:tab/>
            </w:r>
            <w:r w:rsidRPr="00A049EE">
              <w:rPr>
                <w:rStyle w:val="Hyperlink"/>
                <w:noProof/>
              </w:rPr>
              <w:t>Eggs</w:t>
            </w:r>
            <w:r>
              <w:rPr>
                <w:noProof/>
                <w:webHidden/>
              </w:rPr>
              <w:tab/>
            </w:r>
            <w:r>
              <w:rPr>
                <w:noProof/>
                <w:webHidden/>
              </w:rPr>
              <w:fldChar w:fldCharType="begin"/>
            </w:r>
            <w:r>
              <w:rPr>
                <w:noProof/>
                <w:webHidden/>
              </w:rPr>
              <w:instrText xml:space="preserve"> PAGEREF _Toc220596719 \h </w:instrText>
            </w:r>
            <w:r>
              <w:rPr>
                <w:noProof/>
                <w:webHidden/>
              </w:rPr>
            </w:r>
            <w:r>
              <w:rPr>
                <w:noProof/>
                <w:webHidden/>
              </w:rPr>
              <w:fldChar w:fldCharType="separate"/>
            </w:r>
            <w:r>
              <w:rPr>
                <w:noProof/>
                <w:webHidden/>
              </w:rPr>
              <w:t>15</w:t>
            </w:r>
            <w:r>
              <w:rPr>
                <w:noProof/>
                <w:webHidden/>
              </w:rPr>
              <w:fldChar w:fldCharType="end"/>
            </w:r>
          </w:hyperlink>
        </w:p>
        <w:p w14:paraId="111351F6" w14:textId="3BD4DBF6"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0" w:history="1">
            <w:r w:rsidRPr="00A049EE">
              <w:rPr>
                <w:rStyle w:val="Hyperlink"/>
                <w:rFonts w:eastAsia="Calibri"/>
                <w:noProof/>
              </w:rPr>
              <w:t>10d</w:t>
            </w:r>
            <w:r>
              <w:rPr>
                <w:rFonts w:eastAsiaTheme="minorEastAsia"/>
                <w:noProof/>
                <w:kern w:val="2"/>
                <w:lang w:eastAsia="en-GB"/>
                <w14:ligatures w14:val="standardContextual"/>
              </w:rPr>
              <w:tab/>
            </w:r>
            <w:r w:rsidRPr="00A049EE">
              <w:rPr>
                <w:rStyle w:val="Hyperlink"/>
                <w:noProof/>
              </w:rPr>
              <w:t>Fish and fish products</w:t>
            </w:r>
            <w:r>
              <w:rPr>
                <w:noProof/>
                <w:webHidden/>
              </w:rPr>
              <w:tab/>
            </w:r>
            <w:r>
              <w:rPr>
                <w:noProof/>
                <w:webHidden/>
              </w:rPr>
              <w:fldChar w:fldCharType="begin"/>
            </w:r>
            <w:r>
              <w:rPr>
                <w:noProof/>
                <w:webHidden/>
              </w:rPr>
              <w:instrText xml:space="preserve"> PAGEREF _Toc220596720 \h </w:instrText>
            </w:r>
            <w:r>
              <w:rPr>
                <w:noProof/>
                <w:webHidden/>
              </w:rPr>
            </w:r>
            <w:r>
              <w:rPr>
                <w:noProof/>
                <w:webHidden/>
              </w:rPr>
              <w:fldChar w:fldCharType="separate"/>
            </w:r>
            <w:r>
              <w:rPr>
                <w:noProof/>
                <w:webHidden/>
              </w:rPr>
              <w:t>15</w:t>
            </w:r>
            <w:r>
              <w:rPr>
                <w:noProof/>
                <w:webHidden/>
              </w:rPr>
              <w:fldChar w:fldCharType="end"/>
            </w:r>
          </w:hyperlink>
        </w:p>
        <w:p w14:paraId="2D3BF6A7" w14:textId="63DD9CC0"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1" w:history="1">
            <w:r w:rsidRPr="00A049EE">
              <w:rPr>
                <w:rStyle w:val="Hyperlink"/>
                <w:rFonts w:eastAsia="Calibri"/>
                <w:noProof/>
              </w:rPr>
              <w:t>10e</w:t>
            </w:r>
            <w:r>
              <w:rPr>
                <w:rFonts w:eastAsiaTheme="minorEastAsia"/>
                <w:noProof/>
                <w:kern w:val="2"/>
                <w:lang w:eastAsia="en-GB"/>
                <w14:ligatures w14:val="standardContextual"/>
              </w:rPr>
              <w:tab/>
            </w:r>
            <w:r w:rsidRPr="00A049EE">
              <w:rPr>
                <w:rStyle w:val="Hyperlink"/>
                <w:noProof/>
              </w:rPr>
              <w:t>Fruit and vegetables - fresh</w:t>
            </w:r>
            <w:r>
              <w:rPr>
                <w:noProof/>
                <w:webHidden/>
              </w:rPr>
              <w:tab/>
            </w:r>
            <w:r>
              <w:rPr>
                <w:noProof/>
                <w:webHidden/>
              </w:rPr>
              <w:fldChar w:fldCharType="begin"/>
            </w:r>
            <w:r>
              <w:rPr>
                <w:noProof/>
                <w:webHidden/>
              </w:rPr>
              <w:instrText xml:space="preserve"> PAGEREF _Toc220596721 \h </w:instrText>
            </w:r>
            <w:r>
              <w:rPr>
                <w:noProof/>
                <w:webHidden/>
              </w:rPr>
            </w:r>
            <w:r>
              <w:rPr>
                <w:noProof/>
                <w:webHidden/>
              </w:rPr>
              <w:fldChar w:fldCharType="separate"/>
            </w:r>
            <w:r>
              <w:rPr>
                <w:noProof/>
                <w:webHidden/>
              </w:rPr>
              <w:t>15</w:t>
            </w:r>
            <w:r>
              <w:rPr>
                <w:noProof/>
                <w:webHidden/>
              </w:rPr>
              <w:fldChar w:fldCharType="end"/>
            </w:r>
          </w:hyperlink>
        </w:p>
        <w:p w14:paraId="7072258E" w14:textId="1160A203"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2" w:history="1">
            <w:r w:rsidRPr="00A049EE">
              <w:rPr>
                <w:rStyle w:val="Hyperlink"/>
                <w:rFonts w:eastAsia="Calibri"/>
                <w:noProof/>
              </w:rPr>
              <w:t>10f</w:t>
            </w:r>
            <w:r>
              <w:rPr>
                <w:rFonts w:eastAsiaTheme="minorEastAsia"/>
                <w:noProof/>
                <w:kern w:val="2"/>
                <w:lang w:eastAsia="en-GB"/>
                <w14:ligatures w14:val="standardContextual"/>
              </w:rPr>
              <w:tab/>
            </w:r>
            <w:r w:rsidRPr="00A049EE">
              <w:rPr>
                <w:rStyle w:val="Hyperlink"/>
                <w:noProof/>
              </w:rPr>
              <w:t>Meat and meat products</w:t>
            </w:r>
            <w:r>
              <w:rPr>
                <w:noProof/>
                <w:webHidden/>
              </w:rPr>
              <w:tab/>
            </w:r>
            <w:r>
              <w:rPr>
                <w:noProof/>
                <w:webHidden/>
              </w:rPr>
              <w:fldChar w:fldCharType="begin"/>
            </w:r>
            <w:r>
              <w:rPr>
                <w:noProof/>
                <w:webHidden/>
              </w:rPr>
              <w:instrText xml:space="preserve"> PAGEREF _Toc220596722 \h </w:instrText>
            </w:r>
            <w:r>
              <w:rPr>
                <w:noProof/>
                <w:webHidden/>
              </w:rPr>
            </w:r>
            <w:r>
              <w:rPr>
                <w:noProof/>
                <w:webHidden/>
              </w:rPr>
              <w:fldChar w:fldCharType="separate"/>
            </w:r>
            <w:r>
              <w:rPr>
                <w:noProof/>
                <w:webHidden/>
              </w:rPr>
              <w:t>16</w:t>
            </w:r>
            <w:r>
              <w:rPr>
                <w:noProof/>
                <w:webHidden/>
              </w:rPr>
              <w:fldChar w:fldCharType="end"/>
            </w:r>
          </w:hyperlink>
        </w:p>
        <w:p w14:paraId="66179DF6" w14:textId="3D9645E2"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3" w:history="1">
            <w:r w:rsidRPr="00A049EE">
              <w:rPr>
                <w:rStyle w:val="Hyperlink"/>
                <w:rFonts w:eastAsia="Calibri"/>
                <w:noProof/>
              </w:rPr>
              <w:t>10g</w:t>
            </w:r>
            <w:r>
              <w:rPr>
                <w:rFonts w:eastAsiaTheme="minorEastAsia"/>
                <w:noProof/>
                <w:kern w:val="2"/>
                <w:lang w:eastAsia="en-GB"/>
                <w14:ligatures w14:val="standardContextual"/>
              </w:rPr>
              <w:tab/>
            </w:r>
            <w:r w:rsidRPr="00A049EE">
              <w:rPr>
                <w:rStyle w:val="Hyperlink"/>
                <w:noProof/>
              </w:rPr>
              <w:t>Meat, poultry and fish - bones</w:t>
            </w:r>
            <w:r>
              <w:rPr>
                <w:noProof/>
                <w:webHidden/>
              </w:rPr>
              <w:tab/>
            </w:r>
            <w:r>
              <w:rPr>
                <w:noProof/>
                <w:webHidden/>
              </w:rPr>
              <w:fldChar w:fldCharType="begin"/>
            </w:r>
            <w:r>
              <w:rPr>
                <w:noProof/>
                <w:webHidden/>
              </w:rPr>
              <w:instrText xml:space="preserve"> PAGEREF _Toc220596723 \h </w:instrText>
            </w:r>
            <w:r>
              <w:rPr>
                <w:noProof/>
                <w:webHidden/>
              </w:rPr>
            </w:r>
            <w:r>
              <w:rPr>
                <w:noProof/>
                <w:webHidden/>
              </w:rPr>
              <w:fldChar w:fldCharType="separate"/>
            </w:r>
            <w:r>
              <w:rPr>
                <w:noProof/>
                <w:webHidden/>
              </w:rPr>
              <w:t>17</w:t>
            </w:r>
            <w:r>
              <w:rPr>
                <w:noProof/>
                <w:webHidden/>
              </w:rPr>
              <w:fldChar w:fldCharType="end"/>
            </w:r>
          </w:hyperlink>
        </w:p>
        <w:p w14:paraId="3313DD6E" w14:textId="2F0D3092"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4" w:history="1">
            <w:r w:rsidRPr="00A049EE">
              <w:rPr>
                <w:rStyle w:val="Hyperlink"/>
                <w:rFonts w:eastAsia="Calibri"/>
                <w:noProof/>
              </w:rPr>
              <w:t>10h</w:t>
            </w:r>
            <w:r>
              <w:rPr>
                <w:rFonts w:eastAsiaTheme="minorEastAsia"/>
                <w:noProof/>
                <w:kern w:val="2"/>
                <w:lang w:eastAsia="en-GB"/>
                <w14:ligatures w14:val="standardContextual"/>
              </w:rPr>
              <w:tab/>
            </w:r>
            <w:r w:rsidRPr="00A049EE">
              <w:rPr>
                <w:rStyle w:val="Hyperlink"/>
                <w:noProof/>
              </w:rPr>
              <w:t>Milk</w:t>
            </w:r>
            <w:r>
              <w:rPr>
                <w:noProof/>
                <w:webHidden/>
              </w:rPr>
              <w:tab/>
            </w:r>
            <w:r>
              <w:rPr>
                <w:noProof/>
                <w:webHidden/>
              </w:rPr>
              <w:fldChar w:fldCharType="begin"/>
            </w:r>
            <w:r>
              <w:rPr>
                <w:noProof/>
                <w:webHidden/>
              </w:rPr>
              <w:instrText xml:space="preserve"> PAGEREF _Toc220596724 \h </w:instrText>
            </w:r>
            <w:r>
              <w:rPr>
                <w:noProof/>
                <w:webHidden/>
              </w:rPr>
            </w:r>
            <w:r>
              <w:rPr>
                <w:noProof/>
                <w:webHidden/>
              </w:rPr>
              <w:fldChar w:fldCharType="separate"/>
            </w:r>
            <w:r>
              <w:rPr>
                <w:noProof/>
                <w:webHidden/>
              </w:rPr>
              <w:t>17</w:t>
            </w:r>
            <w:r>
              <w:rPr>
                <w:noProof/>
                <w:webHidden/>
              </w:rPr>
              <w:fldChar w:fldCharType="end"/>
            </w:r>
          </w:hyperlink>
        </w:p>
        <w:p w14:paraId="1C22907E" w14:textId="1C720891"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5" w:history="1">
            <w:r w:rsidRPr="00A049EE">
              <w:rPr>
                <w:rStyle w:val="Hyperlink"/>
                <w:noProof/>
              </w:rPr>
              <w:t>10i</w:t>
            </w:r>
            <w:r>
              <w:rPr>
                <w:rFonts w:eastAsiaTheme="minorEastAsia"/>
                <w:noProof/>
                <w:kern w:val="2"/>
                <w:lang w:eastAsia="en-GB"/>
                <w14:ligatures w14:val="standardContextual"/>
              </w:rPr>
              <w:tab/>
            </w:r>
            <w:r w:rsidRPr="00A049EE">
              <w:rPr>
                <w:rStyle w:val="Hyperlink"/>
                <w:rFonts w:eastAsia="Calibri"/>
                <w:noProof/>
              </w:rPr>
              <w:t>Nuts and nut derivatives</w:t>
            </w:r>
            <w:r>
              <w:rPr>
                <w:noProof/>
                <w:webHidden/>
              </w:rPr>
              <w:tab/>
            </w:r>
            <w:r>
              <w:rPr>
                <w:noProof/>
                <w:webHidden/>
              </w:rPr>
              <w:fldChar w:fldCharType="begin"/>
            </w:r>
            <w:r>
              <w:rPr>
                <w:noProof/>
                <w:webHidden/>
              </w:rPr>
              <w:instrText xml:space="preserve"> PAGEREF _Toc220596725 \h </w:instrText>
            </w:r>
            <w:r>
              <w:rPr>
                <w:noProof/>
                <w:webHidden/>
              </w:rPr>
            </w:r>
            <w:r>
              <w:rPr>
                <w:noProof/>
                <w:webHidden/>
              </w:rPr>
              <w:fldChar w:fldCharType="separate"/>
            </w:r>
            <w:r>
              <w:rPr>
                <w:noProof/>
                <w:webHidden/>
              </w:rPr>
              <w:t>17</w:t>
            </w:r>
            <w:r>
              <w:rPr>
                <w:noProof/>
                <w:webHidden/>
              </w:rPr>
              <w:fldChar w:fldCharType="end"/>
            </w:r>
          </w:hyperlink>
        </w:p>
        <w:p w14:paraId="750DE8D8" w14:textId="13F0BE75"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6" w:history="1">
            <w:r w:rsidRPr="00A049EE">
              <w:rPr>
                <w:rStyle w:val="Hyperlink"/>
                <w:rFonts w:eastAsia="Calibri"/>
                <w:noProof/>
              </w:rPr>
              <w:t>10j</w:t>
            </w:r>
            <w:r>
              <w:rPr>
                <w:rFonts w:eastAsiaTheme="minorEastAsia"/>
                <w:noProof/>
                <w:kern w:val="2"/>
                <w:lang w:eastAsia="en-GB"/>
                <w14:ligatures w14:val="standardContextual"/>
              </w:rPr>
              <w:tab/>
            </w:r>
            <w:r w:rsidRPr="00A049EE">
              <w:rPr>
                <w:rStyle w:val="Hyperlink"/>
                <w:noProof/>
              </w:rPr>
              <w:t>Soya and soya derivatives</w:t>
            </w:r>
            <w:r>
              <w:rPr>
                <w:noProof/>
                <w:webHidden/>
              </w:rPr>
              <w:tab/>
            </w:r>
            <w:r>
              <w:rPr>
                <w:noProof/>
                <w:webHidden/>
              </w:rPr>
              <w:fldChar w:fldCharType="begin"/>
            </w:r>
            <w:r>
              <w:rPr>
                <w:noProof/>
                <w:webHidden/>
              </w:rPr>
              <w:instrText xml:space="preserve"> PAGEREF _Toc220596726 \h </w:instrText>
            </w:r>
            <w:r>
              <w:rPr>
                <w:noProof/>
                <w:webHidden/>
              </w:rPr>
            </w:r>
            <w:r>
              <w:rPr>
                <w:noProof/>
                <w:webHidden/>
              </w:rPr>
              <w:fldChar w:fldCharType="separate"/>
            </w:r>
            <w:r>
              <w:rPr>
                <w:noProof/>
                <w:webHidden/>
              </w:rPr>
              <w:t>17</w:t>
            </w:r>
            <w:r>
              <w:rPr>
                <w:noProof/>
                <w:webHidden/>
              </w:rPr>
              <w:fldChar w:fldCharType="end"/>
            </w:r>
          </w:hyperlink>
        </w:p>
        <w:p w14:paraId="31AA93B7" w14:textId="1BC1A340"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7" w:history="1">
            <w:r w:rsidRPr="00A049EE">
              <w:rPr>
                <w:rStyle w:val="Hyperlink"/>
                <w:rFonts w:eastAsia="Calibri"/>
                <w:noProof/>
              </w:rPr>
              <w:t>10k</w:t>
            </w:r>
            <w:r>
              <w:rPr>
                <w:rFonts w:eastAsiaTheme="minorEastAsia"/>
                <w:noProof/>
                <w:kern w:val="2"/>
                <w:lang w:eastAsia="en-GB"/>
                <w14:ligatures w14:val="standardContextual"/>
              </w:rPr>
              <w:tab/>
            </w:r>
            <w:r w:rsidRPr="00A049EE">
              <w:rPr>
                <w:rStyle w:val="Hyperlink"/>
                <w:noProof/>
              </w:rPr>
              <w:t>Types of fats used in cooking</w:t>
            </w:r>
            <w:r>
              <w:rPr>
                <w:noProof/>
                <w:webHidden/>
              </w:rPr>
              <w:tab/>
            </w:r>
            <w:r>
              <w:rPr>
                <w:noProof/>
                <w:webHidden/>
              </w:rPr>
              <w:fldChar w:fldCharType="begin"/>
            </w:r>
            <w:r>
              <w:rPr>
                <w:noProof/>
                <w:webHidden/>
              </w:rPr>
              <w:instrText xml:space="preserve"> PAGEREF _Toc220596727 \h </w:instrText>
            </w:r>
            <w:r>
              <w:rPr>
                <w:noProof/>
                <w:webHidden/>
              </w:rPr>
            </w:r>
            <w:r>
              <w:rPr>
                <w:noProof/>
                <w:webHidden/>
              </w:rPr>
              <w:fldChar w:fldCharType="separate"/>
            </w:r>
            <w:r>
              <w:rPr>
                <w:noProof/>
                <w:webHidden/>
              </w:rPr>
              <w:t>18</w:t>
            </w:r>
            <w:r>
              <w:rPr>
                <w:noProof/>
                <w:webHidden/>
              </w:rPr>
              <w:fldChar w:fldCharType="end"/>
            </w:r>
          </w:hyperlink>
        </w:p>
        <w:p w14:paraId="77F1A706" w14:textId="2018FD2C"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28" w:history="1">
            <w:r w:rsidRPr="00A049EE">
              <w:rPr>
                <w:rStyle w:val="Hyperlink"/>
                <w:noProof/>
              </w:rPr>
              <w:t>11</w:t>
            </w:r>
            <w:r>
              <w:rPr>
                <w:rFonts w:eastAsiaTheme="minorEastAsia"/>
                <w:noProof/>
                <w:kern w:val="2"/>
                <w:lang w:eastAsia="en-GB"/>
                <w14:ligatures w14:val="standardContextual"/>
              </w:rPr>
              <w:tab/>
            </w:r>
            <w:r w:rsidRPr="00A049EE">
              <w:rPr>
                <w:rStyle w:val="Hyperlink"/>
                <w:noProof/>
              </w:rPr>
              <w:t>Packaged food and preparation standards</w:t>
            </w:r>
            <w:r>
              <w:rPr>
                <w:noProof/>
                <w:webHidden/>
              </w:rPr>
              <w:tab/>
            </w:r>
            <w:r>
              <w:rPr>
                <w:noProof/>
                <w:webHidden/>
              </w:rPr>
              <w:fldChar w:fldCharType="begin"/>
            </w:r>
            <w:r>
              <w:rPr>
                <w:noProof/>
                <w:webHidden/>
              </w:rPr>
              <w:instrText xml:space="preserve"> PAGEREF _Toc220596728 \h </w:instrText>
            </w:r>
            <w:r>
              <w:rPr>
                <w:noProof/>
                <w:webHidden/>
              </w:rPr>
            </w:r>
            <w:r>
              <w:rPr>
                <w:noProof/>
                <w:webHidden/>
              </w:rPr>
              <w:fldChar w:fldCharType="separate"/>
            </w:r>
            <w:r>
              <w:rPr>
                <w:noProof/>
                <w:webHidden/>
              </w:rPr>
              <w:t>18</w:t>
            </w:r>
            <w:r>
              <w:rPr>
                <w:noProof/>
                <w:webHidden/>
              </w:rPr>
              <w:fldChar w:fldCharType="end"/>
            </w:r>
          </w:hyperlink>
        </w:p>
        <w:p w14:paraId="0CA17F54" w14:textId="3C562EBD"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29" w:history="1">
            <w:r w:rsidRPr="00A049EE">
              <w:rPr>
                <w:rStyle w:val="Hyperlink"/>
                <w:rFonts w:eastAsia="Calibri"/>
                <w:noProof/>
              </w:rPr>
              <w:t>11a</w:t>
            </w:r>
            <w:r>
              <w:rPr>
                <w:rFonts w:eastAsiaTheme="minorEastAsia"/>
                <w:noProof/>
                <w:kern w:val="2"/>
                <w:lang w:eastAsia="en-GB"/>
                <w14:ligatures w14:val="standardContextual"/>
              </w:rPr>
              <w:tab/>
            </w:r>
            <w:r w:rsidRPr="00A049EE">
              <w:rPr>
                <w:rStyle w:val="Hyperlink"/>
                <w:noProof/>
              </w:rPr>
              <w:t>Canned and dry goods</w:t>
            </w:r>
            <w:r>
              <w:rPr>
                <w:noProof/>
                <w:webHidden/>
              </w:rPr>
              <w:tab/>
            </w:r>
            <w:r>
              <w:rPr>
                <w:noProof/>
                <w:webHidden/>
              </w:rPr>
              <w:fldChar w:fldCharType="begin"/>
            </w:r>
            <w:r>
              <w:rPr>
                <w:noProof/>
                <w:webHidden/>
              </w:rPr>
              <w:instrText xml:space="preserve"> PAGEREF _Toc220596729 \h </w:instrText>
            </w:r>
            <w:r>
              <w:rPr>
                <w:noProof/>
                <w:webHidden/>
              </w:rPr>
            </w:r>
            <w:r>
              <w:rPr>
                <w:noProof/>
                <w:webHidden/>
              </w:rPr>
              <w:fldChar w:fldCharType="separate"/>
            </w:r>
            <w:r>
              <w:rPr>
                <w:noProof/>
                <w:webHidden/>
              </w:rPr>
              <w:t>18</w:t>
            </w:r>
            <w:r>
              <w:rPr>
                <w:noProof/>
                <w:webHidden/>
              </w:rPr>
              <w:fldChar w:fldCharType="end"/>
            </w:r>
          </w:hyperlink>
        </w:p>
        <w:p w14:paraId="2A9E6D98" w14:textId="68FD85FF"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30" w:history="1">
            <w:r w:rsidRPr="00A049EE">
              <w:rPr>
                <w:rStyle w:val="Hyperlink"/>
                <w:rFonts w:eastAsia="Calibri"/>
                <w:noProof/>
              </w:rPr>
              <w:t>11b</w:t>
            </w:r>
            <w:r>
              <w:rPr>
                <w:rFonts w:eastAsiaTheme="minorEastAsia"/>
                <w:noProof/>
                <w:kern w:val="2"/>
                <w:lang w:eastAsia="en-GB"/>
                <w14:ligatures w14:val="standardContextual"/>
              </w:rPr>
              <w:tab/>
            </w:r>
            <w:r w:rsidRPr="00A049EE">
              <w:rPr>
                <w:rStyle w:val="Hyperlink"/>
                <w:noProof/>
              </w:rPr>
              <w:t>Chilled foods</w:t>
            </w:r>
            <w:r>
              <w:rPr>
                <w:noProof/>
                <w:webHidden/>
              </w:rPr>
              <w:tab/>
            </w:r>
            <w:r>
              <w:rPr>
                <w:noProof/>
                <w:webHidden/>
              </w:rPr>
              <w:fldChar w:fldCharType="begin"/>
            </w:r>
            <w:r>
              <w:rPr>
                <w:noProof/>
                <w:webHidden/>
              </w:rPr>
              <w:instrText xml:space="preserve"> PAGEREF _Toc220596730 \h </w:instrText>
            </w:r>
            <w:r>
              <w:rPr>
                <w:noProof/>
                <w:webHidden/>
              </w:rPr>
            </w:r>
            <w:r>
              <w:rPr>
                <w:noProof/>
                <w:webHidden/>
              </w:rPr>
              <w:fldChar w:fldCharType="separate"/>
            </w:r>
            <w:r>
              <w:rPr>
                <w:noProof/>
                <w:webHidden/>
              </w:rPr>
              <w:t>18</w:t>
            </w:r>
            <w:r>
              <w:rPr>
                <w:noProof/>
                <w:webHidden/>
              </w:rPr>
              <w:fldChar w:fldCharType="end"/>
            </w:r>
          </w:hyperlink>
        </w:p>
        <w:p w14:paraId="1ADF1CEA" w14:textId="679D87BB"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31" w:history="1">
            <w:r w:rsidRPr="00A049EE">
              <w:rPr>
                <w:rStyle w:val="Hyperlink"/>
                <w:rFonts w:eastAsia="Calibri"/>
                <w:noProof/>
              </w:rPr>
              <w:t>11c</w:t>
            </w:r>
            <w:r>
              <w:rPr>
                <w:rFonts w:eastAsiaTheme="minorEastAsia"/>
                <w:noProof/>
                <w:kern w:val="2"/>
                <w:lang w:eastAsia="en-GB"/>
                <w14:ligatures w14:val="standardContextual"/>
              </w:rPr>
              <w:tab/>
            </w:r>
            <w:r w:rsidRPr="00A049EE">
              <w:rPr>
                <w:rStyle w:val="Hyperlink"/>
                <w:noProof/>
              </w:rPr>
              <w:t>Frozen foods</w:t>
            </w:r>
            <w:r>
              <w:rPr>
                <w:noProof/>
                <w:webHidden/>
              </w:rPr>
              <w:tab/>
            </w:r>
            <w:r>
              <w:rPr>
                <w:noProof/>
                <w:webHidden/>
              </w:rPr>
              <w:fldChar w:fldCharType="begin"/>
            </w:r>
            <w:r>
              <w:rPr>
                <w:noProof/>
                <w:webHidden/>
              </w:rPr>
              <w:instrText xml:space="preserve"> PAGEREF _Toc220596731 \h </w:instrText>
            </w:r>
            <w:r>
              <w:rPr>
                <w:noProof/>
                <w:webHidden/>
              </w:rPr>
            </w:r>
            <w:r>
              <w:rPr>
                <w:noProof/>
                <w:webHidden/>
              </w:rPr>
              <w:fldChar w:fldCharType="separate"/>
            </w:r>
            <w:r>
              <w:rPr>
                <w:noProof/>
                <w:webHidden/>
              </w:rPr>
              <w:t>18</w:t>
            </w:r>
            <w:r>
              <w:rPr>
                <w:noProof/>
                <w:webHidden/>
              </w:rPr>
              <w:fldChar w:fldCharType="end"/>
            </w:r>
          </w:hyperlink>
        </w:p>
        <w:p w14:paraId="7C64F56D" w14:textId="6C436AE8"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2" w:history="1">
            <w:r w:rsidRPr="00A049EE">
              <w:rPr>
                <w:rStyle w:val="Hyperlink"/>
                <w:noProof/>
              </w:rPr>
              <w:t>12</w:t>
            </w:r>
            <w:r>
              <w:rPr>
                <w:rFonts w:eastAsiaTheme="minorEastAsia"/>
                <w:noProof/>
                <w:kern w:val="2"/>
                <w:lang w:eastAsia="en-GB"/>
                <w14:ligatures w14:val="standardContextual"/>
              </w:rPr>
              <w:tab/>
            </w:r>
            <w:r w:rsidRPr="00A049EE">
              <w:rPr>
                <w:rStyle w:val="Hyperlink"/>
                <w:noProof/>
              </w:rPr>
              <w:t>Additive standards</w:t>
            </w:r>
            <w:r>
              <w:rPr>
                <w:noProof/>
                <w:webHidden/>
              </w:rPr>
              <w:tab/>
            </w:r>
            <w:r>
              <w:rPr>
                <w:noProof/>
                <w:webHidden/>
              </w:rPr>
              <w:fldChar w:fldCharType="begin"/>
            </w:r>
            <w:r>
              <w:rPr>
                <w:noProof/>
                <w:webHidden/>
              </w:rPr>
              <w:instrText xml:space="preserve"> PAGEREF _Toc220596732 \h </w:instrText>
            </w:r>
            <w:r>
              <w:rPr>
                <w:noProof/>
                <w:webHidden/>
              </w:rPr>
            </w:r>
            <w:r>
              <w:rPr>
                <w:noProof/>
                <w:webHidden/>
              </w:rPr>
              <w:fldChar w:fldCharType="separate"/>
            </w:r>
            <w:r>
              <w:rPr>
                <w:noProof/>
                <w:webHidden/>
              </w:rPr>
              <w:t>18</w:t>
            </w:r>
            <w:r>
              <w:rPr>
                <w:noProof/>
                <w:webHidden/>
              </w:rPr>
              <w:fldChar w:fldCharType="end"/>
            </w:r>
          </w:hyperlink>
        </w:p>
        <w:p w14:paraId="48284E2F" w14:textId="6D9CA1FC"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3" w:history="1">
            <w:r w:rsidRPr="00A049EE">
              <w:rPr>
                <w:rStyle w:val="Hyperlink"/>
                <w:noProof/>
              </w:rPr>
              <w:t>13</w:t>
            </w:r>
            <w:r>
              <w:rPr>
                <w:rFonts w:eastAsiaTheme="minorEastAsia"/>
                <w:noProof/>
                <w:kern w:val="2"/>
                <w:lang w:eastAsia="en-GB"/>
                <w14:ligatures w14:val="standardContextual"/>
              </w:rPr>
              <w:tab/>
            </w:r>
            <w:r w:rsidRPr="00A049EE">
              <w:rPr>
                <w:rStyle w:val="Hyperlink"/>
                <w:noProof/>
              </w:rPr>
              <w:t>Contract requirements</w:t>
            </w:r>
            <w:r>
              <w:rPr>
                <w:noProof/>
                <w:webHidden/>
              </w:rPr>
              <w:tab/>
            </w:r>
            <w:r>
              <w:rPr>
                <w:noProof/>
                <w:webHidden/>
              </w:rPr>
              <w:fldChar w:fldCharType="begin"/>
            </w:r>
            <w:r>
              <w:rPr>
                <w:noProof/>
                <w:webHidden/>
              </w:rPr>
              <w:instrText xml:space="preserve"> PAGEREF _Toc220596733 \h </w:instrText>
            </w:r>
            <w:r>
              <w:rPr>
                <w:noProof/>
                <w:webHidden/>
              </w:rPr>
            </w:r>
            <w:r>
              <w:rPr>
                <w:noProof/>
                <w:webHidden/>
              </w:rPr>
              <w:fldChar w:fldCharType="separate"/>
            </w:r>
            <w:r>
              <w:rPr>
                <w:noProof/>
                <w:webHidden/>
              </w:rPr>
              <w:t>19</w:t>
            </w:r>
            <w:r>
              <w:rPr>
                <w:noProof/>
                <w:webHidden/>
              </w:rPr>
              <w:fldChar w:fldCharType="end"/>
            </w:r>
          </w:hyperlink>
        </w:p>
        <w:p w14:paraId="4D4C3704" w14:textId="5261D12D"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4" w:history="1">
            <w:r w:rsidRPr="00A049EE">
              <w:rPr>
                <w:rStyle w:val="Hyperlink"/>
                <w:noProof/>
              </w:rPr>
              <w:t xml:space="preserve">14  </w:t>
            </w:r>
            <w:r>
              <w:rPr>
                <w:rFonts w:eastAsiaTheme="minorEastAsia"/>
                <w:noProof/>
                <w:kern w:val="2"/>
                <w:lang w:eastAsia="en-GB"/>
                <w14:ligatures w14:val="standardContextual"/>
              </w:rPr>
              <w:tab/>
            </w:r>
            <w:r w:rsidRPr="00A049EE">
              <w:rPr>
                <w:rStyle w:val="Hyperlink"/>
                <w:noProof/>
              </w:rPr>
              <w:t>Special requirements</w:t>
            </w:r>
            <w:r>
              <w:rPr>
                <w:noProof/>
                <w:webHidden/>
              </w:rPr>
              <w:tab/>
            </w:r>
            <w:r>
              <w:rPr>
                <w:noProof/>
                <w:webHidden/>
              </w:rPr>
              <w:fldChar w:fldCharType="begin"/>
            </w:r>
            <w:r>
              <w:rPr>
                <w:noProof/>
                <w:webHidden/>
              </w:rPr>
              <w:instrText xml:space="preserve"> PAGEREF _Toc220596734 \h </w:instrText>
            </w:r>
            <w:r>
              <w:rPr>
                <w:noProof/>
                <w:webHidden/>
              </w:rPr>
            </w:r>
            <w:r>
              <w:rPr>
                <w:noProof/>
                <w:webHidden/>
              </w:rPr>
              <w:fldChar w:fldCharType="separate"/>
            </w:r>
            <w:r>
              <w:rPr>
                <w:noProof/>
                <w:webHidden/>
              </w:rPr>
              <w:t>21</w:t>
            </w:r>
            <w:r>
              <w:rPr>
                <w:noProof/>
                <w:webHidden/>
              </w:rPr>
              <w:fldChar w:fldCharType="end"/>
            </w:r>
          </w:hyperlink>
        </w:p>
        <w:p w14:paraId="7FE77B67" w14:textId="2F522ECF"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5" w:history="1">
            <w:r w:rsidRPr="00A049EE">
              <w:rPr>
                <w:rStyle w:val="Hyperlink"/>
                <w:noProof/>
              </w:rPr>
              <w:t>15</w:t>
            </w:r>
            <w:r>
              <w:rPr>
                <w:rFonts w:eastAsiaTheme="minorEastAsia"/>
                <w:noProof/>
                <w:kern w:val="2"/>
                <w:lang w:eastAsia="en-GB"/>
                <w14:ligatures w14:val="standardContextual"/>
              </w:rPr>
              <w:tab/>
            </w:r>
            <w:r w:rsidRPr="00A049EE">
              <w:rPr>
                <w:rStyle w:val="Hyperlink"/>
                <w:noProof/>
              </w:rPr>
              <w:t>Packed lunches</w:t>
            </w:r>
            <w:r>
              <w:rPr>
                <w:noProof/>
                <w:webHidden/>
              </w:rPr>
              <w:tab/>
            </w:r>
            <w:r>
              <w:rPr>
                <w:noProof/>
                <w:webHidden/>
              </w:rPr>
              <w:fldChar w:fldCharType="begin"/>
            </w:r>
            <w:r>
              <w:rPr>
                <w:noProof/>
                <w:webHidden/>
              </w:rPr>
              <w:instrText xml:space="preserve"> PAGEREF _Toc220596735 \h </w:instrText>
            </w:r>
            <w:r>
              <w:rPr>
                <w:noProof/>
                <w:webHidden/>
              </w:rPr>
            </w:r>
            <w:r>
              <w:rPr>
                <w:noProof/>
                <w:webHidden/>
              </w:rPr>
              <w:fldChar w:fldCharType="separate"/>
            </w:r>
            <w:r>
              <w:rPr>
                <w:noProof/>
                <w:webHidden/>
              </w:rPr>
              <w:t>22</w:t>
            </w:r>
            <w:r>
              <w:rPr>
                <w:noProof/>
                <w:webHidden/>
              </w:rPr>
              <w:fldChar w:fldCharType="end"/>
            </w:r>
          </w:hyperlink>
        </w:p>
        <w:p w14:paraId="6E760E49" w14:textId="20302DDA"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6" w:history="1">
            <w:r w:rsidRPr="00A049EE">
              <w:rPr>
                <w:rStyle w:val="Hyperlink"/>
                <w:noProof/>
              </w:rPr>
              <w:t>16.</w:t>
            </w:r>
            <w:r>
              <w:rPr>
                <w:rFonts w:eastAsiaTheme="minorEastAsia"/>
                <w:noProof/>
                <w:kern w:val="2"/>
                <w:lang w:eastAsia="en-GB"/>
                <w14:ligatures w14:val="standardContextual"/>
              </w:rPr>
              <w:tab/>
            </w:r>
            <w:r w:rsidRPr="00A049EE">
              <w:rPr>
                <w:rStyle w:val="Hyperlink"/>
                <w:noProof/>
              </w:rPr>
              <w:t>Customers providing their own food</w:t>
            </w:r>
            <w:r>
              <w:rPr>
                <w:noProof/>
                <w:webHidden/>
              </w:rPr>
              <w:tab/>
            </w:r>
            <w:r>
              <w:rPr>
                <w:noProof/>
                <w:webHidden/>
              </w:rPr>
              <w:fldChar w:fldCharType="begin"/>
            </w:r>
            <w:r>
              <w:rPr>
                <w:noProof/>
                <w:webHidden/>
              </w:rPr>
              <w:instrText xml:space="preserve"> PAGEREF _Toc220596736 \h </w:instrText>
            </w:r>
            <w:r>
              <w:rPr>
                <w:noProof/>
                <w:webHidden/>
              </w:rPr>
            </w:r>
            <w:r>
              <w:rPr>
                <w:noProof/>
                <w:webHidden/>
              </w:rPr>
              <w:fldChar w:fldCharType="separate"/>
            </w:r>
            <w:r>
              <w:rPr>
                <w:noProof/>
                <w:webHidden/>
              </w:rPr>
              <w:t>22</w:t>
            </w:r>
            <w:r>
              <w:rPr>
                <w:noProof/>
                <w:webHidden/>
              </w:rPr>
              <w:fldChar w:fldCharType="end"/>
            </w:r>
          </w:hyperlink>
        </w:p>
        <w:p w14:paraId="420EE7B4" w14:textId="25A4197B"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7" w:history="1">
            <w:r w:rsidRPr="00A049EE">
              <w:rPr>
                <w:rStyle w:val="Hyperlink"/>
                <w:noProof/>
              </w:rPr>
              <w:t xml:space="preserve">17. </w:t>
            </w:r>
            <w:r>
              <w:rPr>
                <w:rFonts w:eastAsiaTheme="minorEastAsia"/>
                <w:noProof/>
                <w:kern w:val="2"/>
                <w:lang w:eastAsia="en-GB"/>
                <w14:ligatures w14:val="standardContextual"/>
              </w:rPr>
              <w:tab/>
            </w:r>
            <w:r w:rsidRPr="00A049EE">
              <w:rPr>
                <w:rStyle w:val="Hyperlink"/>
                <w:noProof/>
              </w:rPr>
              <w:t>Development of the service</w:t>
            </w:r>
            <w:r>
              <w:rPr>
                <w:noProof/>
                <w:webHidden/>
              </w:rPr>
              <w:tab/>
            </w:r>
            <w:r>
              <w:rPr>
                <w:noProof/>
                <w:webHidden/>
              </w:rPr>
              <w:fldChar w:fldCharType="begin"/>
            </w:r>
            <w:r>
              <w:rPr>
                <w:noProof/>
                <w:webHidden/>
              </w:rPr>
              <w:instrText xml:space="preserve"> PAGEREF _Toc220596737 \h </w:instrText>
            </w:r>
            <w:r>
              <w:rPr>
                <w:noProof/>
                <w:webHidden/>
              </w:rPr>
            </w:r>
            <w:r>
              <w:rPr>
                <w:noProof/>
                <w:webHidden/>
              </w:rPr>
              <w:fldChar w:fldCharType="separate"/>
            </w:r>
            <w:r>
              <w:rPr>
                <w:noProof/>
                <w:webHidden/>
              </w:rPr>
              <w:t>23</w:t>
            </w:r>
            <w:r>
              <w:rPr>
                <w:noProof/>
                <w:webHidden/>
              </w:rPr>
              <w:fldChar w:fldCharType="end"/>
            </w:r>
          </w:hyperlink>
        </w:p>
        <w:p w14:paraId="50DBAE7E" w14:textId="702DEC64"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8" w:history="1">
            <w:r w:rsidRPr="00A049EE">
              <w:rPr>
                <w:rStyle w:val="Hyperlink"/>
                <w:noProof/>
              </w:rPr>
              <w:t xml:space="preserve">18. </w:t>
            </w:r>
            <w:r>
              <w:rPr>
                <w:rFonts w:eastAsiaTheme="minorEastAsia"/>
                <w:noProof/>
                <w:kern w:val="2"/>
                <w:lang w:eastAsia="en-GB"/>
                <w14:ligatures w14:val="standardContextual"/>
              </w:rPr>
              <w:tab/>
            </w:r>
            <w:r w:rsidRPr="00A049EE">
              <w:rPr>
                <w:rStyle w:val="Hyperlink"/>
                <w:noProof/>
              </w:rPr>
              <w:t>Dining Centres</w:t>
            </w:r>
            <w:r>
              <w:rPr>
                <w:noProof/>
                <w:webHidden/>
              </w:rPr>
              <w:tab/>
            </w:r>
            <w:r>
              <w:rPr>
                <w:noProof/>
                <w:webHidden/>
              </w:rPr>
              <w:fldChar w:fldCharType="begin"/>
            </w:r>
            <w:r>
              <w:rPr>
                <w:noProof/>
                <w:webHidden/>
              </w:rPr>
              <w:instrText xml:space="preserve"> PAGEREF _Toc220596738 \h </w:instrText>
            </w:r>
            <w:r>
              <w:rPr>
                <w:noProof/>
                <w:webHidden/>
              </w:rPr>
            </w:r>
            <w:r>
              <w:rPr>
                <w:noProof/>
                <w:webHidden/>
              </w:rPr>
              <w:fldChar w:fldCharType="separate"/>
            </w:r>
            <w:r>
              <w:rPr>
                <w:noProof/>
                <w:webHidden/>
              </w:rPr>
              <w:t>24</w:t>
            </w:r>
            <w:r>
              <w:rPr>
                <w:noProof/>
                <w:webHidden/>
              </w:rPr>
              <w:fldChar w:fldCharType="end"/>
            </w:r>
          </w:hyperlink>
        </w:p>
        <w:p w14:paraId="16C20A44" w14:textId="2937DF97"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39" w:history="1">
            <w:r w:rsidRPr="00A049EE">
              <w:rPr>
                <w:rStyle w:val="Hyperlink"/>
                <w:noProof/>
              </w:rPr>
              <w:t xml:space="preserve">19. </w:t>
            </w:r>
            <w:r>
              <w:rPr>
                <w:rFonts w:eastAsiaTheme="minorEastAsia"/>
                <w:noProof/>
                <w:kern w:val="2"/>
                <w:lang w:eastAsia="en-GB"/>
                <w14:ligatures w14:val="standardContextual"/>
              </w:rPr>
              <w:tab/>
            </w:r>
            <w:r w:rsidRPr="00A049EE">
              <w:rPr>
                <w:rStyle w:val="Hyperlink"/>
                <w:noProof/>
              </w:rPr>
              <w:t>Community Activities</w:t>
            </w:r>
            <w:r>
              <w:rPr>
                <w:noProof/>
                <w:webHidden/>
              </w:rPr>
              <w:tab/>
            </w:r>
            <w:r>
              <w:rPr>
                <w:noProof/>
                <w:webHidden/>
              </w:rPr>
              <w:fldChar w:fldCharType="begin"/>
            </w:r>
            <w:r>
              <w:rPr>
                <w:noProof/>
                <w:webHidden/>
              </w:rPr>
              <w:instrText xml:space="preserve"> PAGEREF _Toc220596739 \h </w:instrText>
            </w:r>
            <w:r>
              <w:rPr>
                <w:noProof/>
                <w:webHidden/>
              </w:rPr>
            </w:r>
            <w:r>
              <w:rPr>
                <w:noProof/>
                <w:webHidden/>
              </w:rPr>
              <w:fldChar w:fldCharType="separate"/>
            </w:r>
            <w:r>
              <w:rPr>
                <w:noProof/>
                <w:webHidden/>
              </w:rPr>
              <w:t>25</w:t>
            </w:r>
            <w:r>
              <w:rPr>
                <w:noProof/>
                <w:webHidden/>
              </w:rPr>
              <w:fldChar w:fldCharType="end"/>
            </w:r>
          </w:hyperlink>
        </w:p>
        <w:p w14:paraId="2D109B29" w14:textId="33BA001C"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0" w:history="1">
            <w:r w:rsidRPr="00A049EE">
              <w:rPr>
                <w:rStyle w:val="Hyperlink"/>
                <w:noProof/>
              </w:rPr>
              <w:t xml:space="preserve">20. </w:t>
            </w:r>
            <w:r>
              <w:rPr>
                <w:rFonts w:eastAsiaTheme="minorEastAsia"/>
                <w:noProof/>
                <w:kern w:val="2"/>
                <w:lang w:eastAsia="en-GB"/>
                <w14:ligatures w14:val="standardContextual"/>
              </w:rPr>
              <w:tab/>
            </w:r>
            <w:r w:rsidRPr="00A049EE">
              <w:rPr>
                <w:rStyle w:val="Hyperlink"/>
                <w:noProof/>
              </w:rPr>
              <w:t>Hospitality functions</w:t>
            </w:r>
            <w:r>
              <w:rPr>
                <w:noProof/>
                <w:webHidden/>
              </w:rPr>
              <w:tab/>
            </w:r>
            <w:r>
              <w:rPr>
                <w:noProof/>
                <w:webHidden/>
              </w:rPr>
              <w:fldChar w:fldCharType="begin"/>
            </w:r>
            <w:r>
              <w:rPr>
                <w:noProof/>
                <w:webHidden/>
              </w:rPr>
              <w:instrText xml:space="preserve"> PAGEREF _Toc220596740 \h </w:instrText>
            </w:r>
            <w:r>
              <w:rPr>
                <w:noProof/>
                <w:webHidden/>
              </w:rPr>
            </w:r>
            <w:r>
              <w:rPr>
                <w:noProof/>
                <w:webHidden/>
              </w:rPr>
              <w:fldChar w:fldCharType="separate"/>
            </w:r>
            <w:r>
              <w:rPr>
                <w:noProof/>
                <w:webHidden/>
              </w:rPr>
              <w:t>25</w:t>
            </w:r>
            <w:r>
              <w:rPr>
                <w:noProof/>
                <w:webHidden/>
              </w:rPr>
              <w:fldChar w:fldCharType="end"/>
            </w:r>
          </w:hyperlink>
        </w:p>
        <w:p w14:paraId="711D402B" w14:textId="67E8370F"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1" w:history="1">
            <w:r w:rsidRPr="00A049EE">
              <w:rPr>
                <w:rStyle w:val="Hyperlink"/>
                <w:noProof/>
              </w:rPr>
              <w:t>21</w:t>
            </w:r>
            <w:r>
              <w:rPr>
                <w:rFonts w:eastAsiaTheme="minorEastAsia"/>
                <w:noProof/>
                <w:kern w:val="2"/>
                <w:lang w:eastAsia="en-GB"/>
                <w14:ligatures w14:val="standardContextual"/>
              </w:rPr>
              <w:tab/>
            </w:r>
            <w:r w:rsidRPr="00A049EE">
              <w:rPr>
                <w:rStyle w:val="Hyperlink"/>
                <w:noProof/>
              </w:rPr>
              <w:t>Best Value</w:t>
            </w:r>
            <w:r>
              <w:rPr>
                <w:noProof/>
                <w:webHidden/>
              </w:rPr>
              <w:tab/>
            </w:r>
            <w:r>
              <w:rPr>
                <w:noProof/>
                <w:webHidden/>
              </w:rPr>
              <w:fldChar w:fldCharType="begin"/>
            </w:r>
            <w:r>
              <w:rPr>
                <w:noProof/>
                <w:webHidden/>
              </w:rPr>
              <w:instrText xml:space="preserve"> PAGEREF _Toc220596741 \h </w:instrText>
            </w:r>
            <w:r>
              <w:rPr>
                <w:noProof/>
                <w:webHidden/>
              </w:rPr>
            </w:r>
            <w:r>
              <w:rPr>
                <w:noProof/>
                <w:webHidden/>
              </w:rPr>
              <w:fldChar w:fldCharType="separate"/>
            </w:r>
            <w:r>
              <w:rPr>
                <w:noProof/>
                <w:webHidden/>
              </w:rPr>
              <w:t>26</w:t>
            </w:r>
            <w:r>
              <w:rPr>
                <w:noProof/>
                <w:webHidden/>
              </w:rPr>
              <w:fldChar w:fldCharType="end"/>
            </w:r>
          </w:hyperlink>
        </w:p>
        <w:p w14:paraId="0A33AE61" w14:textId="41935A55"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2" w:history="1">
            <w:r w:rsidRPr="00A049EE">
              <w:rPr>
                <w:rStyle w:val="Hyperlink"/>
                <w:noProof/>
              </w:rPr>
              <w:t>22</w:t>
            </w:r>
            <w:r>
              <w:rPr>
                <w:rFonts w:eastAsiaTheme="minorEastAsia"/>
                <w:noProof/>
                <w:kern w:val="2"/>
                <w:lang w:eastAsia="en-GB"/>
                <w14:ligatures w14:val="standardContextual"/>
              </w:rPr>
              <w:tab/>
            </w:r>
            <w:r w:rsidRPr="00A049EE">
              <w:rPr>
                <w:rStyle w:val="Hyperlink"/>
                <w:noProof/>
              </w:rPr>
              <w:t>Changes to service requirements</w:t>
            </w:r>
            <w:r>
              <w:rPr>
                <w:noProof/>
                <w:webHidden/>
              </w:rPr>
              <w:tab/>
            </w:r>
            <w:r>
              <w:rPr>
                <w:noProof/>
                <w:webHidden/>
              </w:rPr>
              <w:fldChar w:fldCharType="begin"/>
            </w:r>
            <w:r>
              <w:rPr>
                <w:noProof/>
                <w:webHidden/>
              </w:rPr>
              <w:instrText xml:space="preserve"> PAGEREF _Toc220596742 \h </w:instrText>
            </w:r>
            <w:r>
              <w:rPr>
                <w:noProof/>
                <w:webHidden/>
              </w:rPr>
            </w:r>
            <w:r>
              <w:rPr>
                <w:noProof/>
                <w:webHidden/>
              </w:rPr>
              <w:fldChar w:fldCharType="separate"/>
            </w:r>
            <w:r>
              <w:rPr>
                <w:noProof/>
                <w:webHidden/>
              </w:rPr>
              <w:t>26</w:t>
            </w:r>
            <w:r>
              <w:rPr>
                <w:noProof/>
                <w:webHidden/>
              </w:rPr>
              <w:fldChar w:fldCharType="end"/>
            </w:r>
          </w:hyperlink>
        </w:p>
        <w:p w14:paraId="7BB58358" w14:textId="29352B0A"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3" w:history="1">
            <w:r w:rsidRPr="00A049EE">
              <w:rPr>
                <w:rStyle w:val="Hyperlink"/>
                <w:noProof/>
              </w:rPr>
              <w:t>23</w:t>
            </w:r>
            <w:r>
              <w:rPr>
                <w:rFonts w:eastAsiaTheme="minorEastAsia"/>
                <w:noProof/>
                <w:kern w:val="2"/>
                <w:lang w:eastAsia="en-GB"/>
                <w14:ligatures w14:val="standardContextual"/>
              </w:rPr>
              <w:tab/>
            </w:r>
            <w:r w:rsidRPr="00A049EE">
              <w:rPr>
                <w:rStyle w:val="Hyperlink"/>
                <w:noProof/>
              </w:rPr>
              <w:t>Other requirements and information</w:t>
            </w:r>
            <w:r>
              <w:rPr>
                <w:noProof/>
                <w:webHidden/>
              </w:rPr>
              <w:tab/>
            </w:r>
            <w:r>
              <w:rPr>
                <w:noProof/>
                <w:webHidden/>
              </w:rPr>
              <w:fldChar w:fldCharType="begin"/>
            </w:r>
            <w:r>
              <w:rPr>
                <w:noProof/>
                <w:webHidden/>
              </w:rPr>
              <w:instrText xml:space="preserve"> PAGEREF _Toc220596743 \h </w:instrText>
            </w:r>
            <w:r>
              <w:rPr>
                <w:noProof/>
                <w:webHidden/>
              </w:rPr>
            </w:r>
            <w:r>
              <w:rPr>
                <w:noProof/>
                <w:webHidden/>
              </w:rPr>
              <w:fldChar w:fldCharType="separate"/>
            </w:r>
            <w:r>
              <w:rPr>
                <w:noProof/>
                <w:webHidden/>
              </w:rPr>
              <w:t>27</w:t>
            </w:r>
            <w:r>
              <w:rPr>
                <w:noProof/>
                <w:webHidden/>
              </w:rPr>
              <w:fldChar w:fldCharType="end"/>
            </w:r>
          </w:hyperlink>
        </w:p>
        <w:p w14:paraId="7D7CCB70" w14:textId="3D3D7757"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4" w:history="1">
            <w:r w:rsidRPr="00A049EE">
              <w:rPr>
                <w:rStyle w:val="Hyperlink"/>
                <w:noProof/>
              </w:rPr>
              <w:t>24</w:t>
            </w:r>
            <w:r>
              <w:rPr>
                <w:rFonts w:eastAsiaTheme="minorEastAsia"/>
                <w:noProof/>
                <w:kern w:val="2"/>
                <w:lang w:eastAsia="en-GB"/>
                <w14:ligatures w14:val="standardContextual"/>
              </w:rPr>
              <w:tab/>
            </w:r>
            <w:r w:rsidRPr="00A049EE">
              <w:rPr>
                <w:rStyle w:val="Hyperlink"/>
                <w:noProof/>
              </w:rPr>
              <w:t>General Information</w:t>
            </w:r>
            <w:r>
              <w:rPr>
                <w:noProof/>
                <w:webHidden/>
              </w:rPr>
              <w:tab/>
            </w:r>
            <w:r>
              <w:rPr>
                <w:noProof/>
                <w:webHidden/>
              </w:rPr>
              <w:fldChar w:fldCharType="begin"/>
            </w:r>
            <w:r>
              <w:rPr>
                <w:noProof/>
                <w:webHidden/>
              </w:rPr>
              <w:instrText xml:space="preserve"> PAGEREF _Toc220596744 \h </w:instrText>
            </w:r>
            <w:r>
              <w:rPr>
                <w:noProof/>
                <w:webHidden/>
              </w:rPr>
            </w:r>
            <w:r>
              <w:rPr>
                <w:noProof/>
                <w:webHidden/>
              </w:rPr>
              <w:fldChar w:fldCharType="separate"/>
            </w:r>
            <w:r>
              <w:rPr>
                <w:noProof/>
                <w:webHidden/>
              </w:rPr>
              <w:t>27</w:t>
            </w:r>
            <w:r>
              <w:rPr>
                <w:noProof/>
                <w:webHidden/>
              </w:rPr>
              <w:fldChar w:fldCharType="end"/>
            </w:r>
          </w:hyperlink>
        </w:p>
        <w:p w14:paraId="37958D49" w14:textId="0C09B96F"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5" w:history="1">
            <w:r w:rsidRPr="00A049EE">
              <w:rPr>
                <w:rStyle w:val="Hyperlink"/>
                <w:noProof/>
              </w:rPr>
              <w:t xml:space="preserve">25. </w:t>
            </w:r>
            <w:r>
              <w:rPr>
                <w:rFonts w:eastAsiaTheme="minorEastAsia"/>
                <w:noProof/>
                <w:kern w:val="2"/>
                <w:lang w:eastAsia="en-GB"/>
                <w14:ligatures w14:val="standardContextual"/>
              </w:rPr>
              <w:tab/>
            </w:r>
            <w:r w:rsidRPr="00A049EE">
              <w:rPr>
                <w:rStyle w:val="Hyperlink"/>
                <w:noProof/>
              </w:rPr>
              <w:t>Core servce</w:t>
            </w:r>
            <w:r>
              <w:rPr>
                <w:noProof/>
                <w:webHidden/>
              </w:rPr>
              <w:tab/>
            </w:r>
            <w:r>
              <w:rPr>
                <w:noProof/>
                <w:webHidden/>
              </w:rPr>
              <w:fldChar w:fldCharType="begin"/>
            </w:r>
            <w:r>
              <w:rPr>
                <w:noProof/>
                <w:webHidden/>
              </w:rPr>
              <w:instrText xml:space="preserve"> PAGEREF _Toc220596745 \h </w:instrText>
            </w:r>
            <w:r>
              <w:rPr>
                <w:noProof/>
                <w:webHidden/>
              </w:rPr>
            </w:r>
            <w:r>
              <w:rPr>
                <w:noProof/>
                <w:webHidden/>
              </w:rPr>
              <w:fldChar w:fldCharType="separate"/>
            </w:r>
            <w:r>
              <w:rPr>
                <w:noProof/>
                <w:webHidden/>
              </w:rPr>
              <w:t>28</w:t>
            </w:r>
            <w:r>
              <w:rPr>
                <w:noProof/>
                <w:webHidden/>
              </w:rPr>
              <w:fldChar w:fldCharType="end"/>
            </w:r>
          </w:hyperlink>
        </w:p>
        <w:p w14:paraId="7F59FE43" w14:textId="75BA4263"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6" w:history="1">
            <w:r w:rsidRPr="00A049EE">
              <w:rPr>
                <w:rStyle w:val="Hyperlink"/>
                <w:noProof/>
              </w:rPr>
              <w:t xml:space="preserve">26.  </w:t>
            </w:r>
            <w:r>
              <w:rPr>
                <w:rFonts w:eastAsiaTheme="minorEastAsia"/>
                <w:noProof/>
                <w:kern w:val="2"/>
                <w:lang w:eastAsia="en-GB"/>
                <w14:ligatures w14:val="standardContextual"/>
              </w:rPr>
              <w:tab/>
            </w:r>
            <w:r w:rsidRPr="00A049EE">
              <w:rPr>
                <w:rStyle w:val="Hyperlink"/>
                <w:noProof/>
              </w:rPr>
              <w:t>Other services</w:t>
            </w:r>
            <w:r>
              <w:rPr>
                <w:noProof/>
                <w:webHidden/>
              </w:rPr>
              <w:tab/>
            </w:r>
            <w:r>
              <w:rPr>
                <w:noProof/>
                <w:webHidden/>
              </w:rPr>
              <w:fldChar w:fldCharType="begin"/>
            </w:r>
            <w:r>
              <w:rPr>
                <w:noProof/>
                <w:webHidden/>
              </w:rPr>
              <w:instrText xml:space="preserve"> PAGEREF _Toc220596746 \h </w:instrText>
            </w:r>
            <w:r>
              <w:rPr>
                <w:noProof/>
                <w:webHidden/>
              </w:rPr>
            </w:r>
            <w:r>
              <w:rPr>
                <w:noProof/>
                <w:webHidden/>
              </w:rPr>
              <w:fldChar w:fldCharType="separate"/>
            </w:r>
            <w:r>
              <w:rPr>
                <w:noProof/>
                <w:webHidden/>
              </w:rPr>
              <w:t>29</w:t>
            </w:r>
            <w:r>
              <w:rPr>
                <w:noProof/>
                <w:webHidden/>
              </w:rPr>
              <w:fldChar w:fldCharType="end"/>
            </w:r>
          </w:hyperlink>
        </w:p>
        <w:p w14:paraId="3A7C3AE3" w14:textId="42DDF68B"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7" w:history="1">
            <w:r w:rsidRPr="00A049EE">
              <w:rPr>
                <w:rStyle w:val="Hyperlink"/>
                <w:noProof/>
              </w:rPr>
              <w:t xml:space="preserve">27.  </w:t>
            </w:r>
            <w:r>
              <w:rPr>
                <w:rFonts w:eastAsiaTheme="minorEastAsia"/>
                <w:noProof/>
                <w:kern w:val="2"/>
                <w:lang w:eastAsia="en-GB"/>
                <w14:ligatures w14:val="standardContextual"/>
              </w:rPr>
              <w:tab/>
            </w:r>
            <w:r w:rsidRPr="00A049EE">
              <w:rPr>
                <w:rStyle w:val="Hyperlink"/>
                <w:noProof/>
              </w:rPr>
              <w:t>The ordering of meals</w:t>
            </w:r>
            <w:r>
              <w:rPr>
                <w:noProof/>
                <w:webHidden/>
              </w:rPr>
              <w:tab/>
            </w:r>
            <w:r>
              <w:rPr>
                <w:noProof/>
                <w:webHidden/>
              </w:rPr>
              <w:fldChar w:fldCharType="begin"/>
            </w:r>
            <w:r>
              <w:rPr>
                <w:noProof/>
                <w:webHidden/>
              </w:rPr>
              <w:instrText xml:space="preserve"> PAGEREF _Toc220596747 \h </w:instrText>
            </w:r>
            <w:r>
              <w:rPr>
                <w:noProof/>
                <w:webHidden/>
              </w:rPr>
            </w:r>
            <w:r>
              <w:rPr>
                <w:noProof/>
                <w:webHidden/>
              </w:rPr>
              <w:fldChar w:fldCharType="separate"/>
            </w:r>
            <w:r>
              <w:rPr>
                <w:noProof/>
                <w:webHidden/>
              </w:rPr>
              <w:t>30</w:t>
            </w:r>
            <w:r>
              <w:rPr>
                <w:noProof/>
                <w:webHidden/>
              </w:rPr>
              <w:fldChar w:fldCharType="end"/>
            </w:r>
          </w:hyperlink>
        </w:p>
        <w:p w14:paraId="4AEBFBB1" w14:textId="614A172D"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8" w:history="1">
            <w:r w:rsidRPr="00A049EE">
              <w:rPr>
                <w:rStyle w:val="Hyperlink"/>
                <w:noProof/>
              </w:rPr>
              <w:t xml:space="preserve">28. </w:t>
            </w:r>
            <w:r>
              <w:rPr>
                <w:rFonts w:eastAsiaTheme="minorEastAsia"/>
                <w:noProof/>
                <w:kern w:val="2"/>
                <w:lang w:eastAsia="en-GB"/>
                <w14:ligatures w14:val="standardContextual"/>
              </w:rPr>
              <w:tab/>
            </w:r>
            <w:r w:rsidRPr="00A049EE">
              <w:rPr>
                <w:rStyle w:val="Hyperlink"/>
                <w:noProof/>
              </w:rPr>
              <w:t>Additional responsibilities</w:t>
            </w:r>
            <w:r>
              <w:rPr>
                <w:noProof/>
                <w:webHidden/>
              </w:rPr>
              <w:tab/>
            </w:r>
            <w:r>
              <w:rPr>
                <w:noProof/>
                <w:webHidden/>
              </w:rPr>
              <w:fldChar w:fldCharType="begin"/>
            </w:r>
            <w:r>
              <w:rPr>
                <w:noProof/>
                <w:webHidden/>
              </w:rPr>
              <w:instrText xml:space="preserve"> PAGEREF _Toc220596748 \h </w:instrText>
            </w:r>
            <w:r>
              <w:rPr>
                <w:noProof/>
                <w:webHidden/>
              </w:rPr>
            </w:r>
            <w:r>
              <w:rPr>
                <w:noProof/>
                <w:webHidden/>
              </w:rPr>
              <w:fldChar w:fldCharType="separate"/>
            </w:r>
            <w:r>
              <w:rPr>
                <w:noProof/>
                <w:webHidden/>
              </w:rPr>
              <w:t>31</w:t>
            </w:r>
            <w:r>
              <w:rPr>
                <w:noProof/>
                <w:webHidden/>
              </w:rPr>
              <w:fldChar w:fldCharType="end"/>
            </w:r>
          </w:hyperlink>
        </w:p>
        <w:p w14:paraId="5A239E59" w14:textId="1C6D01A2"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49" w:history="1">
            <w:r w:rsidRPr="00A049EE">
              <w:rPr>
                <w:rStyle w:val="Hyperlink"/>
                <w:noProof/>
              </w:rPr>
              <w:t xml:space="preserve">29. </w:t>
            </w:r>
            <w:r>
              <w:rPr>
                <w:rFonts w:eastAsiaTheme="minorEastAsia"/>
                <w:noProof/>
                <w:kern w:val="2"/>
                <w:lang w:eastAsia="en-GB"/>
                <w14:ligatures w14:val="standardContextual"/>
              </w:rPr>
              <w:tab/>
            </w:r>
            <w:r w:rsidRPr="00A049EE">
              <w:rPr>
                <w:rStyle w:val="Hyperlink"/>
                <w:noProof/>
              </w:rPr>
              <w:t>OTHER RESPONSIBILITIES</w:t>
            </w:r>
            <w:r>
              <w:rPr>
                <w:noProof/>
                <w:webHidden/>
              </w:rPr>
              <w:tab/>
            </w:r>
            <w:r>
              <w:rPr>
                <w:noProof/>
                <w:webHidden/>
              </w:rPr>
              <w:fldChar w:fldCharType="begin"/>
            </w:r>
            <w:r>
              <w:rPr>
                <w:noProof/>
                <w:webHidden/>
              </w:rPr>
              <w:instrText xml:space="preserve"> PAGEREF _Toc220596749 \h </w:instrText>
            </w:r>
            <w:r>
              <w:rPr>
                <w:noProof/>
                <w:webHidden/>
              </w:rPr>
            </w:r>
            <w:r>
              <w:rPr>
                <w:noProof/>
                <w:webHidden/>
              </w:rPr>
              <w:fldChar w:fldCharType="separate"/>
            </w:r>
            <w:r>
              <w:rPr>
                <w:noProof/>
                <w:webHidden/>
              </w:rPr>
              <w:t>34</w:t>
            </w:r>
            <w:r>
              <w:rPr>
                <w:noProof/>
                <w:webHidden/>
              </w:rPr>
              <w:fldChar w:fldCharType="end"/>
            </w:r>
          </w:hyperlink>
        </w:p>
        <w:p w14:paraId="237EAF80" w14:textId="01136AE1"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0" w:history="1">
            <w:r w:rsidRPr="00A049EE">
              <w:rPr>
                <w:rStyle w:val="Hyperlink"/>
                <w:noProof/>
              </w:rPr>
              <w:t>29a</w:t>
            </w:r>
            <w:r>
              <w:rPr>
                <w:rFonts w:eastAsiaTheme="minorEastAsia"/>
                <w:noProof/>
                <w:kern w:val="2"/>
                <w:lang w:eastAsia="en-GB"/>
                <w14:ligatures w14:val="standardContextual"/>
              </w:rPr>
              <w:tab/>
            </w:r>
            <w:r w:rsidRPr="00A049EE">
              <w:rPr>
                <w:rStyle w:val="Hyperlink"/>
                <w:noProof/>
              </w:rPr>
              <w:t>Premises</w:t>
            </w:r>
            <w:r>
              <w:rPr>
                <w:noProof/>
                <w:webHidden/>
              </w:rPr>
              <w:tab/>
            </w:r>
            <w:r>
              <w:rPr>
                <w:noProof/>
                <w:webHidden/>
              </w:rPr>
              <w:fldChar w:fldCharType="begin"/>
            </w:r>
            <w:r>
              <w:rPr>
                <w:noProof/>
                <w:webHidden/>
              </w:rPr>
              <w:instrText xml:space="preserve"> PAGEREF _Toc220596750 \h </w:instrText>
            </w:r>
            <w:r>
              <w:rPr>
                <w:noProof/>
                <w:webHidden/>
              </w:rPr>
            </w:r>
            <w:r>
              <w:rPr>
                <w:noProof/>
                <w:webHidden/>
              </w:rPr>
              <w:fldChar w:fldCharType="separate"/>
            </w:r>
            <w:r>
              <w:rPr>
                <w:noProof/>
                <w:webHidden/>
              </w:rPr>
              <w:t>34</w:t>
            </w:r>
            <w:r>
              <w:rPr>
                <w:noProof/>
                <w:webHidden/>
              </w:rPr>
              <w:fldChar w:fldCharType="end"/>
            </w:r>
          </w:hyperlink>
        </w:p>
        <w:p w14:paraId="4E1F7BF2" w14:textId="2123765D"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1" w:history="1">
            <w:r w:rsidRPr="00A049EE">
              <w:rPr>
                <w:rStyle w:val="Hyperlink"/>
                <w:rFonts w:eastAsia="Calibri"/>
                <w:noProof/>
              </w:rPr>
              <w:t>29</w:t>
            </w:r>
            <w:r w:rsidRPr="00A049EE">
              <w:rPr>
                <w:rStyle w:val="Hyperlink"/>
                <w:noProof/>
              </w:rPr>
              <w:t>b</w:t>
            </w:r>
            <w:r>
              <w:rPr>
                <w:rFonts w:eastAsiaTheme="minorEastAsia"/>
                <w:noProof/>
                <w:kern w:val="2"/>
                <w:lang w:eastAsia="en-GB"/>
                <w14:ligatures w14:val="standardContextual"/>
              </w:rPr>
              <w:tab/>
            </w:r>
            <w:r w:rsidRPr="00A049EE">
              <w:rPr>
                <w:rStyle w:val="Hyperlink"/>
                <w:noProof/>
              </w:rPr>
              <w:t>Telephones</w:t>
            </w:r>
            <w:r>
              <w:rPr>
                <w:noProof/>
                <w:webHidden/>
              </w:rPr>
              <w:tab/>
            </w:r>
            <w:r>
              <w:rPr>
                <w:noProof/>
                <w:webHidden/>
              </w:rPr>
              <w:fldChar w:fldCharType="begin"/>
            </w:r>
            <w:r>
              <w:rPr>
                <w:noProof/>
                <w:webHidden/>
              </w:rPr>
              <w:instrText xml:space="preserve"> PAGEREF _Toc220596751 \h </w:instrText>
            </w:r>
            <w:r>
              <w:rPr>
                <w:noProof/>
                <w:webHidden/>
              </w:rPr>
            </w:r>
            <w:r>
              <w:rPr>
                <w:noProof/>
                <w:webHidden/>
              </w:rPr>
              <w:fldChar w:fldCharType="separate"/>
            </w:r>
            <w:r>
              <w:rPr>
                <w:noProof/>
                <w:webHidden/>
              </w:rPr>
              <w:t>34</w:t>
            </w:r>
            <w:r>
              <w:rPr>
                <w:noProof/>
                <w:webHidden/>
              </w:rPr>
              <w:fldChar w:fldCharType="end"/>
            </w:r>
          </w:hyperlink>
        </w:p>
        <w:p w14:paraId="28E2C077" w14:textId="28CB6C65"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2" w:history="1">
            <w:r w:rsidRPr="00A049EE">
              <w:rPr>
                <w:rStyle w:val="Hyperlink"/>
                <w:rFonts w:eastAsia="Calibri"/>
                <w:noProof/>
              </w:rPr>
              <w:t>29</w:t>
            </w:r>
            <w:r w:rsidRPr="00A049EE">
              <w:rPr>
                <w:rStyle w:val="Hyperlink"/>
                <w:noProof/>
              </w:rPr>
              <w:t>c</w:t>
            </w:r>
            <w:r>
              <w:rPr>
                <w:rFonts w:eastAsiaTheme="minorEastAsia"/>
                <w:noProof/>
                <w:kern w:val="2"/>
                <w:lang w:eastAsia="en-GB"/>
                <w14:ligatures w14:val="standardContextual"/>
              </w:rPr>
              <w:tab/>
            </w:r>
            <w:r w:rsidRPr="00A049EE">
              <w:rPr>
                <w:rStyle w:val="Hyperlink"/>
                <w:noProof/>
              </w:rPr>
              <w:t>Security</w:t>
            </w:r>
            <w:r>
              <w:rPr>
                <w:noProof/>
                <w:webHidden/>
              </w:rPr>
              <w:tab/>
            </w:r>
            <w:r>
              <w:rPr>
                <w:noProof/>
                <w:webHidden/>
              </w:rPr>
              <w:fldChar w:fldCharType="begin"/>
            </w:r>
            <w:r>
              <w:rPr>
                <w:noProof/>
                <w:webHidden/>
              </w:rPr>
              <w:instrText xml:space="preserve"> PAGEREF _Toc220596752 \h </w:instrText>
            </w:r>
            <w:r>
              <w:rPr>
                <w:noProof/>
                <w:webHidden/>
              </w:rPr>
            </w:r>
            <w:r>
              <w:rPr>
                <w:noProof/>
                <w:webHidden/>
              </w:rPr>
              <w:fldChar w:fldCharType="separate"/>
            </w:r>
            <w:r>
              <w:rPr>
                <w:noProof/>
                <w:webHidden/>
              </w:rPr>
              <w:t>35</w:t>
            </w:r>
            <w:r>
              <w:rPr>
                <w:noProof/>
                <w:webHidden/>
              </w:rPr>
              <w:fldChar w:fldCharType="end"/>
            </w:r>
          </w:hyperlink>
        </w:p>
        <w:p w14:paraId="1DFE6EFF" w14:textId="65BD2FDC"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3" w:history="1">
            <w:r w:rsidRPr="00A049EE">
              <w:rPr>
                <w:rStyle w:val="Hyperlink"/>
                <w:rFonts w:eastAsia="Calibri"/>
                <w:noProof/>
              </w:rPr>
              <w:t>29</w:t>
            </w:r>
            <w:r w:rsidRPr="00A049EE">
              <w:rPr>
                <w:rStyle w:val="Hyperlink"/>
                <w:noProof/>
              </w:rPr>
              <w:t>d</w:t>
            </w:r>
            <w:r>
              <w:rPr>
                <w:rFonts w:eastAsiaTheme="minorEastAsia"/>
                <w:noProof/>
                <w:kern w:val="2"/>
                <w:lang w:eastAsia="en-GB"/>
                <w14:ligatures w14:val="standardContextual"/>
              </w:rPr>
              <w:tab/>
            </w:r>
            <w:r w:rsidRPr="00A049EE">
              <w:rPr>
                <w:rStyle w:val="Hyperlink"/>
                <w:noProof/>
              </w:rPr>
              <w:t>Refuse disposal</w:t>
            </w:r>
            <w:r>
              <w:rPr>
                <w:noProof/>
                <w:webHidden/>
              </w:rPr>
              <w:tab/>
            </w:r>
            <w:r>
              <w:rPr>
                <w:noProof/>
                <w:webHidden/>
              </w:rPr>
              <w:fldChar w:fldCharType="begin"/>
            </w:r>
            <w:r>
              <w:rPr>
                <w:noProof/>
                <w:webHidden/>
              </w:rPr>
              <w:instrText xml:space="preserve"> PAGEREF _Toc220596753 \h </w:instrText>
            </w:r>
            <w:r>
              <w:rPr>
                <w:noProof/>
                <w:webHidden/>
              </w:rPr>
            </w:r>
            <w:r>
              <w:rPr>
                <w:noProof/>
                <w:webHidden/>
              </w:rPr>
              <w:fldChar w:fldCharType="separate"/>
            </w:r>
            <w:r>
              <w:rPr>
                <w:noProof/>
                <w:webHidden/>
              </w:rPr>
              <w:t>35</w:t>
            </w:r>
            <w:r>
              <w:rPr>
                <w:noProof/>
                <w:webHidden/>
              </w:rPr>
              <w:fldChar w:fldCharType="end"/>
            </w:r>
          </w:hyperlink>
        </w:p>
        <w:p w14:paraId="44F4F757" w14:textId="6B9AFEC0"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4" w:history="1">
            <w:r w:rsidRPr="00A049EE">
              <w:rPr>
                <w:rStyle w:val="Hyperlink"/>
                <w:rFonts w:eastAsia="Calibri"/>
                <w:noProof/>
              </w:rPr>
              <w:t>29</w:t>
            </w:r>
            <w:r w:rsidRPr="00A049EE">
              <w:rPr>
                <w:rStyle w:val="Hyperlink"/>
                <w:noProof/>
              </w:rPr>
              <w:t>e</w:t>
            </w:r>
            <w:r>
              <w:rPr>
                <w:rFonts w:eastAsiaTheme="minorEastAsia"/>
                <w:noProof/>
                <w:kern w:val="2"/>
                <w:lang w:eastAsia="en-GB"/>
                <w14:ligatures w14:val="standardContextual"/>
              </w:rPr>
              <w:tab/>
            </w:r>
            <w:r w:rsidRPr="00A049EE">
              <w:rPr>
                <w:rStyle w:val="Hyperlink"/>
                <w:noProof/>
              </w:rPr>
              <w:t>Cleaning</w:t>
            </w:r>
            <w:r>
              <w:rPr>
                <w:noProof/>
                <w:webHidden/>
              </w:rPr>
              <w:tab/>
            </w:r>
            <w:r>
              <w:rPr>
                <w:noProof/>
                <w:webHidden/>
              </w:rPr>
              <w:fldChar w:fldCharType="begin"/>
            </w:r>
            <w:r>
              <w:rPr>
                <w:noProof/>
                <w:webHidden/>
              </w:rPr>
              <w:instrText xml:space="preserve"> PAGEREF _Toc220596754 \h </w:instrText>
            </w:r>
            <w:r>
              <w:rPr>
                <w:noProof/>
                <w:webHidden/>
              </w:rPr>
            </w:r>
            <w:r>
              <w:rPr>
                <w:noProof/>
                <w:webHidden/>
              </w:rPr>
              <w:fldChar w:fldCharType="separate"/>
            </w:r>
            <w:r>
              <w:rPr>
                <w:noProof/>
                <w:webHidden/>
              </w:rPr>
              <w:t>35</w:t>
            </w:r>
            <w:r>
              <w:rPr>
                <w:noProof/>
                <w:webHidden/>
              </w:rPr>
              <w:fldChar w:fldCharType="end"/>
            </w:r>
          </w:hyperlink>
        </w:p>
        <w:p w14:paraId="04C1A21F" w14:textId="18FE7F86"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5" w:history="1">
            <w:r w:rsidRPr="00A049EE">
              <w:rPr>
                <w:rStyle w:val="Hyperlink"/>
                <w:rFonts w:eastAsia="Calibri"/>
                <w:noProof/>
              </w:rPr>
              <w:t>29</w:t>
            </w:r>
            <w:r w:rsidRPr="00A049EE">
              <w:rPr>
                <w:rStyle w:val="Hyperlink"/>
                <w:noProof/>
              </w:rPr>
              <w:t>f</w:t>
            </w:r>
            <w:r>
              <w:rPr>
                <w:rFonts w:eastAsiaTheme="minorEastAsia"/>
                <w:noProof/>
                <w:kern w:val="2"/>
                <w:lang w:eastAsia="en-GB"/>
                <w14:ligatures w14:val="standardContextual"/>
              </w:rPr>
              <w:tab/>
            </w:r>
            <w:r w:rsidRPr="00A049EE">
              <w:rPr>
                <w:rStyle w:val="Hyperlink"/>
                <w:noProof/>
              </w:rPr>
              <w:t>Pest Control</w:t>
            </w:r>
            <w:r>
              <w:rPr>
                <w:noProof/>
                <w:webHidden/>
              </w:rPr>
              <w:tab/>
            </w:r>
            <w:r>
              <w:rPr>
                <w:noProof/>
                <w:webHidden/>
              </w:rPr>
              <w:fldChar w:fldCharType="begin"/>
            </w:r>
            <w:r>
              <w:rPr>
                <w:noProof/>
                <w:webHidden/>
              </w:rPr>
              <w:instrText xml:space="preserve"> PAGEREF _Toc220596755 \h </w:instrText>
            </w:r>
            <w:r>
              <w:rPr>
                <w:noProof/>
                <w:webHidden/>
              </w:rPr>
            </w:r>
            <w:r>
              <w:rPr>
                <w:noProof/>
                <w:webHidden/>
              </w:rPr>
              <w:fldChar w:fldCharType="separate"/>
            </w:r>
            <w:r>
              <w:rPr>
                <w:noProof/>
                <w:webHidden/>
              </w:rPr>
              <w:t>36</w:t>
            </w:r>
            <w:r>
              <w:rPr>
                <w:noProof/>
                <w:webHidden/>
              </w:rPr>
              <w:fldChar w:fldCharType="end"/>
            </w:r>
          </w:hyperlink>
        </w:p>
        <w:p w14:paraId="137526C1" w14:textId="1C819E31"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6" w:history="1">
            <w:r w:rsidRPr="00A049EE">
              <w:rPr>
                <w:rStyle w:val="Hyperlink"/>
                <w:rFonts w:eastAsia="Calibri"/>
                <w:noProof/>
              </w:rPr>
              <w:t>29</w:t>
            </w:r>
            <w:r w:rsidRPr="00A049EE">
              <w:rPr>
                <w:rStyle w:val="Hyperlink"/>
                <w:noProof/>
              </w:rPr>
              <w:t>g</w:t>
            </w:r>
            <w:r>
              <w:rPr>
                <w:rFonts w:eastAsiaTheme="minorEastAsia"/>
                <w:noProof/>
                <w:kern w:val="2"/>
                <w:lang w:eastAsia="en-GB"/>
                <w14:ligatures w14:val="standardContextual"/>
              </w:rPr>
              <w:tab/>
            </w:r>
            <w:r w:rsidRPr="00A049EE">
              <w:rPr>
                <w:rStyle w:val="Hyperlink"/>
                <w:noProof/>
              </w:rPr>
              <w:t>Equipment</w:t>
            </w:r>
            <w:r>
              <w:rPr>
                <w:noProof/>
                <w:webHidden/>
              </w:rPr>
              <w:tab/>
            </w:r>
            <w:r>
              <w:rPr>
                <w:noProof/>
                <w:webHidden/>
              </w:rPr>
              <w:fldChar w:fldCharType="begin"/>
            </w:r>
            <w:r>
              <w:rPr>
                <w:noProof/>
                <w:webHidden/>
              </w:rPr>
              <w:instrText xml:space="preserve"> PAGEREF _Toc220596756 \h </w:instrText>
            </w:r>
            <w:r>
              <w:rPr>
                <w:noProof/>
                <w:webHidden/>
              </w:rPr>
            </w:r>
            <w:r>
              <w:rPr>
                <w:noProof/>
                <w:webHidden/>
              </w:rPr>
              <w:fldChar w:fldCharType="separate"/>
            </w:r>
            <w:r>
              <w:rPr>
                <w:noProof/>
                <w:webHidden/>
              </w:rPr>
              <w:t>36</w:t>
            </w:r>
            <w:r>
              <w:rPr>
                <w:noProof/>
                <w:webHidden/>
              </w:rPr>
              <w:fldChar w:fldCharType="end"/>
            </w:r>
          </w:hyperlink>
        </w:p>
        <w:p w14:paraId="105C6307" w14:textId="6204B019"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7" w:history="1">
            <w:r w:rsidRPr="00A049EE">
              <w:rPr>
                <w:rStyle w:val="Hyperlink"/>
                <w:rFonts w:eastAsia="Calibri"/>
                <w:noProof/>
              </w:rPr>
              <w:t>29</w:t>
            </w:r>
            <w:r w:rsidRPr="00A049EE">
              <w:rPr>
                <w:rStyle w:val="Hyperlink"/>
                <w:noProof/>
              </w:rPr>
              <w:t>h</w:t>
            </w:r>
            <w:r>
              <w:rPr>
                <w:rFonts w:eastAsiaTheme="minorEastAsia"/>
                <w:noProof/>
                <w:kern w:val="2"/>
                <w:lang w:eastAsia="en-GB"/>
                <w14:ligatures w14:val="standardContextual"/>
              </w:rPr>
              <w:tab/>
            </w:r>
            <w:r w:rsidRPr="00A049EE">
              <w:rPr>
                <w:rStyle w:val="Hyperlink"/>
                <w:noProof/>
              </w:rPr>
              <w:t>Emergency feeding and business continuity</w:t>
            </w:r>
            <w:r>
              <w:rPr>
                <w:noProof/>
                <w:webHidden/>
              </w:rPr>
              <w:tab/>
            </w:r>
            <w:r>
              <w:rPr>
                <w:noProof/>
                <w:webHidden/>
              </w:rPr>
              <w:fldChar w:fldCharType="begin"/>
            </w:r>
            <w:r>
              <w:rPr>
                <w:noProof/>
                <w:webHidden/>
              </w:rPr>
              <w:instrText xml:space="preserve"> PAGEREF _Toc220596757 \h </w:instrText>
            </w:r>
            <w:r>
              <w:rPr>
                <w:noProof/>
                <w:webHidden/>
              </w:rPr>
            </w:r>
            <w:r>
              <w:rPr>
                <w:noProof/>
                <w:webHidden/>
              </w:rPr>
              <w:fldChar w:fldCharType="separate"/>
            </w:r>
            <w:r>
              <w:rPr>
                <w:noProof/>
                <w:webHidden/>
              </w:rPr>
              <w:t>37</w:t>
            </w:r>
            <w:r>
              <w:rPr>
                <w:noProof/>
                <w:webHidden/>
              </w:rPr>
              <w:fldChar w:fldCharType="end"/>
            </w:r>
          </w:hyperlink>
        </w:p>
        <w:p w14:paraId="434FBDC3" w14:textId="269E66C8"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8" w:history="1">
            <w:r w:rsidRPr="00A049EE">
              <w:rPr>
                <w:rStyle w:val="Hyperlink"/>
                <w:rFonts w:eastAsia="Calibri"/>
                <w:noProof/>
              </w:rPr>
              <w:t>29</w:t>
            </w:r>
            <w:r w:rsidRPr="00A049EE">
              <w:rPr>
                <w:rStyle w:val="Hyperlink"/>
                <w:noProof/>
              </w:rPr>
              <w:t>i</w:t>
            </w:r>
            <w:r>
              <w:rPr>
                <w:rFonts w:eastAsiaTheme="minorEastAsia"/>
                <w:noProof/>
                <w:kern w:val="2"/>
                <w:lang w:eastAsia="en-GB"/>
                <w14:ligatures w14:val="standardContextual"/>
              </w:rPr>
              <w:tab/>
            </w:r>
            <w:r w:rsidRPr="00A049EE">
              <w:rPr>
                <w:rStyle w:val="Hyperlink"/>
                <w:noProof/>
              </w:rPr>
              <w:t>Premises emergency /kitchen closure</w:t>
            </w:r>
            <w:r>
              <w:rPr>
                <w:noProof/>
                <w:webHidden/>
              </w:rPr>
              <w:tab/>
            </w:r>
            <w:r>
              <w:rPr>
                <w:noProof/>
                <w:webHidden/>
              </w:rPr>
              <w:fldChar w:fldCharType="begin"/>
            </w:r>
            <w:r>
              <w:rPr>
                <w:noProof/>
                <w:webHidden/>
              </w:rPr>
              <w:instrText xml:space="preserve"> PAGEREF _Toc220596758 \h </w:instrText>
            </w:r>
            <w:r>
              <w:rPr>
                <w:noProof/>
                <w:webHidden/>
              </w:rPr>
            </w:r>
            <w:r>
              <w:rPr>
                <w:noProof/>
                <w:webHidden/>
              </w:rPr>
              <w:fldChar w:fldCharType="separate"/>
            </w:r>
            <w:r>
              <w:rPr>
                <w:noProof/>
                <w:webHidden/>
              </w:rPr>
              <w:t>37</w:t>
            </w:r>
            <w:r>
              <w:rPr>
                <w:noProof/>
                <w:webHidden/>
              </w:rPr>
              <w:fldChar w:fldCharType="end"/>
            </w:r>
          </w:hyperlink>
        </w:p>
        <w:p w14:paraId="652FC0D9" w14:textId="30361473"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59" w:history="1">
            <w:r w:rsidRPr="00A049EE">
              <w:rPr>
                <w:rStyle w:val="Hyperlink"/>
                <w:rFonts w:eastAsia="Calibri"/>
                <w:noProof/>
              </w:rPr>
              <w:t>29</w:t>
            </w:r>
            <w:r w:rsidRPr="00A049EE">
              <w:rPr>
                <w:rStyle w:val="Hyperlink"/>
                <w:noProof/>
              </w:rPr>
              <w:t>j</w:t>
            </w:r>
            <w:r>
              <w:rPr>
                <w:rFonts w:eastAsiaTheme="minorEastAsia"/>
                <w:noProof/>
                <w:kern w:val="2"/>
                <w:lang w:eastAsia="en-GB"/>
                <w14:ligatures w14:val="standardContextual"/>
              </w:rPr>
              <w:tab/>
            </w:r>
            <w:r w:rsidRPr="00A049EE">
              <w:rPr>
                <w:rStyle w:val="Hyperlink"/>
                <w:noProof/>
              </w:rPr>
              <w:t>Health and safety: General</w:t>
            </w:r>
            <w:r>
              <w:rPr>
                <w:noProof/>
                <w:webHidden/>
              </w:rPr>
              <w:tab/>
            </w:r>
            <w:r>
              <w:rPr>
                <w:noProof/>
                <w:webHidden/>
              </w:rPr>
              <w:fldChar w:fldCharType="begin"/>
            </w:r>
            <w:r>
              <w:rPr>
                <w:noProof/>
                <w:webHidden/>
              </w:rPr>
              <w:instrText xml:space="preserve"> PAGEREF _Toc220596759 \h </w:instrText>
            </w:r>
            <w:r>
              <w:rPr>
                <w:noProof/>
                <w:webHidden/>
              </w:rPr>
            </w:r>
            <w:r>
              <w:rPr>
                <w:noProof/>
                <w:webHidden/>
              </w:rPr>
              <w:fldChar w:fldCharType="separate"/>
            </w:r>
            <w:r>
              <w:rPr>
                <w:noProof/>
                <w:webHidden/>
              </w:rPr>
              <w:t>37</w:t>
            </w:r>
            <w:r>
              <w:rPr>
                <w:noProof/>
                <w:webHidden/>
              </w:rPr>
              <w:fldChar w:fldCharType="end"/>
            </w:r>
          </w:hyperlink>
        </w:p>
        <w:p w14:paraId="74062AF5" w14:textId="20164C50"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60" w:history="1">
            <w:r w:rsidRPr="00A049EE">
              <w:rPr>
                <w:rStyle w:val="Hyperlink"/>
                <w:rFonts w:eastAsia="Calibri"/>
                <w:noProof/>
              </w:rPr>
              <w:t>29</w:t>
            </w:r>
            <w:r w:rsidRPr="00A049EE">
              <w:rPr>
                <w:rStyle w:val="Hyperlink"/>
                <w:noProof/>
              </w:rPr>
              <w:t>k</w:t>
            </w:r>
            <w:r>
              <w:rPr>
                <w:rFonts w:eastAsiaTheme="minorEastAsia"/>
                <w:noProof/>
                <w:kern w:val="2"/>
                <w:lang w:eastAsia="en-GB"/>
                <w14:ligatures w14:val="standardContextual"/>
              </w:rPr>
              <w:tab/>
            </w:r>
            <w:r w:rsidRPr="00A049EE">
              <w:rPr>
                <w:rStyle w:val="Hyperlink"/>
                <w:noProof/>
              </w:rPr>
              <w:t>First Aid</w:t>
            </w:r>
            <w:r>
              <w:rPr>
                <w:noProof/>
                <w:webHidden/>
              </w:rPr>
              <w:tab/>
            </w:r>
            <w:r>
              <w:rPr>
                <w:noProof/>
                <w:webHidden/>
              </w:rPr>
              <w:fldChar w:fldCharType="begin"/>
            </w:r>
            <w:r>
              <w:rPr>
                <w:noProof/>
                <w:webHidden/>
              </w:rPr>
              <w:instrText xml:space="preserve"> PAGEREF _Toc220596760 \h </w:instrText>
            </w:r>
            <w:r>
              <w:rPr>
                <w:noProof/>
                <w:webHidden/>
              </w:rPr>
            </w:r>
            <w:r>
              <w:rPr>
                <w:noProof/>
                <w:webHidden/>
              </w:rPr>
              <w:fldChar w:fldCharType="separate"/>
            </w:r>
            <w:r>
              <w:rPr>
                <w:noProof/>
                <w:webHidden/>
              </w:rPr>
              <w:t>37</w:t>
            </w:r>
            <w:r>
              <w:rPr>
                <w:noProof/>
                <w:webHidden/>
              </w:rPr>
              <w:fldChar w:fldCharType="end"/>
            </w:r>
          </w:hyperlink>
        </w:p>
        <w:p w14:paraId="2BAAE8F3" w14:textId="7BF637D9"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61" w:history="1">
            <w:r w:rsidRPr="00A049EE">
              <w:rPr>
                <w:rStyle w:val="Hyperlink"/>
                <w:rFonts w:eastAsia="Calibri"/>
                <w:noProof/>
              </w:rPr>
              <w:t>29</w:t>
            </w:r>
            <w:r w:rsidRPr="00A049EE">
              <w:rPr>
                <w:rStyle w:val="Hyperlink"/>
                <w:noProof/>
              </w:rPr>
              <w:t xml:space="preserve">l </w:t>
            </w:r>
            <w:r>
              <w:rPr>
                <w:rFonts w:eastAsiaTheme="minorEastAsia"/>
                <w:noProof/>
                <w:kern w:val="2"/>
                <w:lang w:eastAsia="en-GB"/>
                <w14:ligatures w14:val="standardContextual"/>
              </w:rPr>
              <w:tab/>
            </w:r>
            <w:r w:rsidRPr="00A049EE">
              <w:rPr>
                <w:rStyle w:val="Hyperlink"/>
                <w:noProof/>
              </w:rPr>
              <w:t>Health and Safety Officer</w:t>
            </w:r>
            <w:r>
              <w:rPr>
                <w:noProof/>
                <w:webHidden/>
              </w:rPr>
              <w:tab/>
            </w:r>
            <w:r>
              <w:rPr>
                <w:noProof/>
                <w:webHidden/>
              </w:rPr>
              <w:fldChar w:fldCharType="begin"/>
            </w:r>
            <w:r>
              <w:rPr>
                <w:noProof/>
                <w:webHidden/>
              </w:rPr>
              <w:instrText xml:space="preserve"> PAGEREF _Toc220596761 \h </w:instrText>
            </w:r>
            <w:r>
              <w:rPr>
                <w:noProof/>
                <w:webHidden/>
              </w:rPr>
            </w:r>
            <w:r>
              <w:rPr>
                <w:noProof/>
                <w:webHidden/>
              </w:rPr>
              <w:fldChar w:fldCharType="separate"/>
            </w:r>
            <w:r>
              <w:rPr>
                <w:noProof/>
                <w:webHidden/>
              </w:rPr>
              <w:t>38</w:t>
            </w:r>
            <w:r>
              <w:rPr>
                <w:noProof/>
                <w:webHidden/>
              </w:rPr>
              <w:fldChar w:fldCharType="end"/>
            </w:r>
          </w:hyperlink>
        </w:p>
        <w:p w14:paraId="56B77423" w14:textId="60F9A2BD"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62" w:history="1">
            <w:r w:rsidRPr="00A049EE">
              <w:rPr>
                <w:rStyle w:val="Hyperlink"/>
                <w:rFonts w:eastAsia="Calibri"/>
                <w:noProof/>
              </w:rPr>
              <w:t>29</w:t>
            </w:r>
            <w:r w:rsidRPr="00A049EE">
              <w:rPr>
                <w:rStyle w:val="Hyperlink"/>
                <w:noProof/>
              </w:rPr>
              <w:t>m</w:t>
            </w:r>
            <w:r>
              <w:rPr>
                <w:rFonts w:eastAsiaTheme="minorEastAsia"/>
                <w:noProof/>
                <w:kern w:val="2"/>
                <w:lang w:eastAsia="en-GB"/>
                <w14:ligatures w14:val="standardContextual"/>
              </w:rPr>
              <w:tab/>
            </w:r>
            <w:r w:rsidRPr="00A049EE">
              <w:rPr>
                <w:rStyle w:val="Hyperlink"/>
                <w:noProof/>
              </w:rPr>
              <w:t>Incident reporting</w:t>
            </w:r>
            <w:r>
              <w:rPr>
                <w:noProof/>
                <w:webHidden/>
              </w:rPr>
              <w:tab/>
            </w:r>
            <w:r>
              <w:rPr>
                <w:noProof/>
                <w:webHidden/>
              </w:rPr>
              <w:fldChar w:fldCharType="begin"/>
            </w:r>
            <w:r>
              <w:rPr>
                <w:noProof/>
                <w:webHidden/>
              </w:rPr>
              <w:instrText xml:space="preserve"> PAGEREF _Toc220596762 \h </w:instrText>
            </w:r>
            <w:r>
              <w:rPr>
                <w:noProof/>
                <w:webHidden/>
              </w:rPr>
            </w:r>
            <w:r>
              <w:rPr>
                <w:noProof/>
                <w:webHidden/>
              </w:rPr>
              <w:fldChar w:fldCharType="separate"/>
            </w:r>
            <w:r>
              <w:rPr>
                <w:noProof/>
                <w:webHidden/>
              </w:rPr>
              <w:t>38</w:t>
            </w:r>
            <w:r>
              <w:rPr>
                <w:noProof/>
                <w:webHidden/>
              </w:rPr>
              <w:fldChar w:fldCharType="end"/>
            </w:r>
          </w:hyperlink>
        </w:p>
        <w:p w14:paraId="56EF55F4" w14:textId="65E93AA4"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63" w:history="1">
            <w:r w:rsidRPr="00A049EE">
              <w:rPr>
                <w:rStyle w:val="Hyperlink"/>
                <w:noProof/>
              </w:rPr>
              <w:t xml:space="preserve">30. </w:t>
            </w:r>
            <w:r>
              <w:rPr>
                <w:rFonts w:eastAsiaTheme="minorEastAsia"/>
                <w:noProof/>
                <w:kern w:val="2"/>
                <w:lang w:eastAsia="en-GB"/>
                <w14:ligatures w14:val="standardContextual"/>
              </w:rPr>
              <w:tab/>
            </w:r>
            <w:r w:rsidRPr="00A049EE">
              <w:rPr>
                <w:rStyle w:val="Hyperlink"/>
                <w:noProof/>
              </w:rPr>
              <w:t>Fire Precautions</w:t>
            </w:r>
            <w:r>
              <w:rPr>
                <w:noProof/>
                <w:webHidden/>
              </w:rPr>
              <w:tab/>
            </w:r>
            <w:r>
              <w:rPr>
                <w:noProof/>
                <w:webHidden/>
              </w:rPr>
              <w:fldChar w:fldCharType="begin"/>
            </w:r>
            <w:r>
              <w:rPr>
                <w:noProof/>
                <w:webHidden/>
              </w:rPr>
              <w:instrText xml:space="preserve"> PAGEREF _Toc220596763 \h </w:instrText>
            </w:r>
            <w:r>
              <w:rPr>
                <w:noProof/>
                <w:webHidden/>
              </w:rPr>
            </w:r>
            <w:r>
              <w:rPr>
                <w:noProof/>
                <w:webHidden/>
              </w:rPr>
              <w:fldChar w:fldCharType="separate"/>
            </w:r>
            <w:r>
              <w:rPr>
                <w:noProof/>
                <w:webHidden/>
              </w:rPr>
              <w:t>38</w:t>
            </w:r>
            <w:r>
              <w:rPr>
                <w:noProof/>
                <w:webHidden/>
              </w:rPr>
              <w:fldChar w:fldCharType="end"/>
            </w:r>
          </w:hyperlink>
        </w:p>
        <w:p w14:paraId="36C1596B" w14:textId="043DAAB9"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64" w:history="1">
            <w:r w:rsidRPr="00A049EE">
              <w:rPr>
                <w:rStyle w:val="Hyperlink"/>
                <w:noProof/>
              </w:rPr>
              <w:t>31</w:t>
            </w:r>
            <w:r>
              <w:rPr>
                <w:rFonts w:eastAsiaTheme="minorEastAsia"/>
                <w:noProof/>
                <w:kern w:val="2"/>
                <w:lang w:eastAsia="en-GB"/>
                <w14:ligatures w14:val="standardContextual"/>
              </w:rPr>
              <w:tab/>
            </w:r>
            <w:r w:rsidRPr="00A049EE">
              <w:rPr>
                <w:rStyle w:val="Hyperlink"/>
                <w:noProof/>
              </w:rPr>
              <w:t>Signage</w:t>
            </w:r>
            <w:r>
              <w:rPr>
                <w:noProof/>
                <w:webHidden/>
              </w:rPr>
              <w:tab/>
            </w:r>
            <w:r>
              <w:rPr>
                <w:noProof/>
                <w:webHidden/>
              </w:rPr>
              <w:fldChar w:fldCharType="begin"/>
            </w:r>
            <w:r>
              <w:rPr>
                <w:noProof/>
                <w:webHidden/>
              </w:rPr>
              <w:instrText xml:space="preserve"> PAGEREF _Toc220596764 \h </w:instrText>
            </w:r>
            <w:r>
              <w:rPr>
                <w:noProof/>
                <w:webHidden/>
              </w:rPr>
            </w:r>
            <w:r>
              <w:rPr>
                <w:noProof/>
                <w:webHidden/>
              </w:rPr>
              <w:fldChar w:fldCharType="separate"/>
            </w:r>
            <w:r>
              <w:rPr>
                <w:noProof/>
                <w:webHidden/>
              </w:rPr>
              <w:t>39</w:t>
            </w:r>
            <w:r>
              <w:rPr>
                <w:noProof/>
                <w:webHidden/>
              </w:rPr>
              <w:fldChar w:fldCharType="end"/>
            </w:r>
          </w:hyperlink>
        </w:p>
        <w:p w14:paraId="3290274D" w14:textId="287A7061"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65" w:history="1">
            <w:r w:rsidRPr="00A049EE">
              <w:rPr>
                <w:rStyle w:val="Hyperlink"/>
                <w:noProof/>
              </w:rPr>
              <w:t>32</w:t>
            </w:r>
            <w:r>
              <w:rPr>
                <w:rFonts w:eastAsiaTheme="minorEastAsia"/>
                <w:noProof/>
                <w:kern w:val="2"/>
                <w:lang w:eastAsia="en-GB"/>
                <w14:ligatures w14:val="standardContextual"/>
              </w:rPr>
              <w:tab/>
            </w:r>
            <w:r w:rsidRPr="00A049EE">
              <w:rPr>
                <w:rStyle w:val="Hyperlink"/>
                <w:noProof/>
              </w:rPr>
              <w:t>Food Safety</w:t>
            </w:r>
            <w:r>
              <w:rPr>
                <w:noProof/>
                <w:webHidden/>
              </w:rPr>
              <w:tab/>
            </w:r>
            <w:r>
              <w:rPr>
                <w:noProof/>
                <w:webHidden/>
              </w:rPr>
              <w:fldChar w:fldCharType="begin"/>
            </w:r>
            <w:r>
              <w:rPr>
                <w:noProof/>
                <w:webHidden/>
              </w:rPr>
              <w:instrText xml:space="preserve"> PAGEREF _Toc220596765 \h </w:instrText>
            </w:r>
            <w:r>
              <w:rPr>
                <w:noProof/>
                <w:webHidden/>
              </w:rPr>
            </w:r>
            <w:r>
              <w:rPr>
                <w:noProof/>
                <w:webHidden/>
              </w:rPr>
              <w:fldChar w:fldCharType="separate"/>
            </w:r>
            <w:r>
              <w:rPr>
                <w:noProof/>
                <w:webHidden/>
              </w:rPr>
              <w:t>39</w:t>
            </w:r>
            <w:r>
              <w:rPr>
                <w:noProof/>
                <w:webHidden/>
              </w:rPr>
              <w:fldChar w:fldCharType="end"/>
            </w:r>
          </w:hyperlink>
        </w:p>
        <w:p w14:paraId="5F408F1C" w14:textId="3EFA354B"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66" w:history="1">
            <w:r w:rsidRPr="00A049EE">
              <w:rPr>
                <w:rStyle w:val="Hyperlink"/>
                <w:noProof/>
              </w:rPr>
              <w:t>33</w:t>
            </w:r>
            <w:r>
              <w:rPr>
                <w:rFonts w:eastAsiaTheme="minorEastAsia"/>
                <w:noProof/>
                <w:kern w:val="2"/>
                <w:lang w:eastAsia="en-GB"/>
                <w14:ligatures w14:val="standardContextual"/>
              </w:rPr>
              <w:tab/>
            </w:r>
            <w:r w:rsidRPr="00A049EE">
              <w:rPr>
                <w:rStyle w:val="Hyperlink"/>
                <w:noProof/>
              </w:rPr>
              <w:t>Hygiene</w:t>
            </w:r>
            <w:r>
              <w:rPr>
                <w:noProof/>
                <w:webHidden/>
              </w:rPr>
              <w:tab/>
            </w:r>
            <w:r>
              <w:rPr>
                <w:noProof/>
                <w:webHidden/>
              </w:rPr>
              <w:fldChar w:fldCharType="begin"/>
            </w:r>
            <w:r>
              <w:rPr>
                <w:noProof/>
                <w:webHidden/>
              </w:rPr>
              <w:instrText xml:space="preserve"> PAGEREF _Toc220596766 \h </w:instrText>
            </w:r>
            <w:r>
              <w:rPr>
                <w:noProof/>
                <w:webHidden/>
              </w:rPr>
            </w:r>
            <w:r>
              <w:rPr>
                <w:noProof/>
                <w:webHidden/>
              </w:rPr>
              <w:fldChar w:fldCharType="separate"/>
            </w:r>
            <w:r>
              <w:rPr>
                <w:noProof/>
                <w:webHidden/>
              </w:rPr>
              <w:t>39</w:t>
            </w:r>
            <w:r>
              <w:rPr>
                <w:noProof/>
                <w:webHidden/>
              </w:rPr>
              <w:fldChar w:fldCharType="end"/>
            </w:r>
          </w:hyperlink>
        </w:p>
        <w:p w14:paraId="4ABF12B7" w14:textId="3EF6FCD5"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67" w:history="1">
            <w:r w:rsidRPr="00A049EE">
              <w:rPr>
                <w:rStyle w:val="Hyperlink"/>
                <w:noProof/>
              </w:rPr>
              <w:t>33a</w:t>
            </w:r>
            <w:r>
              <w:rPr>
                <w:rFonts w:eastAsiaTheme="minorEastAsia"/>
                <w:noProof/>
                <w:kern w:val="2"/>
                <w:lang w:eastAsia="en-GB"/>
                <w14:ligatures w14:val="standardContextual"/>
              </w:rPr>
              <w:tab/>
            </w:r>
            <w:r w:rsidRPr="00A049EE">
              <w:rPr>
                <w:rStyle w:val="Hyperlink"/>
                <w:noProof/>
              </w:rPr>
              <w:t xml:space="preserve"> Hygiene – Food handlers</w:t>
            </w:r>
            <w:r>
              <w:rPr>
                <w:noProof/>
                <w:webHidden/>
              </w:rPr>
              <w:tab/>
            </w:r>
            <w:r>
              <w:rPr>
                <w:noProof/>
                <w:webHidden/>
              </w:rPr>
              <w:fldChar w:fldCharType="begin"/>
            </w:r>
            <w:r>
              <w:rPr>
                <w:noProof/>
                <w:webHidden/>
              </w:rPr>
              <w:instrText xml:space="preserve"> PAGEREF _Toc220596767 \h </w:instrText>
            </w:r>
            <w:r>
              <w:rPr>
                <w:noProof/>
                <w:webHidden/>
              </w:rPr>
            </w:r>
            <w:r>
              <w:rPr>
                <w:noProof/>
                <w:webHidden/>
              </w:rPr>
              <w:fldChar w:fldCharType="separate"/>
            </w:r>
            <w:r>
              <w:rPr>
                <w:noProof/>
                <w:webHidden/>
              </w:rPr>
              <w:t>40</w:t>
            </w:r>
            <w:r>
              <w:rPr>
                <w:noProof/>
                <w:webHidden/>
              </w:rPr>
              <w:fldChar w:fldCharType="end"/>
            </w:r>
          </w:hyperlink>
        </w:p>
        <w:p w14:paraId="1F3DE5C0" w14:textId="6DA54AF5"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68" w:history="1">
            <w:r w:rsidRPr="00A049EE">
              <w:rPr>
                <w:rStyle w:val="Hyperlink"/>
                <w:noProof/>
              </w:rPr>
              <w:t>34</w:t>
            </w:r>
            <w:r>
              <w:rPr>
                <w:rFonts w:eastAsiaTheme="minorEastAsia"/>
                <w:noProof/>
                <w:kern w:val="2"/>
                <w:lang w:eastAsia="en-GB"/>
                <w14:ligatures w14:val="standardContextual"/>
              </w:rPr>
              <w:tab/>
            </w:r>
            <w:r w:rsidRPr="00A049EE">
              <w:rPr>
                <w:rStyle w:val="Hyperlink"/>
                <w:noProof/>
              </w:rPr>
              <w:t xml:space="preserve"> Environmental Health</w:t>
            </w:r>
            <w:r>
              <w:rPr>
                <w:noProof/>
                <w:webHidden/>
              </w:rPr>
              <w:tab/>
            </w:r>
            <w:r>
              <w:rPr>
                <w:noProof/>
                <w:webHidden/>
              </w:rPr>
              <w:fldChar w:fldCharType="begin"/>
            </w:r>
            <w:r>
              <w:rPr>
                <w:noProof/>
                <w:webHidden/>
              </w:rPr>
              <w:instrText xml:space="preserve"> PAGEREF _Toc220596768 \h </w:instrText>
            </w:r>
            <w:r>
              <w:rPr>
                <w:noProof/>
                <w:webHidden/>
              </w:rPr>
            </w:r>
            <w:r>
              <w:rPr>
                <w:noProof/>
                <w:webHidden/>
              </w:rPr>
              <w:fldChar w:fldCharType="separate"/>
            </w:r>
            <w:r>
              <w:rPr>
                <w:noProof/>
                <w:webHidden/>
              </w:rPr>
              <w:t>40</w:t>
            </w:r>
            <w:r>
              <w:rPr>
                <w:noProof/>
                <w:webHidden/>
              </w:rPr>
              <w:fldChar w:fldCharType="end"/>
            </w:r>
          </w:hyperlink>
        </w:p>
        <w:p w14:paraId="24A3C67A" w14:textId="31C2D77C"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69" w:history="1">
            <w:r w:rsidRPr="00A049EE">
              <w:rPr>
                <w:rStyle w:val="Hyperlink"/>
                <w:noProof/>
              </w:rPr>
              <w:t>35</w:t>
            </w:r>
            <w:r>
              <w:rPr>
                <w:rFonts w:eastAsiaTheme="minorEastAsia"/>
                <w:noProof/>
                <w:kern w:val="2"/>
                <w:lang w:eastAsia="en-GB"/>
                <w14:ligatures w14:val="standardContextual"/>
              </w:rPr>
              <w:tab/>
            </w:r>
            <w:r w:rsidRPr="00A049EE">
              <w:rPr>
                <w:rStyle w:val="Hyperlink"/>
                <w:noProof/>
              </w:rPr>
              <w:t>Uniforms</w:t>
            </w:r>
            <w:r>
              <w:rPr>
                <w:noProof/>
                <w:webHidden/>
              </w:rPr>
              <w:tab/>
            </w:r>
            <w:r>
              <w:rPr>
                <w:noProof/>
                <w:webHidden/>
              </w:rPr>
              <w:fldChar w:fldCharType="begin"/>
            </w:r>
            <w:r>
              <w:rPr>
                <w:noProof/>
                <w:webHidden/>
              </w:rPr>
              <w:instrText xml:space="preserve"> PAGEREF _Toc220596769 \h </w:instrText>
            </w:r>
            <w:r>
              <w:rPr>
                <w:noProof/>
                <w:webHidden/>
              </w:rPr>
            </w:r>
            <w:r>
              <w:rPr>
                <w:noProof/>
                <w:webHidden/>
              </w:rPr>
              <w:fldChar w:fldCharType="separate"/>
            </w:r>
            <w:r>
              <w:rPr>
                <w:noProof/>
                <w:webHidden/>
              </w:rPr>
              <w:t>41</w:t>
            </w:r>
            <w:r>
              <w:rPr>
                <w:noProof/>
                <w:webHidden/>
              </w:rPr>
              <w:fldChar w:fldCharType="end"/>
            </w:r>
          </w:hyperlink>
        </w:p>
        <w:p w14:paraId="3A01F3FD" w14:textId="72282C34" w:rsidR="00024EAB" w:rsidRDefault="00024EAB">
          <w:pPr>
            <w:pStyle w:val="TOC3"/>
            <w:tabs>
              <w:tab w:val="left" w:pos="1200"/>
              <w:tab w:val="right" w:leader="dot" w:pos="9016"/>
            </w:tabs>
            <w:rPr>
              <w:rFonts w:eastAsiaTheme="minorEastAsia"/>
              <w:noProof/>
              <w:kern w:val="2"/>
              <w:lang w:eastAsia="en-GB"/>
              <w14:ligatures w14:val="standardContextual"/>
            </w:rPr>
          </w:pPr>
          <w:hyperlink w:anchor="_Toc220596770" w:history="1">
            <w:r w:rsidRPr="00A049EE">
              <w:rPr>
                <w:rStyle w:val="Hyperlink"/>
                <w:noProof/>
              </w:rPr>
              <w:t xml:space="preserve">35a </w:t>
            </w:r>
            <w:r>
              <w:rPr>
                <w:rFonts w:eastAsiaTheme="minorEastAsia"/>
                <w:noProof/>
                <w:kern w:val="2"/>
                <w:lang w:eastAsia="en-GB"/>
                <w14:ligatures w14:val="standardContextual"/>
              </w:rPr>
              <w:tab/>
            </w:r>
            <w:r w:rsidRPr="00A049EE">
              <w:rPr>
                <w:rStyle w:val="Hyperlink"/>
                <w:noProof/>
              </w:rPr>
              <w:t>Laundry and protective clothing</w:t>
            </w:r>
            <w:r>
              <w:rPr>
                <w:noProof/>
                <w:webHidden/>
              </w:rPr>
              <w:tab/>
            </w:r>
            <w:r>
              <w:rPr>
                <w:noProof/>
                <w:webHidden/>
              </w:rPr>
              <w:fldChar w:fldCharType="begin"/>
            </w:r>
            <w:r>
              <w:rPr>
                <w:noProof/>
                <w:webHidden/>
              </w:rPr>
              <w:instrText xml:space="preserve"> PAGEREF _Toc220596770 \h </w:instrText>
            </w:r>
            <w:r>
              <w:rPr>
                <w:noProof/>
                <w:webHidden/>
              </w:rPr>
            </w:r>
            <w:r>
              <w:rPr>
                <w:noProof/>
                <w:webHidden/>
              </w:rPr>
              <w:fldChar w:fldCharType="separate"/>
            </w:r>
            <w:r>
              <w:rPr>
                <w:noProof/>
                <w:webHidden/>
              </w:rPr>
              <w:t>41</w:t>
            </w:r>
            <w:r>
              <w:rPr>
                <w:noProof/>
                <w:webHidden/>
              </w:rPr>
              <w:fldChar w:fldCharType="end"/>
            </w:r>
          </w:hyperlink>
        </w:p>
        <w:p w14:paraId="77F9F731" w14:textId="26BDEA58"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71" w:history="1">
            <w:r w:rsidRPr="00A049EE">
              <w:rPr>
                <w:rStyle w:val="Hyperlink"/>
                <w:noProof/>
              </w:rPr>
              <w:t>36</w:t>
            </w:r>
            <w:r>
              <w:rPr>
                <w:rFonts w:eastAsiaTheme="minorEastAsia"/>
                <w:noProof/>
                <w:kern w:val="2"/>
                <w:lang w:eastAsia="en-GB"/>
                <w14:ligatures w14:val="standardContextual"/>
              </w:rPr>
              <w:tab/>
            </w:r>
            <w:r w:rsidRPr="00A049EE">
              <w:rPr>
                <w:rStyle w:val="Hyperlink"/>
                <w:noProof/>
              </w:rPr>
              <w:t>Sustainability Strategy</w:t>
            </w:r>
            <w:r>
              <w:rPr>
                <w:noProof/>
                <w:webHidden/>
              </w:rPr>
              <w:tab/>
            </w:r>
            <w:r>
              <w:rPr>
                <w:noProof/>
                <w:webHidden/>
              </w:rPr>
              <w:fldChar w:fldCharType="begin"/>
            </w:r>
            <w:r>
              <w:rPr>
                <w:noProof/>
                <w:webHidden/>
              </w:rPr>
              <w:instrText xml:space="preserve"> PAGEREF _Toc220596771 \h </w:instrText>
            </w:r>
            <w:r>
              <w:rPr>
                <w:noProof/>
                <w:webHidden/>
              </w:rPr>
            </w:r>
            <w:r>
              <w:rPr>
                <w:noProof/>
                <w:webHidden/>
              </w:rPr>
              <w:fldChar w:fldCharType="separate"/>
            </w:r>
            <w:r>
              <w:rPr>
                <w:noProof/>
                <w:webHidden/>
              </w:rPr>
              <w:t>41</w:t>
            </w:r>
            <w:r>
              <w:rPr>
                <w:noProof/>
                <w:webHidden/>
              </w:rPr>
              <w:fldChar w:fldCharType="end"/>
            </w:r>
          </w:hyperlink>
        </w:p>
        <w:p w14:paraId="4B8CFB2D" w14:textId="07713A67"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72" w:history="1">
            <w:r w:rsidRPr="00A049EE">
              <w:rPr>
                <w:rStyle w:val="Hyperlink"/>
                <w:noProof/>
              </w:rPr>
              <w:t>37</w:t>
            </w:r>
            <w:r>
              <w:rPr>
                <w:rFonts w:eastAsiaTheme="minorEastAsia"/>
                <w:noProof/>
                <w:kern w:val="2"/>
                <w:lang w:eastAsia="en-GB"/>
                <w14:ligatures w14:val="standardContextual"/>
              </w:rPr>
              <w:tab/>
            </w:r>
            <w:r w:rsidRPr="00A049EE">
              <w:rPr>
                <w:rStyle w:val="Hyperlink"/>
                <w:noProof/>
              </w:rPr>
              <w:t>School Regulations</w:t>
            </w:r>
            <w:r>
              <w:rPr>
                <w:noProof/>
                <w:webHidden/>
              </w:rPr>
              <w:tab/>
            </w:r>
            <w:r>
              <w:rPr>
                <w:noProof/>
                <w:webHidden/>
              </w:rPr>
              <w:fldChar w:fldCharType="begin"/>
            </w:r>
            <w:r>
              <w:rPr>
                <w:noProof/>
                <w:webHidden/>
              </w:rPr>
              <w:instrText xml:space="preserve"> PAGEREF _Toc220596772 \h </w:instrText>
            </w:r>
            <w:r>
              <w:rPr>
                <w:noProof/>
                <w:webHidden/>
              </w:rPr>
            </w:r>
            <w:r>
              <w:rPr>
                <w:noProof/>
                <w:webHidden/>
              </w:rPr>
              <w:fldChar w:fldCharType="separate"/>
            </w:r>
            <w:r>
              <w:rPr>
                <w:noProof/>
                <w:webHidden/>
              </w:rPr>
              <w:t>41</w:t>
            </w:r>
            <w:r>
              <w:rPr>
                <w:noProof/>
                <w:webHidden/>
              </w:rPr>
              <w:fldChar w:fldCharType="end"/>
            </w:r>
          </w:hyperlink>
        </w:p>
        <w:p w14:paraId="7A8CC83C" w14:textId="55B9378C" w:rsidR="00024EAB" w:rsidRDefault="00024EAB">
          <w:pPr>
            <w:pStyle w:val="TOC1"/>
            <w:tabs>
              <w:tab w:val="left" w:pos="720"/>
              <w:tab w:val="right" w:leader="dot" w:pos="9016"/>
            </w:tabs>
            <w:rPr>
              <w:rFonts w:eastAsiaTheme="minorEastAsia"/>
              <w:noProof/>
              <w:kern w:val="2"/>
              <w:lang w:eastAsia="en-GB"/>
              <w14:ligatures w14:val="standardContextual"/>
            </w:rPr>
          </w:pPr>
          <w:hyperlink w:anchor="_Toc220596773" w:history="1">
            <w:r w:rsidRPr="00A049EE">
              <w:rPr>
                <w:rStyle w:val="Hyperlink"/>
                <w:noProof/>
              </w:rPr>
              <w:t>38</w:t>
            </w:r>
            <w:r>
              <w:rPr>
                <w:rFonts w:eastAsiaTheme="minorEastAsia"/>
                <w:noProof/>
                <w:kern w:val="2"/>
                <w:lang w:eastAsia="en-GB"/>
                <w14:ligatures w14:val="standardContextual"/>
              </w:rPr>
              <w:tab/>
            </w:r>
            <w:r w:rsidRPr="00A049EE">
              <w:rPr>
                <w:rStyle w:val="Hyperlink"/>
                <w:noProof/>
              </w:rPr>
              <w:t>DBS Checking</w:t>
            </w:r>
            <w:r>
              <w:rPr>
                <w:noProof/>
                <w:webHidden/>
              </w:rPr>
              <w:tab/>
            </w:r>
            <w:r>
              <w:rPr>
                <w:noProof/>
                <w:webHidden/>
              </w:rPr>
              <w:fldChar w:fldCharType="begin"/>
            </w:r>
            <w:r>
              <w:rPr>
                <w:noProof/>
                <w:webHidden/>
              </w:rPr>
              <w:instrText xml:space="preserve"> PAGEREF _Toc220596773 \h </w:instrText>
            </w:r>
            <w:r>
              <w:rPr>
                <w:noProof/>
                <w:webHidden/>
              </w:rPr>
            </w:r>
            <w:r>
              <w:rPr>
                <w:noProof/>
                <w:webHidden/>
              </w:rPr>
              <w:fldChar w:fldCharType="separate"/>
            </w:r>
            <w:r>
              <w:rPr>
                <w:noProof/>
                <w:webHidden/>
              </w:rPr>
              <w:t>42</w:t>
            </w:r>
            <w:r>
              <w:rPr>
                <w:noProof/>
                <w:webHidden/>
              </w:rPr>
              <w:fldChar w:fldCharType="end"/>
            </w:r>
          </w:hyperlink>
        </w:p>
        <w:p w14:paraId="32C87D9F" w14:textId="05EA8C4D" w:rsidR="00251848" w:rsidRDefault="00251848">
          <w:r>
            <w:rPr>
              <w:b/>
              <w:bCs/>
              <w:noProof/>
            </w:rPr>
            <w:fldChar w:fldCharType="end"/>
          </w:r>
        </w:p>
      </w:sdtContent>
    </w:sdt>
    <w:p w14:paraId="79E0CE98" w14:textId="77777777" w:rsidR="004F7BE3" w:rsidRPr="005C160C" w:rsidRDefault="004F7BE3" w:rsidP="004F7BE3">
      <w:pPr>
        <w:spacing w:line="276" w:lineRule="auto"/>
        <w:jc w:val="both"/>
        <w:rPr>
          <w:rFonts w:ascii="Arial" w:hAnsi="Arial" w:cs="Arial"/>
        </w:rPr>
      </w:pPr>
    </w:p>
    <w:p w14:paraId="7CB78C7D" w14:textId="7C868B67" w:rsidR="004F7BE3" w:rsidRPr="005C160C" w:rsidRDefault="004F7BE3" w:rsidP="004F7BE3">
      <w:pPr>
        <w:spacing w:line="259" w:lineRule="auto"/>
        <w:ind w:right="1497"/>
        <w:jc w:val="right"/>
        <w:rPr>
          <w:rFonts w:ascii="Arial" w:hAnsi="Arial" w:cs="Arial"/>
        </w:rPr>
      </w:pPr>
    </w:p>
    <w:p w14:paraId="2895948B" w14:textId="77777777" w:rsidR="004F7BE3" w:rsidRPr="005C160C" w:rsidRDefault="004F7BE3" w:rsidP="004F7BE3">
      <w:pPr>
        <w:spacing w:after="20" w:line="259" w:lineRule="auto"/>
        <w:ind w:left="49"/>
        <w:jc w:val="center"/>
        <w:rPr>
          <w:rFonts w:ascii="Arial" w:hAnsi="Arial" w:cs="Arial"/>
        </w:rPr>
      </w:pPr>
      <w:r w:rsidRPr="005C160C">
        <w:rPr>
          <w:rFonts w:ascii="Arial" w:hAnsi="Arial" w:cs="Arial"/>
        </w:rPr>
        <w:t xml:space="preserve"> </w:t>
      </w:r>
    </w:p>
    <w:p w14:paraId="0D70592A" w14:textId="77777777" w:rsidR="004F7BE3" w:rsidRPr="005C160C" w:rsidRDefault="004F7BE3" w:rsidP="004F7BE3">
      <w:pPr>
        <w:spacing w:after="20" w:line="259" w:lineRule="auto"/>
        <w:ind w:left="49"/>
        <w:jc w:val="center"/>
        <w:rPr>
          <w:rFonts w:ascii="Arial" w:hAnsi="Arial" w:cs="Arial"/>
        </w:rPr>
      </w:pPr>
      <w:r w:rsidRPr="005C160C">
        <w:rPr>
          <w:rFonts w:ascii="Arial" w:hAnsi="Arial" w:cs="Arial"/>
        </w:rPr>
        <w:t xml:space="preserve"> </w:t>
      </w:r>
    </w:p>
    <w:p w14:paraId="2A194A5F" w14:textId="77777777" w:rsidR="004F7BE3" w:rsidRPr="005C160C" w:rsidRDefault="004F7BE3" w:rsidP="004F7BE3">
      <w:pPr>
        <w:spacing w:after="15" w:line="259" w:lineRule="auto"/>
        <w:ind w:left="49"/>
        <w:jc w:val="center"/>
        <w:rPr>
          <w:rFonts w:ascii="Arial" w:hAnsi="Arial" w:cs="Arial"/>
        </w:rPr>
      </w:pPr>
      <w:r w:rsidRPr="005C160C">
        <w:rPr>
          <w:rFonts w:ascii="Arial" w:hAnsi="Arial" w:cs="Arial"/>
        </w:rPr>
        <w:t xml:space="preserve"> </w:t>
      </w:r>
    </w:p>
    <w:p w14:paraId="29C794EE" w14:textId="2228A6CA" w:rsidR="004F7BE3" w:rsidRPr="005C160C" w:rsidRDefault="004F7BE3" w:rsidP="004F7BE3">
      <w:pPr>
        <w:spacing w:after="21" w:line="259" w:lineRule="auto"/>
        <w:ind w:left="49"/>
        <w:jc w:val="center"/>
        <w:rPr>
          <w:rFonts w:ascii="Arial" w:hAnsi="Arial" w:cs="Arial"/>
        </w:rPr>
      </w:pPr>
    </w:p>
    <w:p w14:paraId="68A9260E" w14:textId="77777777" w:rsidR="004F7BE3" w:rsidRPr="005C160C" w:rsidRDefault="004F7BE3" w:rsidP="004F7BE3">
      <w:pPr>
        <w:spacing w:after="20" w:line="259" w:lineRule="auto"/>
        <w:ind w:left="49"/>
        <w:jc w:val="center"/>
        <w:rPr>
          <w:rFonts w:ascii="Arial" w:hAnsi="Arial" w:cs="Arial"/>
        </w:rPr>
      </w:pPr>
      <w:r w:rsidRPr="005C160C">
        <w:rPr>
          <w:rFonts w:ascii="Arial" w:hAnsi="Arial" w:cs="Arial"/>
        </w:rPr>
        <w:t xml:space="preserve"> </w:t>
      </w:r>
    </w:p>
    <w:p w14:paraId="3C25DEBF"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13DF224D" w14:textId="77777777" w:rsidR="004F7BE3" w:rsidRPr="005C160C" w:rsidRDefault="004F7BE3" w:rsidP="004F7BE3">
      <w:pPr>
        <w:tabs>
          <w:tab w:val="center" w:pos="4566"/>
          <w:tab w:val="left" w:pos="8101"/>
        </w:tabs>
        <w:spacing w:after="20" w:line="259" w:lineRule="auto"/>
        <w:ind w:left="49"/>
        <w:rPr>
          <w:rFonts w:ascii="Arial" w:hAnsi="Arial" w:cs="Arial"/>
        </w:rPr>
      </w:pPr>
      <w:r w:rsidRPr="005C160C">
        <w:rPr>
          <w:rFonts w:ascii="Arial" w:hAnsi="Arial" w:cs="Arial"/>
        </w:rPr>
        <w:tab/>
        <w:t xml:space="preserve"> </w:t>
      </w:r>
      <w:r w:rsidRPr="005C160C">
        <w:rPr>
          <w:rFonts w:ascii="Arial" w:hAnsi="Arial" w:cs="Arial"/>
        </w:rPr>
        <w:tab/>
      </w:r>
    </w:p>
    <w:p w14:paraId="7233A070" w14:textId="77777777" w:rsidR="004F7BE3" w:rsidRPr="005C160C" w:rsidRDefault="004F7BE3" w:rsidP="004F7BE3">
      <w:pPr>
        <w:spacing w:after="20" w:line="259" w:lineRule="auto"/>
        <w:ind w:left="49"/>
        <w:jc w:val="center"/>
        <w:rPr>
          <w:rFonts w:ascii="Arial" w:hAnsi="Arial" w:cs="Arial"/>
        </w:rPr>
      </w:pPr>
      <w:r w:rsidRPr="005C160C">
        <w:rPr>
          <w:rFonts w:ascii="Arial" w:hAnsi="Arial" w:cs="Arial"/>
        </w:rPr>
        <w:t xml:space="preserve"> </w:t>
      </w:r>
    </w:p>
    <w:p w14:paraId="419ED8EE" w14:textId="77777777" w:rsidR="004F7BE3" w:rsidRPr="005C160C" w:rsidRDefault="004F7BE3" w:rsidP="004F7BE3">
      <w:pPr>
        <w:spacing w:after="20" w:line="259" w:lineRule="auto"/>
        <w:ind w:left="49"/>
        <w:jc w:val="center"/>
        <w:rPr>
          <w:rFonts w:ascii="Arial" w:hAnsi="Arial" w:cs="Arial"/>
        </w:rPr>
      </w:pPr>
      <w:r w:rsidRPr="005C160C">
        <w:rPr>
          <w:rFonts w:ascii="Arial" w:hAnsi="Arial" w:cs="Arial"/>
        </w:rPr>
        <w:t xml:space="preserve"> </w:t>
      </w:r>
    </w:p>
    <w:p w14:paraId="05F50033" w14:textId="77777777" w:rsidR="004F7BE3" w:rsidRPr="005C160C" w:rsidRDefault="004F7BE3" w:rsidP="004F7BE3">
      <w:pPr>
        <w:spacing w:after="16" w:line="259" w:lineRule="auto"/>
        <w:ind w:left="49"/>
        <w:jc w:val="center"/>
        <w:rPr>
          <w:rFonts w:ascii="Arial" w:hAnsi="Arial" w:cs="Arial"/>
        </w:rPr>
      </w:pPr>
      <w:r w:rsidRPr="005C160C">
        <w:rPr>
          <w:rFonts w:ascii="Arial" w:hAnsi="Arial" w:cs="Arial"/>
        </w:rPr>
        <w:t xml:space="preserve"> </w:t>
      </w:r>
    </w:p>
    <w:p w14:paraId="231560EC" w14:textId="77777777" w:rsidR="004F7BE3" w:rsidRPr="005C160C" w:rsidRDefault="004F7BE3" w:rsidP="004F7BE3">
      <w:pPr>
        <w:spacing w:after="20" w:line="259" w:lineRule="auto"/>
        <w:ind w:left="49"/>
        <w:jc w:val="center"/>
        <w:rPr>
          <w:rFonts w:ascii="Arial" w:hAnsi="Arial" w:cs="Arial"/>
        </w:rPr>
      </w:pPr>
      <w:r w:rsidRPr="005C160C">
        <w:rPr>
          <w:rFonts w:ascii="Arial" w:hAnsi="Arial" w:cs="Arial"/>
        </w:rPr>
        <w:t xml:space="preserve"> </w:t>
      </w:r>
    </w:p>
    <w:p w14:paraId="14099BA7" w14:textId="44F1130F" w:rsidR="004F7BE3" w:rsidRPr="005C160C" w:rsidRDefault="004F7BE3" w:rsidP="004F7BE3">
      <w:pPr>
        <w:spacing w:line="259" w:lineRule="auto"/>
        <w:rPr>
          <w:rFonts w:ascii="Arial" w:hAnsi="Arial" w:cs="Arial"/>
        </w:rPr>
      </w:pPr>
    </w:p>
    <w:p w14:paraId="4FA503C0" w14:textId="77777777" w:rsidR="004F7BE3" w:rsidRPr="005C160C" w:rsidRDefault="004F7BE3" w:rsidP="004F7BE3">
      <w:pPr>
        <w:spacing w:after="15" w:line="259" w:lineRule="auto"/>
        <w:ind w:left="49"/>
        <w:jc w:val="center"/>
        <w:rPr>
          <w:rFonts w:ascii="Arial" w:hAnsi="Arial" w:cs="Arial"/>
        </w:rPr>
      </w:pPr>
      <w:r w:rsidRPr="005C160C">
        <w:rPr>
          <w:rFonts w:ascii="Arial" w:hAnsi="Arial" w:cs="Arial"/>
        </w:rPr>
        <w:t xml:space="preserve"> </w:t>
      </w:r>
    </w:p>
    <w:p w14:paraId="78D9A219" w14:textId="77777777" w:rsidR="00965210" w:rsidRPr="005C160C" w:rsidRDefault="00965210" w:rsidP="004F7BE3">
      <w:pPr>
        <w:spacing w:after="20" w:line="259" w:lineRule="auto"/>
        <w:ind w:left="49"/>
        <w:jc w:val="center"/>
        <w:rPr>
          <w:rFonts w:ascii="Arial" w:hAnsi="Arial" w:cs="Arial"/>
        </w:rPr>
      </w:pPr>
    </w:p>
    <w:p w14:paraId="088DAB6E" w14:textId="509ED837" w:rsidR="004F7BE3" w:rsidRPr="005C160C" w:rsidRDefault="004F7BE3" w:rsidP="004F7BE3">
      <w:pPr>
        <w:spacing w:after="20" w:line="259" w:lineRule="auto"/>
        <w:ind w:left="49"/>
        <w:jc w:val="center"/>
        <w:rPr>
          <w:rFonts w:ascii="Arial" w:hAnsi="Arial" w:cs="Arial"/>
        </w:rPr>
      </w:pPr>
      <w:r w:rsidRPr="005C160C">
        <w:rPr>
          <w:rFonts w:ascii="Arial" w:hAnsi="Arial" w:cs="Arial"/>
        </w:rPr>
        <w:t xml:space="preserve"> </w:t>
      </w:r>
    </w:p>
    <w:p w14:paraId="2B93C2BA" w14:textId="502C9D68" w:rsidR="004F7BE3" w:rsidRPr="005C160C" w:rsidRDefault="004F7BE3" w:rsidP="004F7BE3">
      <w:pPr>
        <w:spacing w:after="15" w:line="259" w:lineRule="auto"/>
        <w:rPr>
          <w:rFonts w:ascii="Arial" w:hAnsi="Arial" w:cs="Arial"/>
        </w:rPr>
      </w:pPr>
    </w:p>
    <w:p w14:paraId="5EA21656" w14:textId="77777777" w:rsidR="004F7BE3" w:rsidRPr="005C160C" w:rsidRDefault="004F7BE3" w:rsidP="004F7BE3">
      <w:pPr>
        <w:spacing w:after="160" w:line="278" w:lineRule="auto"/>
        <w:rPr>
          <w:rFonts w:ascii="Arial" w:hAnsi="Arial" w:cs="Arial"/>
        </w:rPr>
      </w:pPr>
      <w:r w:rsidRPr="005C160C">
        <w:rPr>
          <w:rFonts w:ascii="Arial" w:hAnsi="Arial" w:cs="Arial"/>
        </w:rPr>
        <w:br w:type="page"/>
      </w:r>
    </w:p>
    <w:p w14:paraId="0B3FC700" w14:textId="77777777" w:rsidR="004F7BE3" w:rsidRPr="005C160C" w:rsidRDefault="004F7BE3" w:rsidP="004F7BE3">
      <w:pPr>
        <w:spacing w:after="15" w:line="259" w:lineRule="auto"/>
        <w:rPr>
          <w:rFonts w:ascii="Arial" w:hAnsi="Arial" w:cs="Arial"/>
        </w:rPr>
      </w:pPr>
    </w:p>
    <w:p w14:paraId="28C1F1BD" w14:textId="2D1F4388" w:rsidR="004F7BE3" w:rsidRPr="005C160C" w:rsidRDefault="00183B20" w:rsidP="00AF2C43">
      <w:pPr>
        <w:pStyle w:val="Heading1"/>
        <w:ind w:left="0" w:firstLine="0"/>
      </w:pPr>
      <w:bookmarkStart w:id="0" w:name="_Toc220596693"/>
      <w:r>
        <w:t>1</w:t>
      </w:r>
      <w:r>
        <w:tab/>
      </w:r>
      <w:r w:rsidR="004F7BE3" w:rsidRPr="005C160C">
        <w:t>S</w:t>
      </w:r>
      <w:r w:rsidR="000C069A">
        <w:t>chool Meal Service</w:t>
      </w:r>
      <w:bookmarkEnd w:id="0"/>
      <w:r w:rsidR="000C069A">
        <w:t xml:space="preserve"> </w:t>
      </w:r>
      <w:r w:rsidR="004F7BE3" w:rsidRPr="005C160C">
        <w:t xml:space="preserve"> </w:t>
      </w:r>
    </w:p>
    <w:p w14:paraId="3363B5FB" w14:textId="77777777" w:rsidR="004F7BE3" w:rsidRPr="005C160C" w:rsidRDefault="004F7BE3" w:rsidP="004F7BE3">
      <w:pPr>
        <w:spacing w:after="45" w:line="259" w:lineRule="auto"/>
        <w:ind w:left="-30" w:right="-34"/>
        <w:rPr>
          <w:rFonts w:ascii="Arial" w:hAnsi="Arial" w:cs="Arial"/>
        </w:rPr>
      </w:pPr>
      <w:r w:rsidRPr="005C160C">
        <w:rPr>
          <w:rFonts w:ascii="Arial" w:hAnsi="Arial" w:cs="Arial"/>
          <w:noProof/>
        </w:rPr>
        <mc:AlternateContent>
          <mc:Choice Requires="wpg">
            <w:drawing>
              <wp:inline distT="0" distB="0" distL="0" distR="0" wp14:anchorId="2DD979C9" wp14:editId="0B21F1E9">
                <wp:extent cx="5809616" cy="6350"/>
                <wp:effectExtent l="0" t="0" r="0" b="0"/>
                <wp:docPr id="34214" name="Group 34214"/>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885" name="Shape 45885"/>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B85F92" id="Group 34214"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GqtyYdvAgAALwYAAA4AAAAAAAAAAAAAAAAA&#10;LgIAAGRycy9lMm9Eb2MueG1sUEsBAi0AFAAGAAgAAAAhAMtJsMTbAAAAAwEAAA8AAAAAAAAAAAAA&#10;AAAAyQQAAGRycy9kb3ducmV2LnhtbFBLBQYAAAAABAAEAPMAAADRBQAAAAA=&#10;">
                <v:shape id="Shape 45885"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" path="m,l5809616,r,9144l,9144,,e" fillcolor="black" stroked="f" strokeweight="0">
                  <v:stroke miterlimit="83231f" joinstyle="miter"/>
                  <v:path arrowok="t" textboxrect="0,0,5809616,9144"/>
                </v:shape>
                <w10:anchorlock/>
              </v:group>
            </w:pict>
          </mc:Fallback>
        </mc:AlternateContent>
      </w:r>
    </w:p>
    <w:p w14:paraId="13491B41"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6A74182" w14:textId="0BB66D4A" w:rsidR="004F7BE3" w:rsidRPr="005C160C" w:rsidRDefault="004F7BE3" w:rsidP="004F7BE3">
      <w:pPr>
        <w:ind w:left="-5" w:right="14"/>
        <w:rPr>
          <w:rFonts w:ascii="Arial" w:hAnsi="Arial" w:cs="Arial"/>
        </w:rPr>
      </w:pPr>
      <w:bookmarkStart w:id="1" w:name="_Hlk218860198"/>
      <w:r w:rsidRPr="005C13DE">
        <w:rPr>
          <w:rFonts w:ascii="Arial" w:hAnsi="Arial" w:cs="Arial"/>
          <w:highlight w:val="yellow"/>
        </w:rPr>
        <w:t>(name of school)</w:t>
      </w:r>
      <w:r w:rsidRPr="005C160C">
        <w:rPr>
          <w:rFonts w:ascii="Arial" w:hAnsi="Arial" w:cs="Arial"/>
        </w:rPr>
        <w:t xml:space="preserve"> </w:t>
      </w:r>
      <w:bookmarkEnd w:id="1"/>
      <w:r w:rsidRPr="005C160C">
        <w:rPr>
          <w:rFonts w:ascii="Arial" w:hAnsi="Arial" w:cs="Arial"/>
        </w:rPr>
        <w:t xml:space="preserve">views the provision of school meals in schools as an integral aspect of the school experience. </w:t>
      </w:r>
      <w:r w:rsidR="005C13DE" w:rsidRPr="005C13DE">
        <w:rPr>
          <w:rFonts w:ascii="Arial" w:hAnsi="Arial" w:cs="Arial"/>
          <w:highlight w:val="yellow"/>
        </w:rPr>
        <w:t>(name of school)</w:t>
      </w:r>
      <w:r w:rsidR="005C13DE" w:rsidRPr="005C160C">
        <w:rPr>
          <w:rFonts w:ascii="Arial" w:hAnsi="Arial" w:cs="Arial"/>
        </w:rPr>
        <w:t xml:space="preserve"> </w:t>
      </w:r>
      <w:r w:rsidRPr="005C160C">
        <w:rPr>
          <w:rFonts w:ascii="Arial" w:eastAsia="Calibri" w:hAnsi="Arial" w:cs="Arial"/>
        </w:rPr>
        <w:t xml:space="preserve">school meal service provision is intended to </w:t>
      </w:r>
      <w:r w:rsidRPr="005C160C">
        <w:rPr>
          <w:rFonts w:ascii="Arial" w:hAnsi="Arial" w:cs="Arial"/>
        </w:rPr>
        <w:t xml:space="preserve">include the very best in a school meals service. </w:t>
      </w:r>
    </w:p>
    <w:p w14:paraId="0989219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CD9B5ED" w14:textId="2750D344" w:rsidR="004F7BE3" w:rsidRPr="00D9309F" w:rsidRDefault="00183B20" w:rsidP="00EA4167">
      <w:pPr>
        <w:pStyle w:val="Heading1"/>
        <w:ind w:left="0" w:firstLine="0"/>
      </w:pPr>
      <w:bookmarkStart w:id="2" w:name="_Toc220596694"/>
      <w:r>
        <w:t>2</w:t>
      </w:r>
      <w:r>
        <w:tab/>
      </w:r>
      <w:r w:rsidR="00CE3A61" w:rsidRPr="00D9309F">
        <w:t>The Aims</w:t>
      </w:r>
      <w:bookmarkEnd w:id="2"/>
      <w:r w:rsidR="004F7BE3" w:rsidRPr="00D9309F">
        <w:t xml:space="preserve"> </w:t>
      </w:r>
    </w:p>
    <w:p w14:paraId="772547C5" w14:textId="77777777" w:rsidR="004F7BE3" w:rsidRPr="005C160C" w:rsidRDefault="004F7BE3" w:rsidP="004F7BE3">
      <w:pPr>
        <w:spacing w:after="45" w:line="259" w:lineRule="auto"/>
        <w:ind w:left="-30" w:right="-34"/>
        <w:rPr>
          <w:rFonts w:ascii="Arial" w:hAnsi="Arial" w:cs="Arial"/>
        </w:rPr>
      </w:pPr>
      <w:r w:rsidRPr="005C160C">
        <w:rPr>
          <w:rFonts w:ascii="Arial" w:hAnsi="Arial" w:cs="Arial"/>
          <w:noProof/>
        </w:rPr>
        <mc:AlternateContent>
          <mc:Choice Requires="wpg">
            <w:drawing>
              <wp:inline distT="0" distB="0" distL="0" distR="0" wp14:anchorId="304A1B9D" wp14:editId="261210B5">
                <wp:extent cx="5809616" cy="6350"/>
                <wp:effectExtent l="0" t="0" r="0" b="0"/>
                <wp:docPr id="34215" name="Group 34215"/>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887" name="Shape 45887"/>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546D0F" id="Group 34215"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PGLiexvAgAALwYAAA4AAAAAAAAAAAAAAAAA&#10;LgIAAGRycy9lMm9Eb2MueG1sUEsBAi0AFAAGAAgAAAAhAMtJsMTbAAAAAwEAAA8AAAAAAAAAAAAA&#10;AAAAyQQAAGRycy9kb3ducmV2LnhtbFBLBQYAAAAABAAEAPMAAADRBQAAAAA=&#10;">
                <v:shape id="Shape 45887"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6C3F4860" w14:textId="77777777" w:rsidR="004F7BE3" w:rsidRPr="005C160C" w:rsidRDefault="004F7BE3" w:rsidP="004F7BE3">
      <w:pPr>
        <w:spacing w:after="20" w:line="259" w:lineRule="auto"/>
        <w:ind w:left="361"/>
        <w:rPr>
          <w:rFonts w:ascii="Arial" w:hAnsi="Arial" w:cs="Arial"/>
        </w:rPr>
      </w:pPr>
      <w:r w:rsidRPr="005C160C">
        <w:rPr>
          <w:rFonts w:ascii="Arial" w:hAnsi="Arial" w:cs="Arial"/>
        </w:rPr>
        <w:t xml:space="preserve">  </w:t>
      </w:r>
    </w:p>
    <w:p w14:paraId="52C875CC" w14:textId="713AA845" w:rsidR="004F7BE3" w:rsidRPr="005C160C" w:rsidRDefault="004F7BE3" w:rsidP="004F7BE3">
      <w:pPr>
        <w:spacing w:after="49"/>
        <w:ind w:left="-5" w:right="14"/>
        <w:rPr>
          <w:rFonts w:ascii="Arial" w:hAnsi="Arial" w:cs="Arial"/>
        </w:rPr>
      </w:pPr>
      <w:r w:rsidRPr="005C160C">
        <w:rPr>
          <w:rFonts w:ascii="Arial" w:hAnsi="Arial" w:cs="Arial"/>
        </w:rPr>
        <w:t xml:space="preserve">The overarching aims of the school meals service for </w:t>
      </w:r>
      <w:r w:rsidR="005C13DE" w:rsidRPr="005C13DE">
        <w:rPr>
          <w:rFonts w:ascii="Arial" w:hAnsi="Arial" w:cs="Arial"/>
          <w:highlight w:val="yellow"/>
        </w:rPr>
        <w:t>(name of school)</w:t>
      </w:r>
      <w:r w:rsidRPr="005C160C">
        <w:rPr>
          <w:rFonts w:ascii="Arial" w:hAnsi="Arial" w:cs="Arial"/>
        </w:rPr>
        <w:t xml:space="preserve"> are to: </w:t>
      </w:r>
    </w:p>
    <w:p w14:paraId="6F5BF4BD" w14:textId="77777777" w:rsidR="004F7BE3" w:rsidRPr="005C160C" w:rsidRDefault="004F7BE3" w:rsidP="004F7BE3">
      <w:pPr>
        <w:numPr>
          <w:ilvl w:val="0"/>
          <w:numId w:val="1"/>
        </w:numPr>
        <w:spacing w:after="28" w:line="270" w:lineRule="auto"/>
        <w:ind w:right="14" w:hanging="281"/>
        <w:rPr>
          <w:rFonts w:ascii="Arial" w:hAnsi="Arial" w:cs="Arial"/>
        </w:rPr>
      </w:pPr>
      <w:r w:rsidRPr="005C160C">
        <w:rPr>
          <w:rFonts w:ascii="Arial" w:hAnsi="Arial" w:cs="Arial"/>
        </w:rPr>
        <w:t xml:space="preserve">Provide high quality, healthy and sustainable food </w:t>
      </w:r>
    </w:p>
    <w:p w14:paraId="35C8EA80" w14:textId="77777777" w:rsidR="004F7BE3" w:rsidRPr="005C160C" w:rsidRDefault="004F7BE3" w:rsidP="004F7BE3">
      <w:pPr>
        <w:numPr>
          <w:ilvl w:val="0"/>
          <w:numId w:val="1"/>
        </w:numPr>
        <w:spacing w:after="33" w:line="270" w:lineRule="auto"/>
        <w:ind w:right="14" w:hanging="281"/>
        <w:rPr>
          <w:rFonts w:ascii="Arial" w:hAnsi="Arial" w:cs="Arial"/>
        </w:rPr>
      </w:pPr>
      <w:r w:rsidRPr="005C160C">
        <w:rPr>
          <w:rFonts w:ascii="Arial" w:hAnsi="Arial" w:cs="Arial"/>
        </w:rPr>
        <w:t xml:space="preserve">Increase school meal uptake </w:t>
      </w:r>
    </w:p>
    <w:p w14:paraId="77D90371" w14:textId="77777777" w:rsidR="004F7BE3" w:rsidRPr="005C160C" w:rsidRDefault="004F7BE3" w:rsidP="004F7BE3">
      <w:pPr>
        <w:numPr>
          <w:ilvl w:val="0"/>
          <w:numId w:val="1"/>
        </w:numPr>
        <w:spacing w:after="28" w:line="270" w:lineRule="auto"/>
        <w:ind w:right="14" w:hanging="281"/>
        <w:rPr>
          <w:rFonts w:ascii="Arial" w:hAnsi="Arial" w:cs="Arial"/>
        </w:rPr>
      </w:pPr>
      <w:r w:rsidRPr="005C160C">
        <w:rPr>
          <w:rFonts w:ascii="Arial" w:hAnsi="Arial" w:cs="Arial"/>
        </w:rPr>
        <w:t xml:space="preserve">Adopt a whole school approach to food </w:t>
      </w:r>
    </w:p>
    <w:p w14:paraId="5B66092D" w14:textId="77777777" w:rsidR="004F7BE3" w:rsidRPr="005C160C" w:rsidRDefault="004F7BE3" w:rsidP="004F7BE3">
      <w:pPr>
        <w:numPr>
          <w:ilvl w:val="0"/>
          <w:numId w:val="1"/>
        </w:numPr>
        <w:spacing w:after="28" w:line="270" w:lineRule="auto"/>
        <w:ind w:right="14" w:hanging="281"/>
        <w:rPr>
          <w:rFonts w:ascii="Arial" w:hAnsi="Arial" w:cs="Arial"/>
        </w:rPr>
      </w:pPr>
      <w:r w:rsidRPr="005C160C">
        <w:rPr>
          <w:rFonts w:ascii="Arial" w:hAnsi="Arial" w:cs="Arial"/>
        </w:rPr>
        <w:t xml:space="preserve">Ensure a motivated and valued workforce </w:t>
      </w:r>
    </w:p>
    <w:p w14:paraId="747AD863" w14:textId="77777777" w:rsidR="004F7BE3" w:rsidRPr="005C160C" w:rsidRDefault="004F7BE3" w:rsidP="004F7BE3">
      <w:pPr>
        <w:numPr>
          <w:ilvl w:val="0"/>
          <w:numId w:val="1"/>
        </w:numPr>
        <w:spacing w:after="5" w:line="270" w:lineRule="auto"/>
        <w:ind w:right="14" w:hanging="281"/>
        <w:rPr>
          <w:rFonts w:ascii="Arial" w:hAnsi="Arial" w:cs="Arial"/>
        </w:rPr>
      </w:pPr>
      <w:r w:rsidRPr="005C160C">
        <w:rPr>
          <w:rFonts w:ascii="Arial" w:hAnsi="Arial" w:cs="Arial"/>
        </w:rPr>
        <w:t xml:space="preserve">Ensure good communication </w:t>
      </w:r>
    </w:p>
    <w:p w14:paraId="27CC546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4CE2EB5" w14:textId="77777777" w:rsidR="004F7BE3" w:rsidRPr="005C160C" w:rsidRDefault="004F7BE3" w:rsidP="004F7BE3">
      <w:pPr>
        <w:ind w:left="-5" w:right="14"/>
        <w:rPr>
          <w:rFonts w:ascii="Arial" w:hAnsi="Arial" w:cs="Arial"/>
        </w:rPr>
      </w:pPr>
      <w:r w:rsidRPr="005C160C">
        <w:rPr>
          <w:rFonts w:ascii="Arial" w:hAnsi="Arial" w:cs="Arial"/>
        </w:rPr>
        <w:t xml:space="preserve">Objectives of the school meal service </w:t>
      </w:r>
    </w:p>
    <w:p w14:paraId="54E2C04D" w14:textId="77777777" w:rsidR="004F7BE3" w:rsidRPr="005C160C" w:rsidRDefault="004F7BE3" w:rsidP="004F7BE3">
      <w:pPr>
        <w:ind w:left="-5" w:right="14"/>
        <w:rPr>
          <w:rFonts w:ascii="Arial" w:hAnsi="Arial" w:cs="Arial"/>
        </w:rPr>
      </w:pPr>
      <w:r w:rsidRPr="005C160C">
        <w:rPr>
          <w:rFonts w:ascii="Arial" w:hAnsi="Arial" w:cs="Arial"/>
        </w:rPr>
        <w:t xml:space="preserve">The key objectives of the school meals service relate specifically to each of the five aims, as detailed below. </w:t>
      </w:r>
    </w:p>
    <w:p w14:paraId="19F82F0E" w14:textId="253313E6"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131E0D5" w14:textId="049F312E" w:rsidR="004F7BE3" w:rsidRPr="00FC03C0" w:rsidRDefault="00333537" w:rsidP="00FC03C0">
      <w:pPr>
        <w:pStyle w:val="Heading3"/>
      </w:pPr>
      <w:bookmarkStart w:id="3" w:name="_Toc220596695"/>
      <w:r w:rsidRPr="00FC03C0">
        <w:t>2</w:t>
      </w:r>
      <w:r w:rsidR="009342D6" w:rsidRPr="00FC03C0">
        <w:t>a</w:t>
      </w:r>
      <w:r w:rsidR="009342D6" w:rsidRPr="00FC03C0">
        <w:tab/>
      </w:r>
      <w:r w:rsidR="004F7BE3" w:rsidRPr="00FC03C0">
        <w:t>Provide high quality, healthy and sustainable food</w:t>
      </w:r>
      <w:bookmarkEnd w:id="3"/>
      <w:r w:rsidR="004F7BE3" w:rsidRPr="00FC03C0">
        <w:t xml:space="preserve">   </w:t>
      </w:r>
    </w:p>
    <w:p w14:paraId="518B46C9" w14:textId="77777777" w:rsidR="004F7BE3" w:rsidRPr="005C160C" w:rsidRDefault="004F7BE3" w:rsidP="004F7BE3">
      <w:pPr>
        <w:spacing w:after="65" w:line="259" w:lineRule="auto"/>
        <w:rPr>
          <w:rFonts w:ascii="Arial" w:hAnsi="Arial" w:cs="Arial"/>
        </w:rPr>
      </w:pPr>
      <w:r w:rsidRPr="005C160C">
        <w:rPr>
          <w:rFonts w:ascii="Arial" w:eastAsia="Calibri" w:hAnsi="Arial" w:cs="Arial"/>
          <w:i/>
        </w:rPr>
        <w:t xml:space="preserve"> </w:t>
      </w:r>
    </w:p>
    <w:p w14:paraId="67276D13" w14:textId="77777777" w:rsidR="004F7BE3" w:rsidRPr="005C160C" w:rsidRDefault="004F7BE3" w:rsidP="004F7BE3">
      <w:pPr>
        <w:numPr>
          <w:ilvl w:val="0"/>
          <w:numId w:val="2"/>
        </w:numPr>
        <w:spacing w:after="5" w:line="270" w:lineRule="auto"/>
        <w:ind w:right="14" w:hanging="286"/>
        <w:rPr>
          <w:rFonts w:ascii="Arial" w:hAnsi="Arial" w:cs="Arial"/>
        </w:rPr>
      </w:pPr>
      <w:r w:rsidRPr="005C160C">
        <w:rPr>
          <w:rFonts w:ascii="Arial" w:hAnsi="Arial" w:cs="Arial"/>
        </w:rPr>
        <w:t xml:space="preserve">The school meal should be adequate in quality and quantity to be the main meal of the </w:t>
      </w:r>
      <w:proofErr w:type="gramStart"/>
      <w:r w:rsidRPr="005C160C">
        <w:rPr>
          <w:rFonts w:ascii="Arial" w:hAnsi="Arial" w:cs="Arial"/>
        </w:rPr>
        <w:t>day</w:t>
      </w:r>
      <w:proofErr w:type="gramEnd"/>
      <w:r w:rsidRPr="005C160C">
        <w:rPr>
          <w:rFonts w:ascii="Arial" w:hAnsi="Arial" w:cs="Arial"/>
        </w:rPr>
        <w:t xml:space="preserve"> and it should be based on a hot cooked meals service offering two main course choices. A hot midday meal should be available for every child wishing to have one. </w:t>
      </w:r>
    </w:p>
    <w:p w14:paraId="6E906CDB"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5AD1089" w14:textId="77777777" w:rsidR="004F7BE3" w:rsidRPr="005C160C" w:rsidRDefault="004F7BE3" w:rsidP="004F7BE3">
      <w:pPr>
        <w:numPr>
          <w:ilvl w:val="0"/>
          <w:numId w:val="2"/>
        </w:numPr>
        <w:spacing w:after="5" w:line="270" w:lineRule="auto"/>
        <w:ind w:right="14" w:hanging="286"/>
        <w:rPr>
          <w:rFonts w:ascii="Arial" w:hAnsi="Arial" w:cs="Arial"/>
        </w:rPr>
      </w:pPr>
      <w:r w:rsidRPr="005C160C">
        <w:rPr>
          <w:rFonts w:ascii="Arial" w:hAnsi="Arial" w:cs="Arial"/>
        </w:rPr>
        <w:t xml:space="preserve">School food must meet the statutory requirements set out by the Government for school lunches and school food other than lunch within the School Food Standards. </w:t>
      </w:r>
    </w:p>
    <w:p w14:paraId="4B601EBA"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41879FEF" w14:textId="77777777" w:rsidR="004F7BE3" w:rsidRPr="005C160C" w:rsidRDefault="004F7BE3" w:rsidP="004F7BE3">
      <w:pPr>
        <w:numPr>
          <w:ilvl w:val="0"/>
          <w:numId w:val="2"/>
        </w:numPr>
        <w:spacing w:after="26" w:line="270" w:lineRule="auto"/>
        <w:ind w:right="14" w:hanging="286"/>
        <w:rPr>
          <w:rFonts w:ascii="Arial" w:hAnsi="Arial" w:cs="Arial"/>
        </w:rPr>
      </w:pPr>
      <w:r w:rsidRPr="005C160C">
        <w:rPr>
          <w:rFonts w:ascii="Arial" w:hAnsi="Arial" w:cs="Arial"/>
        </w:rPr>
        <w:t xml:space="preserve">The school meal service must comply with the Food Information to Consumers Regulation (EU FIC), introduced to provide allergen information in a clearer and more consistent way. </w:t>
      </w:r>
    </w:p>
    <w:p w14:paraId="0B0F6FEA" w14:textId="77777777" w:rsidR="004F7BE3" w:rsidRPr="005C160C" w:rsidRDefault="004F7BE3" w:rsidP="004F7BE3">
      <w:pPr>
        <w:spacing w:after="2" w:line="259" w:lineRule="auto"/>
        <w:ind w:left="721"/>
        <w:rPr>
          <w:rFonts w:ascii="Arial" w:hAnsi="Arial" w:cs="Arial"/>
        </w:rPr>
      </w:pPr>
      <w:r w:rsidRPr="005C160C">
        <w:rPr>
          <w:rFonts w:ascii="Arial" w:hAnsi="Arial" w:cs="Arial"/>
        </w:rPr>
        <w:t xml:space="preserve"> </w:t>
      </w:r>
    </w:p>
    <w:p w14:paraId="6A45208C" w14:textId="77777777" w:rsidR="004F7BE3" w:rsidRPr="005C160C" w:rsidRDefault="004F7BE3" w:rsidP="004F7BE3">
      <w:pPr>
        <w:numPr>
          <w:ilvl w:val="0"/>
          <w:numId w:val="2"/>
        </w:numPr>
        <w:spacing w:after="1" w:line="276" w:lineRule="auto"/>
        <w:ind w:right="14" w:hanging="286"/>
        <w:rPr>
          <w:rFonts w:ascii="Arial" w:hAnsi="Arial" w:cs="Arial"/>
        </w:rPr>
      </w:pPr>
      <w:r w:rsidRPr="005C160C">
        <w:rPr>
          <w:rFonts w:ascii="Arial" w:hAnsi="Arial" w:cs="Arial"/>
        </w:rPr>
        <w:t xml:space="preserve">The school meal service must comply with </w:t>
      </w:r>
      <w:r w:rsidRPr="005C160C">
        <w:rPr>
          <w:rFonts w:ascii="Arial" w:eastAsia="Calibri" w:hAnsi="Arial" w:cs="Arial"/>
        </w:rPr>
        <w:t>Natasha’s Law</w:t>
      </w:r>
      <w:r w:rsidRPr="005C160C">
        <w:rPr>
          <w:rFonts w:ascii="Arial" w:hAnsi="Arial" w:cs="Arial"/>
        </w:rPr>
        <w:t xml:space="preserve"> (The Food Information (Amendment) (England) Regulations 2019) in relation to allergen and food labelling requirements for prepacked food. </w:t>
      </w:r>
    </w:p>
    <w:p w14:paraId="78FE9211"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9369601" w14:textId="77777777" w:rsidR="004F7BE3" w:rsidRPr="005C160C" w:rsidRDefault="004F7BE3" w:rsidP="004F7BE3">
      <w:pPr>
        <w:numPr>
          <w:ilvl w:val="0"/>
          <w:numId w:val="2"/>
        </w:numPr>
        <w:spacing w:after="5" w:line="270" w:lineRule="auto"/>
        <w:ind w:right="14" w:hanging="286"/>
        <w:rPr>
          <w:rFonts w:ascii="Arial" w:hAnsi="Arial" w:cs="Arial"/>
        </w:rPr>
      </w:pPr>
      <w:r w:rsidRPr="005C160C">
        <w:rPr>
          <w:rFonts w:ascii="Arial" w:hAnsi="Arial" w:cs="Arial"/>
        </w:rPr>
        <w:t xml:space="preserve">The school meal service must reflect the actions and recommendations of the School Food Plan; the agreed plan, published in July 2013, to support head teachers to improve food in their schools. </w:t>
      </w:r>
    </w:p>
    <w:p w14:paraId="1E2579B6" w14:textId="77777777" w:rsidR="004F7BE3" w:rsidRPr="005C160C" w:rsidRDefault="004F7BE3" w:rsidP="004F7BE3">
      <w:pPr>
        <w:spacing w:after="64" w:line="259" w:lineRule="auto"/>
        <w:rPr>
          <w:rFonts w:ascii="Arial" w:hAnsi="Arial" w:cs="Arial"/>
        </w:rPr>
      </w:pPr>
      <w:r w:rsidRPr="005C160C">
        <w:rPr>
          <w:rFonts w:ascii="Arial" w:hAnsi="Arial" w:cs="Arial"/>
        </w:rPr>
        <w:lastRenderedPageBreak/>
        <w:t xml:space="preserve"> </w:t>
      </w:r>
    </w:p>
    <w:p w14:paraId="5E428CA9" w14:textId="284A94EC" w:rsidR="00BE036D" w:rsidRPr="005C13DE" w:rsidRDefault="004F7BE3" w:rsidP="00DD03DC">
      <w:pPr>
        <w:numPr>
          <w:ilvl w:val="0"/>
          <w:numId w:val="2"/>
        </w:numPr>
        <w:spacing w:after="5" w:line="270" w:lineRule="auto"/>
        <w:ind w:right="14" w:hanging="286"/>
        <w:rPr>
          <w:rFonts w:ascii="Arial" w:hAnsi="Arial" w:cs="Arial"/>
        </w:rPr>
      </w:pPr>
      <w:r w:rsidRPr="005C13DE">
        <w:rPr>
          <w:rFonts w:ascii="Arial" w:hAnsi="Arial" w:cs="Arial"/>
        </w:rPr>
        <w:t xml:space="preserve">The school meal service must provide universal free school meals to all infant school children in accordance with the amendment to the Children and Families Bill. </w:t>
      </w:r>
      <w:r w:rsidR="00BE036D" w:rsidRPr="005C13DE">
        <w:rPr>
          <w:rFonts w:ascii="Arial" w:hAnsi="Arial" w:cs="Arial"/>
        </w:rPr>
        <w:t>From September 2026, the Government will expand access to free school meals for all children and young people in households receiving Universal Credit.</w:t>
      </w:r>
    </w:p>
    <w:p w14:paraId="03BC3644" w14:textId="44410797" w:rsidR="004F7BE3" w:rsidRPr="005C13DE" w:rsidRDefault="004F7BE3" w:rsidP="004F7BE3">
      <w:pPr>
        <w:spacing w:line="259" w:lineRule="auto"/>
        <w:rPr>
          <w:rFonts w:ascii="Arial" w:hAnsi="Arial" w:cs="Arial"/>
        </w:rPr>
      </w:pPr>
    </w:p>
    <w:p w14:paraId="667A8673" w14:textId="0F91BF0F" w:rsidR="004F7BE3" w:rsidRPr="005C160C" w:rsidRDefault="005C13DE" w:rsidP="004F7BE3">
      <w:pPr>
        <w:numPr>
          <w:ilvl w:val="0"/>
          <w:numId w:val="2"/>
        </w:numPr>
        <w:spacing w:after="5" w:line="270" w:lineRule="auto"/>
        <w:ind w:right="14" w:hanging="286"/>
        <w:rPr>
          <w:rFonts w:ascii="Arial" w:hAnsi="Arial" w:cs="Arial"/>
        </w:rPr>
      </w:pPr>
      <w:r w:rsidRPr="005C13DE">
        <w:rPr>
          <w:rFonts w:ascii="Arial" w:hAnsi="Arial" w:cs="Arial"/>
          <w:highlight w:val="yellow"/>
        </w:rPr>
        <w:t>(name of school)</w:t>
      </w:r>
      <w:r w:rsidRPr="005C160C">
        <w:rPr>
          <w:rFonts w:ascii="Arial" w:hAnsi="Arial" w:cs="Arial"/>
        </w:rPr>
        <w:t xml:space="preserve"> </w:t>
      </w:r>
      <w:r w:rsidR="004F7BE3" w:rsidRPr="005C160C">
        <w:rPr>
          <w:rFonts w:ascii="Arial" w:hAnsi="Arial" w:cs="Arial"/>
        </w:rPr>
        <w:t xml:space="preserve">has a commitment to a high-quality service based on fresh food, healthy choices and high nutritional standards. Where possible and facilities exist, </w:t>
      </w:r>
      <w:r w:rsidRPr="005C13DE">
        <w:rPr>
          <w:rFonts w:ascii="Arial" w:hAnsi="Arial" w:cs="Arial"/>
          <w:highlight w:val="yellow"/>
        </w:rPr>
        <w:t xml:space="preserve">(name of </w:t>
      </w:r>
      <w:proofErr w:type="gramStart"/>
      <w:r w:rsidRPr="005C13DE">
        <w:rPr>
          <w:rFonts w:ascii="Arial" w:hAnsi="Arial" w:cs="Arial"/>
          <w:highlight w:val="yellow"/>
        </w:rPr>
        <w:t>school)</w:t>
      </w:r>
      <w:r w:rsidRPr="005C160C">
        <w:rPr>
          <w:rFonts w:ascii="Arial" w:hAnsi="Arial" w:cs="Arial"/>
        </w:rPr>
        <w:t xml:space="preserve"> </w:t>
      </w:r>
      <w:r w:rsidR="004F7BE3" w:rsidRPr="005C160C">
        <w:rPr>
          <w:rFonts w:ascii="Arial" w:hAnsi="Arial" w:cs="Arial"/>
        </w:rPr>
        <w:t xml:space="preserve"> would</w:t>
      </w:r>
      <w:proofErr w:type="gramEnd"/>
      <w:r w:rsidR="004F7BE3" w:rsidRPr="005C160C">
        <w:rPr>
          <w:rFonts w:ascii="Arial" w:hAnsi="Arial" w:cs="Arial"/>
        </w:rPr>
        <w:t xml:space="preserve"> expect fresh food to be cooked from scratch using high-quality raw ingredients that are unprocessed and, where applicable, seasonal and ethically sourced with minimal negative environmental impact.  Any foods that are an exception to these criteria are detailed in the specification.   </w:t>
      </w:r>
    </w:p>
    <w:p w14:paraId="0584C904"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3C2D920F" w14:textId="1341EF4B" w:rsidR="004F7BE3" w:rsidRPr="005C160C" w:rsidRDefault="004F7BE3" w:rsidP="005C13DE">
      <w:pPr>
        <w:numPr>
          <w:ilvl w:val="0"/>
          <w:numId w:val="2"/>
        </w:numPr>
        <w:spacing w:after="5" w:line="270" w:lineRule="auto"/>
        <w:ind w:right="14" w:hanging="286"/>
        <w:rPr>
          <w:rFonts w:ascii="Arial" w:hAnsi="Arial" w:cs="Arial"/>
        </w:rPr>
      </w:pPr>
      <w:r w:rsidRPr="005C160C">
        <w:rPr>
          <w:rFonts w:ascii="Arial" w:hAnsi="Arial" w:cs="Arial"/>
        </w:rPr>
        <w:t xml:space="preserve">Through the </w:t>
      </w:r>
      <w:r w:rsidR="005C13DE" w:rsidRPr="005C13DE">
        <w:rPr>
          <w:rFonts w:ascii="Arial" w:hAnsi="Arial" w:cs="Arial"/>
          <w:highlight w:val="yellow"/>
        </w:rPr>
        <w:t>(name of school)</w:t>
      </w:r>
      <w:r w:rsidRPr="005C160C">
        <w:rPr>
          <w:rFonts w:ascii="Arial" w:eastAsia="Calibri" w:hAnsi="Arial" w:cs="Arial"/>
        </w:rPr>
        <w:t>’s</w:t>
      </w:r>
      <w:r w:rsidRPr="005C160C">
        <w:rPr>
          <w:rFonts w:ascii="Arial" w:hAnsi="Arial" w:cs="Arial"/>
        </w:rPr>
        <w:t xml:space="preserve"> Sustainability Strategy, </w:t>
      </w:r>
      <w:r w:rsidR="005C13DE" w:rsidRPr="005C13DE">
        <w:rPr>
          <w:rFonts w:ascii="Arial" w:hAnsi="Arial" w:cs="Arial"/>
          <w:highlight w:val="yellow"/>
        </w:rPr>
        <w:t>(name of school)</w:t>
      </w:r>
      <w:r w:rsidR="005C13DE" w:rsidRPr="005C160C">
        <w:rPr>
          <w:rFonts w:ascii="Arial" w:hAnsi="Arial" w:cs="Arial"/>
        </w:rPr>
        <w:t xml:space="preserve"> </w:t>
      </w:r>
      <w:r w:rsidRPr="005C160C">
        <w:rPr>
          <w:rFonts w:ascii="Arial" w:hAnsi="Arial" w:cs="Arial"/>
        </w:rPr>
        <w:t xml:space="preserve">has a strong commitment to supporting sustainable development; the maintenance of high and stable levels of economic growth and employment; social progress that recognises the needs of everyone; and effective protection of the environment and prudent use of natural resources. This commitment must be reflected in the provision of school food.  </w:t>
      </w:r>
    </w:p>
    <w:p w14:paraId="3B490C49" w14:textId="77777777" w:rsidR="004F7BE3" w:rsidRPr="005C160C" w:rsidRDefault="004F7BE3" w:rsidP="004F7BE3">
      <w:pPr>
        <w:spacing w:line="259" w:lineRule="auto"/>
        <w:ind w:left="721"/>
        <w:rPr>
          <w:rFonts w:ascii="Arial" w:hAnsi="Arial" w:cs="Arial"/>
        </w:rPr>
      </w:pPr>
      <w:r w:rsidRPr="005C160C">
        <w:rPr>
          <w:rFonts w:ascii="Arial" w:hAnsi="Arial" w:cs="Arial"/>
        </w:rPr>
        <w:t xml:space="preserve"> </w:t>
      </w:r>
    </w:p>
    <w:p w14:paraId="7C692741" w14:textId="77777777" w:rsidR="004F7BE3" w:rsidRPr="005C160C" w:rsidRDefault="004F7BE3" w:rsidP="004F7BE3">
      <w:pPr>
        <w:spacing w:after="20" w:line="259" w:lineRule="auto"/>
        <w:ind w:left="341"/>
        <w:rPr>
          <w:rFonts w:ascii="Arial" w:hAnsi="Arial" w:cs="Arial"/>
        </w:rPr>
      </w:pPr>
      <w:r w:rsidRPr="005C160C">
        <w:rPr>
          <w:rFonts w:ascii="Arial" w:hAnsi="Arial" w:cs="Arial"/>
        </w:rPr>
        <w:t xml:space="preserve"> </w:t>
      </w:r>
    </w:p>
    <w:p w14:paraId="6913E78A" w14:textId="16839361" w:rsidR="004F7BE3" w:rsidRPr="00DD03DC" w:rsidRDefault="00333537" w:rsidP="00D9309F">
      <w:pPr>
        <w:pStyle w:val="Heading3"/>
      </w:pPr>
      <w:bookmarkStart w:id="4" w:name="_Toc220596696"/>
      <w:r>
        <w:rPr>
          <w:rFonts w:eastAsia="Calibri"/>
          <w:u w:color="000000"/>
        </w:rPr>
        <w:t>2</w:t>
      </w:r>
      <w:r w:rsidR="004F7BE3" w:rsidRPr="00DD03DC">
        <w:rPr>
          <w:rFonts w:eastAsia="Calibri"/>
          <w:u w:color="000000"/>
        </w:rPr>
        <w:t>b</w:t>
      </w:r>
      <w:r w:rsidR="009342D6">
        <w:rPr>
          <w:u w:color="000000"/>
        </w:rPr>
        <w:tab/>
      </w:r>
      <w:r w:rsidR="004F7BE3" w:rsidRPr="00DD03DC">
        <w:t>Increase school meal uptake</w:t>
      </w:r>
      <w:bookmarkEnd w:id="4"/>
      <w:r w:rsidR="004F7BE3" w:rsidRPr="00DD03DC">
        <w:rPr>
          <w:u w:color="000000"/>
        </w:rPr>
        <w:t xml:space="preserve"> </w:t>
      </w:r>
    </w:p>
    <w:p w14:paraId="3BA68DF2" w14:textId="77777777" w:rsidR="004F7BE3" w:rsidRPr="005C160C" w:rsidRDefault="004F7BE3" w:rsidP="004F7BE3">
      <w:pPr>
        <w:spacing w:after="64" w:line="259" w:lineRule="auto"/>
        <w:rPr>
          <w:rFonts w:ascii="Arial" w:hAnsi="Arial" w:cs="Arial"/>
        </w:rPr>
      </w:pPr>
      <w:r w:rsidRPr="005C160C">
        <w:rPr>
          <w:rFonts w:ascii="Arial" w:eastAsia="Calibri" w:hAnsi="Arial" w:cs="Arial"/>
          <w:i/>
        </w:rPr>
        <w:t xml:space="preserve"> </w:t>
      </w:r>
    </w:p>
    <w:p w14:paraId="7FA05D91" w14:textId="77777777" w:rsidR="004F7BE3" w:rsidRPr="005C160C" w:rsidRDefault="004F7BE3" w:rsidP="004F7BE3">
      <w:pPr>
        <w:numPr>
          <w:ilvl w:val="0"/>
          <w:numId w:val="3"/>
        </w:numPr>
        <w:spacing w:after="5" w:line="270" w:lineRule="auto"/>
        <w:ind w:right="14" w:hanging="286"/>
        <w:rPr>
          <w:rFonts w:ascii="Arial" w:hAnsi="Arial" w:cs="Arial"/>
        </w:rPr>
      </w:pPr>
      <w:r w:rsidRPr="005C160C">
        <w:rPr>
          <w:rFonts w:ascii="Arial" w:hAnsi="Arial" w:cs="Arial"/>
        </w:rPr>
        <w:t xml:space="preserve">Opportunities should be sought to continually promote, and increase take up of both free and paid school meals, to encourage pupils to consume a nutritionally balanced meal, throughout the school day. </w:t>
      </w:r>
    </w:p>
    <w:p w14:paraId="46329004" w14:textId="77777777" w:rsidR="004F7BE3" w:rsidRPr="005C160C" w:rsidRDefault="004F7BE3" w:rsidP="004F7BE3">
      <w:pPr>
        <w:spacing w:after="64" w:line="259" w:lineRule="auto"/>
        <w:ind w:left="341"/>
        <w:rPr>
          <w:rFonts w:ascii="Arial" w:hAnsi="Arial" w:cs="Arial"/>
        </w:rPr>
      </w:pPr>
      <w:r w:rsidRPr="005C160C">
        <w:rPr>
          <w:rFonts w:ascii="Arial" w:hAnsi="Arial" w:cs="Arial"/>
        </w:rPr>
        <w:t xml:space="preserve"> </w:t>
      </w:r>
    </w:p>
    <w:p w14:paraId="1CCBCB89" w14:textId="221350BD" w:rsidR="004F7BE3" w:rsidRPr="005C160C" w:rsidRDefault="004F7BE3" w:rsidP="004F7BE3">
      <w:pPr>
        <w:numPr>
          <w:ilvl w:val="0"/>
          <w:numId w:val="3"/>
        </w:numPr>
        <w:spacing w:after="5" w:line="270" w:lineRule="auto"/>
        <w:ind w:right="14" w:hanging="286"/>
        <w:rPr>
          <w:rFonts w:ascii="Arial" w:hAnsi="Arial" w:cs="Arial"/>
        </w:rPr>
      </w:pPr>
      <w:r w:rsidRPr="005C160C">
        <w:rPr>
          <w:rFonts w:ascii="Arial" w:hAnsi="Arial" w:cs="Arial"/>
        </w:rPr>
        <w:t xml:space="preserve">Menu planning, food presentation and the dining room environment must enable and encourage children and young people to make healthy choices and to enjoy their lunch time experience. The Contractor will give children the opportunity to contribute to menu design. They should also reflect the diverse culture of pupils attending schools in </w:t>
      </w:r>
      <w:r w:rsidR="005C13DE" w:rsidRPr="005C13DE">
        <w:rPr>
          <w:rFonts w:ascii="Arial" w:hAnsi="Arial" w:cs="Arial"/>
          <w:highlight w:val="yellow"/>
        </w:rPr>
        <w:t>(name of school)</w:t>
      </w:r>
      <w:r w:rsidR="005C13DE">
        <w:rPr>
          <w:rFonts w:ascii="Arial" w:hAnsi="Arial" w:cs="Arial"/>
        </w:rPr>
        <w:t xml:space="preserve">. </w:t>
      </w:r>
    </w:p>
    <w:p w14:paraId="514C17B1" w14:textId="77777777" w:rsidR="004F7BE3" w:rsidRPr="005C160C" w:rsidRDefault="004F7BE3" w:rsidP="004F7BE3">
      <w:pPr>
        <w:spacing w:after="21" w:line="259" w:lineRule="auto"/>
        <w:ind w:left="341"/>
        <w:rPr>
          <w:rFonts w:ascii="Arial" w:hAnsi="Arial" w:cs="Arial"/>
        </w:rPr>
      </w:pPr>
      <w:r w:rsidRPr="005C160C">
        <w:rPr>
          <w:rFonts w:ascii="Arial" w:hAnsi="Arial" w:cs="Arial"/>
        </w:rPr>
        <w:t xml:space="preserve"> </w:t>
      </w:r>
    </w:p>
    <w:p w14:paraId="6F35C1BB" w14:textId="77777777" w:rsidR="004F7BE3" w:rsidRPr="005C160C" w:rsidRDefault="004F7BE3" w:rsidP="004F7BE3">
      <w:pPr>
        <w:spacing w:after="20" w:line="259" w:lineRule="auto"/>
        <w:ind w:left="361"/>
        <w:rPr>
          <w:rFonts w:ascii="Arial" w:hAnsi="Arial" w:cs="Arial"/>
        </w:rPr>
      </w:pPr>
      <w:r w:rsidRPr="005C160C">
        <w:rPr>
          <w:rFonts w:ascii="Arial" w:hAnsi="Arial" w:cs="Arial"/>
        </w:rPr>
        <w:t xml:space="preserve"> </w:t>
      </w:r>
    </w:p>
    <w:p w14:paraId="7C561A5E" w14:textId="719CDE23" w:rsidR="004F7BE3" w:rsidRPr="00DD03DC" w:rsidRDefault="00333537" w:rsidP="00D9309F">
      <w:pPr>
        <w:pStyle w:val="Heading3"/>
      </w:pPr>
      <w:bookmarkStart w:id="5" w:name="_Toc220596697"/>
      <w:r>
        <w:rPr>
          <w:rFonts w:eastAsia="Calibri"/>
          <w:u w:color="000000"/>
        </w:rPr>
        <w:t>2</w:t>
      </w:r>
      <w:r w:rsidR="004F7BE3" w:rsidRPr="00DD03DC">
        <w:rPr>
          <w:rFonts w:eastAsia="Calibri"/>
          <w:u w:color="000000"/>
        </w:rPr>
        <w:t>c</w:t>
      </w:r>
      <w:r w:rsidR="009342D6">
        <w:rPr>
          <w:rFonts w:eastAsia="Calibri"/>
          <w:u w:color="000000"/>
        </w:rPr>
        <w:tab/>
      </w:r>
      <w:r w:rsidR="004F7BE3" w:rsidRPr="00DD03DC">
        <w:t>Adopt a whole school approach to food</w:t>
      </w:r>
      <w:bookmarkEnd w:id="5"/>
      <w:r w:rsidR="004F7BE3" w:rsidRPr="00DD03DC">
        <w:rPr>
          <w:u w:color="000000"/>
        </w:rPr>
        <w:t xml:space="preserve">  </w:t>
      </w:r>
    </w:p>
    <w:p w14:paraId="0E3E76AC" w14:textId="77777777" w:rsidR="004F7BE3" w:rsidRPr="005C160C" w:rsidRDefault="004F7BE3" w:rsidP="004F7BE3">
      <w:pPr>
        <w:spacing w:after="64" w:line="259" w:lineRule="auto"/>
        <w:rPr>
          <w:rFonts w:ascii="Arial" w:hAnsi="Arial" w:cs="Arial"/>
        </w:rPr>
      </w:pPr>
      <w:r w:rsidRPr="005C160C">
        <w:rPr>
          <w:rFonts w:ascii="Arial" w:eastAsia="Calibri" w:hAnsi="Arial" w:cs="Arial"/>
          <w:i/>
        </w:rPr>
        <w:t xml:space="preserve"> </w:t>
      </w:r>
    </w:p>
    <w:p w14:paraId="7B976CD8" w14:textId="77777777" w:rsidR="00DD03DC" w:rsidRPr="00DD03DC" w:rsidRDefault="00DD03DC" w:rsidP="00DD03DC">
      <w:pPr>
        <w:numPr>
          <w:ilvl w:val="0"/>
          <w:numId w:val="4"/>
        </w:numPr>
        <w:spacing w:after="5" w:line="270" w:lineRule="auto"/>
        <w:ind w:right="14" w:hanging="286"/>
        <w:rPr>
          <w:rFonts w:ascii="Arial" w:hAnsi="Arial" w:cs="Arial"/>
        </w:rPr>
      </w:pPr>
      <w:r w:rsidRPr="00DD03DC">
        <w:rPr>
          <w:rFonts w:ascii="Arial" w:hAnsi="Arial" w:cs="Arial"/>
        </w:rPr>
        <w:t xml:space="preserve">The Contractor will be aware of Hillingdon Council’s strategic priorities for school food and support schools to achieve outcomes in these areas. </w:t>
      </w:r>
    </w:p>
    <w:p w14:paraId="6E4E949F" w14:textId="77777777" w:rsidR="00DD03DC" w:rsidRDefault="00DD03DC" w:rsidP="00DD03DC">
      <w:pPr>
        <w:spacing w:after="5" w:line="270" w:lineRule="auto"/>
        <w:ind w:right="14"/>
        <w:rPr>
          <w:rFonts w:ascii="Arial" w:hAnsi="Arial" w:cs="Arial"/>
        </w:rPr>
      </w:pPr>
    </w:p>
    <w:p w14:paraId="0D5B54F7" w14:textId="0967CDCB" w:rsidR="004F7BE3" w:rsidRPr="005C160C" w:rsidRDefault="004F7BE3" w:rsidP="004F7BE3">
      <w:pPr>
        <w:numPr>
          <w:ilvl w:val="0"/>
          <w:numId w:val="4"/>
        </w:numPr>
        <w:spacing w:after="5" w:line="270" w:lineRule="auto"/>
        <w:ind w:right="14" w:hanging="286"/>
        <w:rPr>
          <w:rFonts w:ascii="Arial" w:hAnsi="Arial" w:cs="Arial"/>
        </w:rPr>
      </w:pPr>
      <w:r w:rsidRPr="005C160C">
        <w:rPr>
          <w:rFonts w:ascii="Arial" w:hAnsi="Arial" w:cs="Arial"/>
        </w:rPr>
        <w:t>The school meals service should be an integral part of the school day representing an educational and social occasion providing opportunities for learning experiences that reinforce messages about food and good nutrition. The (</w:t>
      </w:r>
      <w:r w:rsidR="005C13DE" w:rsidRPr="005C13DE">
        <w:rPr>
          <w:rFonts w:ascii="Arial" w:hAnsi="Arial" w:cs="Arial"/>
          <w:highlight w:val="yellow"/>
        </w:rPr>
        <w:t xml:space="preserve">(name of </w:t>
      </w:r>
      <w:proofErr w:type="gramStart"/>
      <w:r w:rsidR="005C13DE" w:rsidRPr="005C13DE">
        <w:rPr>
          <w:rFonts w:ascii="Arial" w:hAnsi="Arial" w:cs="Arial"/>
          <w:highlight w:val="yellow"/>
        </w:rPr>
        <w:t>school)</w:t>
      </w:r>
      <w:r w:rsidR="005C13DE" w:rsidRPr="005C160C">
        <w:rPr>
          <w:rFonts w:ascii="Arial" w:hAnsi="Arial" w:cs="Arial"/>
        </w:rPr>
        <w:t xml:space="preserve"> </w:t>
      </w:r>
      <w:r w:rsidRPr="005C160C">
        <w:rPr>
          <w:rFonts w:ascii="Arial" w:hAnsi="Arial" w:cs="Arial"/>
        </w:rPr>
        <w:t xml:space="preserve"> will</w:t>
      </w:r>
      <w:proofErr w:type="gramEnd"/>
      <w:r w:rsidRPr="005C160C">
        <w:rPr>
          <w:rFonts w:ascii="Arial" w:hAnsi="Arial" w:cs="Arial"/>
        </w:rPr>
        <w:t xml:space="preserve"> be expected to work with </w:t>
      </w:r>
      <w:r w:rsidR="005C13DE" w:rsidRPr="005C13DE">
        <w:rPr>
          <w:rFonts w:ascii="Arial" w:hAnsi="Arial" w:cs="Arial"/>
          <w:highlight w:val="yellow"/>
        </w:rPr>
        <w:t>(name of school)</w:t>
      </w:r>
      <w:r w:rsidR="005C13DE" w:rsidRPr="005C160C">
        <w:rPr>
          <w:rFonts w:ascii="Arial" w:hAnsi="Arial" w:cs="Arial"/>
        </w:rPr>
        <w:t xml:space="preserve"> </w:t>
      </w:r>
      <w:r w:rsidRPr="005C160C">
        <w:rPr>
          <w:rFonts w:ascii="Arial" w:hAnsi="Arial" w:cs="Arial"/>
        </w:rPr>
        <w:t xml:space="preserve">in ensuring that all catering staff and dining room supervisors are adequately trained in food and </w:t>
      </w:r>
      <w:r w:rsidRPr="005C160C">
        <w:rPr>
          <w:rFonts w:ascii="Arial" w:hAnsi="Arial" w:cs="Arial"/>
        </w:rPr>
        <w:lastRenderedPageBreak/>
        <w:t xml:space="preserve">good nutrition to deliver this objective. The Contractor will consult with parents, head teachers, teachers and pupils, via the school councils where they exist, on a regular basis on the provision of school meals. Collaboration with other school food providers (breakfast, after school, holidays) working within the school is encouraged. </w:t>
      </w:r>
    </w:p>
    <w:p w14:paraId="03D74F37" w14:textId="77777777" w:rsidR="004F7BE3" w:rsidRPr="005C160C" w:rsidRDefault="004F7BE3" w:rsidP="004F7BE3">
      <w:pPr>
        <w:spacing w:after="60" w:line="259" w:lineRule="auto"/>
        <w:rPr>
          <w:rFonts w:ascii="Arial" w:hAnsi="Arial" w:cs="Arial"/>
        </w:rPr>
      </w:pPr>
      <w:r w:rsidRPr="005C160C">
        <w:rPr>
          <w:rFonts w:ascii="Arial" w:hAnsi="Arial" w:cs="Arial"/>
        </w:rPr>
        <w:t xml:space="preserve"> </w:t>
      </w:r>
    </w:p>
    <w:p w14:paraId="00A406A6" w14:textId="77777777" w:rsidR="00DD03DC" w:rsidRDefault="004F7BE3" w:rsidP="00DD03DC">
      <w:pPr>
        <w:numPr>
          <w:ilvl w:val="0"/>
          <w:numId w:val="4"/>
        </w:numPr>
        <w:spacing w:after="5" w:line="270" w:lineRule="auto"/>
        <w:ind w:right="14" w:hanging="286"/>
        <w:rPr>
          <w:rFonts w:ascii="Arial" w:hAnsi="Arial" w:cs="Arial"/>
        </w:rPr>
      </w:pPr>
      <w:r w:rsidRPr="00DD03DC">
        <w:rPr>
          <w:rFonts w:ascii="Arial" w:hAnsi="Arial" w:cs="Arial"/>
        </w:rPr>
        <w:t xml:space="preserve">The dining room environment should be conducive to the enjoyment of </w:t>
      </w:r>
      <w:proofErr w:type="gramStart"/>
      <w:r w:rsidRPr="00DD03DC">
        <w:rPr>
          <w:rFonts w:ascii="Arial" w:hAnsi="Arial" w:cs="Arial"/>
        </w:rPr>
        <w:t>food, and</w:t>
      </w:r>
      <w:proofErr w:type="gramEnd"/>
      <w:r w:rsidRPr="00DD03DC">
        <w:rPr>
          <w:rFonts w:ascii="Arial" w:hAnsi="Arial" w:cs="Arial"/>
        </w:rPr>
        <w:t xml:space="preserve"> provide facilities which encourage children and young people to appreciate the social role food plays in society. </w:t>
      </w:r>
    </w:p>
    <w:p w14:paraId="79839B4A" w14:textId="1718926A" w:rsidR="004F7BE3" w:rsidRPr="005C160C" w:rsidRDefault="004F7BE3" w:rsidP="004F7BE3">
      <w:pPr>
        <w:spacing w:after="20" w:line="259" w:lineRule="auto"/>
        <w:rPr>
          <w:rFonts w:ascii="Arial" w:hAnsi="Arial" w:cs="Arial"/>
        </w:rPr>
      </w:pPr>
    </w:p>
    <w:p w14:paraId="48E971C6" w14:textId="0D19FF25" w:rsidR="004F7BE3" w:rsidRPr="00DD03DC" w:rsidRDefault="00333537" w:rsidP="00D9309F">
      <w:pPr>
        <w:pStyle w:val="Heading3"/>
      </w:pPr>
      <w:bookmarkStart w:id="6" w:name="_Toc220596698"/>
      <w:r>
        <w:rPr>
          <w:rFonts w:eastAsia="Calibri"/>
          <w:u w:color="000000"/>
        </w:rPr>
        <w:t>2</w:t>
      </w:r>
      <w:r w:rsidR="004F7BE3" w:rsidRPr="00DD03DC">
        <w:rPr>
          <w:rFonts w:eastAsia="Calibri"/>
          <w:u w:color="000000"/>
        </w:rPr>
        <w:t>d</w:t>
      </w:r>
      <w:r w:rsidR="009342D6">
        <w:rPr>
          <w:rFonts w:eastAsia="Calibri"/>
          <w:u w:color="000000"/>
        </w:rPr>
        <w:tab/>
      </w:r>
      <w:r w:rsidR="004F7BE3" w:rsidRPr="00DD03DC">
        <w:t>Ensure a motivated and valued workforce</w:t>
      </w:r>
      <w:bookmarkEnd w:id="6"/>
      <w:r w:rsidR="004F7BE3" w:rsidRPr="00DD03DC">
        <w:rPr>
          <w:u w:color="000000"/>
        </w:rPr>
        <w:t xml:space="preserve"> </w:t>
      </w:r>
    </w:p>
    <w:p w14:paraId="3EBE9791" w14:textId="77777777" w:rsidR="004F7BE3" w:rsidRPr="005C160C" w:rsidRDefault="004F7BE3" w:rsidP="004F7BE3">
      <w:pPr>
        <w:spacing w:after="65" w:line="259" w:lineRule="auto"/>
        <w:rPr>
          <w:rFonts w:ascii="Arial" w:hAnsi="Arial" w:cs="Arial"/>
        </w:rPr>
      </w:pPr>
      <w:r w:rsidRPr="005C160C">
        <w:rPr>
          <w:rFonts w:ascii="Arial" w:eastAsia="Calibri" w:hAnsi="Arial" w:cs="Arial"/>
          <w:i/>
        </w:rPr>
        <w:t xml:space="preserve"> </w:t>
      </w:r>
    </w:p>
    <w:p w14:paraId="30C958F6" w14:textId="27083ED8" w:rsidR="004F7BE3" w:rsidRPr="005C160C" w:rsidRDefault="004F7BE3" w:rsidP="004F7BE3">
      <w:pPr>
        <w:numPr>
          <w:ilvl w:val="0"/>
          <w:numId w:val="5"/>
        </w:numPr>
        <w:spacing w:after="5" w:line="270" w:lineRule="auto"/>
        <w:ind w:right="14" w:hanging="286"/>
        <w:rPr>
          <w:rFonts w:ascii="Arial" w:hAnsi="Arial" w:cs="Arial"/>
        </w:rPr>
      </w:pPr>
      <w:r w:rsidRPr="005C160C">
        <w:rPr>
          <w:rFonts w:ascii="Arial" w:hAnsi="Arial" w:cs="Arial"/>
        </w:rPr>
        <w:t xml:space="preserve">The </w:t>
      </w:r>
      <w:r w:rsidRPr="00DD03DC">
        <w:rPr>
          <w:rFonts w:ascii="Arial" w:hAnsi="Arial" w:cs="Arial"/>
          <w:highlight w:val="yellow"/>
        </w:rPr>
        <w:t>(name of school)</w:t>
      </w:r>
      <w:r w:rsidRPr="005C160C">
        <w:rPr>
          <w:rFonts w:ascii="Arial" w:hAnsi="Arial" w:cs="Arial"/>
        </w:rPr>
        <w:t xml:space="preserve"> will expect the Contractor to develop and provide training in food handling, production, service, portion control and healthy, sustainable eating for all its employees and promote best practice with a view to achieving optimum service delivery.  </w:t>
      </w:r>
    </w:p>
    <w:p w14:paraId="3766B38E" w14:textId="77777777" w:rsidR="004F7BE3" w:rsidRPr="005C160C" w:rsidRDefault="004F7BE3" w:rsidP="004F7BE3">
      <w:pPr>
        <w:spacing w:line="259" w:lineRule="auto"/>
        <w:ind w:left="55"/>
        <w:rPr>
          <w:rFonts w:ascii="Arial" w:hAnsi="Arial" w:cs="Arial"/>
        </w:rPr>
      </w:pPr>
      <w:r w:rsidRPr="005C160C">
        <w:rPr>
          <w:rFonts w:ascii="Arial" w:hAnsi="Arial" w:cs="Arial"/>
        </w:rPr>
        <w:t xml:space="preserve"> </w:t>
      </w:r>
    </w:p>
    <w:p w14:paraId="7A030E6C" w14:textId="77777777" w:rsidR="004F7BE3" w:rsidRPr="005C160C" w:rsidRDefault="004F7BE3" w:rsidP="004F7BE3">
      <w:pPr>
        <w:numPr>
          <w:ilvl w:val="0"/>
          <w:numId w:val="5"/>
        </w:numPr>
        <w:spacing w:after="5" w:line="270" w:lineRule="auto"/>
        <w:ind w:right="14" w:hanging="286"/>
        <w:rPr>
          <w:rFonts w:ascii="Arial" w:hAnsi="Arial" w:cs="Arial"/>
        </w:rPr>
      </w:pPr>
      <w:r w:rsidRPr="005C160C">
        <w:rPr>
          <w:rFonts w:ascii="Arial" w:hAnsi="Arial" w:cs="Arial"/>
        </w:rPr>
        <w:t xml:space="preserve">Staff should receive a competitive package of terms and conditions including pay, which in the judgement of the Contractor is set at a level likely to deliver best value in terms of overall quality of the service. Contractors must commit to the real living wage. All staff should feel an ownership of their area of work and be respected.  </w:t>
      </w:r>
    </w:p>
    <w:p w14:paraId="624D3C25"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8093B78" w14:textId="77777777" w:rsidR="004F7BE3" w:rsidRPr="005C160C" w:rsidRDefault="004F7BE3" w:rsidP="004F7BE3">
      <w:pPr>
        <w:numPr>
          <w:ilvl w:val="0"/>
          <w:numId w:val="5"/>
        </w:numPr>
        <w:spacing w:after="5" w:line="270" w:lineRule="auto"/>
        <w:ind w:right="14" w:hanging="286"/>
        <w:rPr>
          <w:rFonts w:ascii="Arial" w:hAnsi="Arial" w:cs="Arial"/>
        </w:rPr>
      </w:pPr>
      <w:r w:rsidRPr="005C160C">
        <w:rPr>
          <w:rFonts w:ascii="Arial" w:hAnsi="Arial" w:cs="Arial"/>
        </w:rPr>
        <w:t xml:space="preserve">Catering staff should be expected to play a reasonable part in promoting the educational and social ethos of the school through their manner and behaviour, working closely and productively with the school. </w:t>
      </w:r>
    </w:p>
    <w:p w14:paraId="253B573E" w14:textId="77777777" w:rsidR="004F7BE3" w:rsidRPr="005C160C" w:rsidRDefault="004F7BE3" w:rsidP="004F7BE3">
      <w:pPr>
        <w:spacing w:after="20" w:line="259" w:lineRule="auto"/>
        <w:rPr>
          <w:rFonts w:ascii="Arial" w:hAnsi="Arial" w:cs="Arial"/>
        </w:rPr>
      </w:pPr>
      <w:r w:rsidRPr="005C160C">
        <w:rPr>
          <w:rFonts w:ascii="Arial" w:eastAsia="Calibri" w:hAnsi="Arial" w:cs="Arial"/>
          <w:i/>
        </w:rPr>
        <w:t xml:space="preserve"> </w:t>
      </w:r>
    </w:p>
    <w:p w14:paraId="708EA788" w14:textId="43D1BA2B" w:rsidR="004F7BE3" w:rsidRPr="00DD03DC" w:rsidRDefault="00333537" w:rsidP="00D9309F">
      <w:pPr>
        <w:pStyle w:val="Heading3"/>
      </w:pPr>
      <w:bookmarkStart w:id="7" w:name="_Toc220596699"/>
      <w:r>
        <w:rPr>
          <w:rFonts w:eastAsia="Calibri"/>
          <w:u w:color="000000"/>
        </w:rPr>
        <w:t>2</w:t>
      </w:r>
      <w:r w:rsidR="004F7BE3" w:rsidRPr="00DD03DC">
        <w:rPr>
          <w:rFonts w:eastAsia="Calibri"/>
          <w:u w:color="000000"/>
        </w:rPr>
        <w:t>e</w:t>
      </w:r>
      <w:r w:rsidR="009342D6">
        <w:rPr>
          <w:rFonts w:eastAsia="Calibri"/>
          <w:u w:color="000000"/>
        </w:rPr>
        <w:tab/>
      </w:r>
      <w:r w:rsidR="004F7BE3" w:rsidRPr="00DD03DC">
        <w:t>Ensure good communication</w:t>
      </w:r>
      <w:bookmarkEnd w:id="7"/>
      <w:r w:rsidR="004F7BE3" w:rsidRPr="00DD03DC">
        <w:rPr>
          <w:u w:color="000000"/>
        </w:rPr>
        <w:t xml:space="preserve"> </w:t>
      </w:r>
    </w:p>
    <w:p w14:paraId="2BBE0D96" w14:textId="77777777" w:rsidR="004F7BE3" w:rsidRPr="005C160C" w:rsidRDefault="004F7BE3" w:rsidP="004F7BE3">
      <w:pPr>
        <w:spacing w:after="64" w:line="259" w:lineRule="auto"/>
        <w:rPr>
          <w:rFonts w:ascii="Arial" w:hAnsi="Arial" w:cs="Arial"/>
        </w:rPr>
      </w:pPr>
      <w:r w:rsidRPr="005C160C">
        <w:rPr>
          <w:rFonts w:ascii="Arial" w:eastAsia="Calibri" w:hAnsi="Arial" w:cs="Arial"/>
          <w:i/>
        </w:rPr>
        <w:t xml:space="preserve"> </w:t>
      </w:r>
    </w:p>
    <w:p w14:paraId="351BECAA" w14:textId="7DEBE504" w:rsidR="004F7BE3" w:rsidRPr="005C160C" w:rsidRDefault="004F7BE3" w:rsidP="004F7BE3">
      <w:pPr>
        <w:ind w:left="271" w:right="14" w:hanging="286"/>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The </w:t>
      </w:r>
      <w:r w:rsidR="005C13DE" w:rsidRPr="005C13DE">
        <w:rPr>
          <w:rFonts w:ascii="Arial" w:hAnsi="Arial" w:cs="Arial"/>
          <w:highlight w:val="yellow"/>
        </w:rPr>
        <w:t>(name of school)</w:t>
      </w:r>
      <w:r w:rsidR="005C13DE" w:rsidRPr="005C160C">
        <w:rPr>
          <w:rFonts w:ascii="Arial" w:hAnsi="Arial" w:cs="Arial"/>
        </w:rPr>
        <w:t xml:space="preserve"> </w:t>
      </w:r>
      <w:r w:rsidRPr="005C160C">
        <w:rPr>
          <w:rFonts w:ascii="Arial" w:hAnsi="Arial" w:cs="Arial"/>
        </w:rPr>
        <w:t xml:space="preserve">expects to meet with the Contractor once a month to discuss all aspects of the service. The </w:t>
      </w:r>
      <w:r w:rsidR="005C13DE" w:rsidRPr="005C13DE">
        <w:rPr>
          <w:rFonts w:ascii="Arial" w:hAnsi="Arial" w:cs="Arial"/>
          <w:highlight w:val="yellow"/>
        </w:rPr>
        <w:t>(name of school)</w:t>
      </w:r>
      <w:r w:rsidR="005C13DE" w:rsidRPr="005C160C">
        <w:rPr>
          <w:rFonts w:ascii="Arial" w:hAnsi="Arial" w:cs="Arial"/>
        </w:rPr>
        <w:t xml:space="preserve"> </w:t>
      </w:r>
      <w:r w:rsidRPr="005C160C">
        <w:rPr>
          <w:rFonts w:ascii="Arial" w:hAnsi="Arial" w:cs="Arial"/>
        </w:rPr>
        <w:t xml:space="preserve">will also expect the Contractor to meet, in accordance with frequency to be agreed, with the head teachers, school councils, governors and parents as part of the whole school approach in delivering the service. </w:t>
      </w:r>
    </w:p>
    <w:p w14:paraId="0B52FFF1"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53A4DDB" w14:textId="18A2AD84" w:rsidR="004F7BE3" w:rsidRPr="005C160C" w:rsidRDefault="004F7BE3" w:rsidP="00EC76FA">
      <w:pPr>
        <w:spacing w:after="20" w:line="259" w:lineRule="auto"/>
        <w:ind w:left="55"/>
        <w:rPr>
          <w:rFonts w:ascii="Arial" w:hAnsi="Arial" w:cs="Arial"/>
        </w:rPr>
      </w:pPr>
      <w:r w:rsidRPr="005C160C">
        <w:rPr>
          <w:rFonts w:ascii="Arial" w:hAnsi="Arial" w:cs="Arial"/>
        </w:rPr>
        <w:t xml:space="preserve">  </w:t>
      </w:r>
    </w:p>
    <w:p w14:paraId="48C99736" w14:textId="3D602FF3" w:rsidR="004F7BE3" w:rsidRPr="00EC76FA" w:rsidRDefault="00333537" w:rsidP="00EA4167">
      <w:pPr>
        <w:pStyle w:val="Heading1"/>
        <w:ind w:left="0" w:firstLine="0"/>
      </w:pPr>
      <w:bookmarkStart w:id="8" w:name="_Toc220596700"/>
      <w:r>
        <w:t>3</w:t>
      </w:r>
      <w:r w:rsidR="00D9309F">
        <w:tab/>
      </w:r>
      <w:r w:rsidR="00DD03DC" w:rsidRPr="00EC76FA">
        <w:t xml:space="preserve">Educational </w:t>
      </w:r>
      <w:r w:rsidR="00EC76FA" w:rsidRPr="00EC76FA">
        <w:t>sites</w:t>
      </w:r>
      <w:bookmarkEnd w:id="8"/>
    </w:p>
    <w:p w14:paraId="78BAC57C" w14:textId="77777777" w:rsidR="004F7BE3" w:rsidRPr="005C160C" w:rsidRDefault="004F7BE3" w:rsidP="004F7BE3">
      <w:pPr>
        <w:spacing w:after="45" w:line="259" w:lineRule="auto"/>
        <w:ind w:left="25" w:right="-34"/>
        <w:rPr>
          <w:rFonts w:ascii="Arial" w:hAnsi="Arial" w:cs="Arial"/>
        </w:rPr>
      </w:pPr>
      <w:r w:rsidRPr="005C160C">
        <w:rPr>
          <w:rFonts w:ascii="Arial" w:hAnsi="Arial" w:cs="Arial"/>
          <w:noProof/>
        </w:rPr>
        <mc:AlternateContent>
          <mc:Choice Requires="wpg">
            <w:drawing>
              <wp:inline distT="0" distB="0" distL="0" distR="0" wp14:anchorId="1E17ABD9" wp14:editId="0D28713D">
                <wp:extent cx="5774691" cy="6350"/>
                <wp:effectExtent l="0" t="0" r="0" b="0"/>
                <wp:docPr id="34450" name="Group 34450"/>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889" name="Shape 45889"/>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98038C" id="Group 34450"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">
                <v:shape id="Shape 45889"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30372234"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E27FDFB" w14:textId="5B7DF98D" w:rsidR="004F7BE3" w:rsidRPr="005C160C" w:rsidRDefault="004F7BE3" w:rsidP="004F7BE3">
      <w:pPr>
        <w:ind w:left="-5" w:right="14"/>
        <w:rPr>
          <w:rFonts w:ascii="Arial" w:hAnsi="Arial" w:cs="Arial"/>
        </w:rPr>
      </w:pPr>
      <w:r w:rsidRPr="005C160C">
        <w:rPr>
          <w:rFonts w:ascii="Arial" w:hAnsi="Arial" w:cs="Arial"/>
        </w:rPr>
        <w:t xml:space="preserve">In total, there are up to </w:t>
      </w:r>
      <w:r w:rsidRPr="00E276EF">
        <w:rPr>
          <w:rFonts w:ascii="Arial" w:hAnsi="Arial" w:cs="Arial"/>
          <w:highlight w:val="yellow"/>
        </w:rPr>
        <w:t>(xxx)</w:t>
      </w:r>
      <w:r w:rsidRPr="005C160C">
        <w:rPr>
          <w:rFonts w:ascii="Arial" w:hAnsi="Arial" w:cs="Arial"/>
        </w:rPr>
        <w:t xml:space="preserve"> educational sites within the </w:t>
      </w:r>
      <w:r w:rsidR="00E276EF" w:rsidRPr="005C13DE">
        <w:rPr>
          <w:rFonts w:ascii="Arial" w:hAnsi="Arial" w:cs="Arial"/>
          <w:highlight w:val="yellow"/>
        </w:rPr>
        <w:t>(name of school)</w:t>
      </w:r>
      <w:r w:rsidR="00E276EF" w:rsidRPr="005C160C">
        <w:rPr>
          <w:rFonts w:ascii="Arial" w:hAnsi="Arial" w:cs="Arial"/>
        </w:rPr>
        <w:t xml:space="preserve"> </w:t>
      </w:r>
      <w:r w:rsidRPr="005C160C">
        <w:rPr>
          <w:rFonts w:ascii="Arial" w:hAnsi="Arial" w:cs="Arial"/>
        </w:rPr>
        <w:t xml:space="preserve">school meals contract. </w:t>
      </w:r>
    </w:p>
    <w:p w14:paraId="6F475EE5"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0112F88D" w14:textId="558C9715" w:rsidR="004F7BE3" w:rsidRPr="005C160C" w:rsidRDefault="004F7BE3" w:rsidP="00EC76FA">
      <w:pPr>
        <w:spacing w:after="20" w:line="259" w:lineRule="auto"/>
        <w:rPr>
          <w:rFonts w:ascii="Arial" w:hAnsi="Arial" w:cs="Arial"/>
        </w:rPr>
      </w:pPr>
      <w:r w:rsidRPr="005C160C">
        <w:rPr>
          <w:rFonts w:ascii="Arial" w:hAnsi="Arial" w:cs="Arial"/>
        </w:rPr>
        <w:t xml:space="preserve">  </w:t>
      </w:r>
      <w:r w:rsidRPr="005C160C">
        <w:rPr>
          <w:rFonts w:ascii="Arial" w:hAnsi="Arial" w:cs="Arial"/>
        </w:rPr>
        <w:tab/>
        <w:t xml:space="preserve"> </w:t>
      </w:r>
      <w:r w:rsidRPr="005C160C">
        <w:rPr>
          <w:rFonts w:ascii="Arial" w:hAnsi="Arial" w:cs="Arial"/>
        </w:rPr>
        <w:tab/>
        <w:t xml:space="preserve"> </w:t>
      </w:r>
    </w:p>
    <w:p w14:paraId="4FD5E8F4" w14:textId="0EB19DCF" w:rsidR="004F7BE3" w:rsidRPr="00EA4167" w:rsidRDefault="00333537" w:rsidP="00EA4167">
      <w:pPr>
        <w:pStyle w:val="Heading1"/>
        <w:ind w:left="0" w:firstLine="0"/>
      </w:pPr>
      <w:bookmarkStart w:id="9" w:name="_Toc220596701"/>
      <w:r>
        <w:rPr>
          <w:highlight w:val="yellow"/>
        </w:rPr>
        <w:lastRenderedPageBreak/>
        <w:t>4</w:t>
      </w:r>
      <w:r w:rsidR="00F5018C" w:rsidRPr="00EA4167">
        <w:rPr>
          <w:highlight w:val="yellow"/>
        </w:rPr>
        <w:tab/>
      </w:r>
      <w:r w:rsidR="004F7BE3" w:rsidRPr="00EA4167">
        <w:rPr>
          <w:highlight w:val="yellow"/>
        </w:rPr>
        <w:t>(name of school)</w:t>
      </w:r>
      <w:r w:rsidR="004F7BE3" w:rsidRPr="00EA4167">
        <w:t xml:space="preserve"> S</w:t>
      </w:r>
      <w:r w:rsidR="00EC76FA" w:rsidRPr="00EA4167">
        <w:t>tandard for School Food</w:t>
      </w:r>
      <w:bookmarkEnd w:id="9"/>
      <w:r w:rsidR="004F7BE3" w:rsidRPr="00EA4167">
        <w:t xml:space="preserve"> </w:t>
      </w:r>
    </w:p>
    <w:p w14:paraId="5C56A72A" w14:textId="77777777" w:rsidR="004F7BE3" w:rsidRPr="005C160C" w:rsidRDefault="004F7BE3" w:rsidP="004F7BE3">
      <w:pPr>
        <w:spacing w:after="45" w:line="259" w:lineRule="auto"/>
        <w:ind w:left="25" w:right="-34"/>
        <w:rPr>
          <w:rFonts w:ascii="Arial" w:hAnsi="Arial" w:cs="Arial"/>
        </w:rPr>
      </w:pPr>
      <w:r w:rsidRPr="005C160C">
        <w:rPr>
          <w:rFonts w:ascii="Arial" w:hAnsi="Arial" w:cs="Arial"/>
          <w:noProof/>
        </w:rPr>
        <mc:AlternateContent>
          <mc:Choice Requires="wpg">
            <w:drawing>
              <wp:inline distT="0" distB="0" distL="0" distR="0" wp14:anchorId="638CD69F" wp14:editId="2D128B12">
                <wp:extent cx="5774691" cy="6350"/>
                <wp:effectExtent l="0" t="0" r="0" b="0"/>
                <wp:docPr id="34451" name="Group 34451"/>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891" name="Shape 45891"/>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D4413B" id="Group 34451"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">
                <v:shape id="Shape 45891"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0357E95A"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AD74653" w14:textId="77777777" w:rsidR="00EC76FA" w:rsidRDefault="004F7BE3" w:rsidP="00EC76FA">
      <w:pPr>
        <w:ind w:left="-5" w:right="14"/>
        <w:rPr>
          <w:rFonts w:ascii="Arial" w:hAnsi="Arial" w:cs="Arial"/>
        </w:rPr>
      </w:pPr>
      <w:r w:rsidRPr="005C160C">
        <w:rPr>
          <w:rFonts w:ascii="Arial" w:hAnsi="Arial" w:cs="Arial"/>
        </w:rPr>
        <w:t xml:space="preserve">We set a high standard for the quality of school food, which is made up of four elements. These are: </w:t>
      </w:r>
    </w:p>
    <w:p w14:paraId="037B63B2" w14:textId="77777777" w:rsidR="00EC76FA" w:rsidRDefault="00EC76FA" w:rsidP="00DF0ED5">
      <w:pPr>
        <w:pStyle w:val="ListParagraph"/>
        <w:numPr>
          <w:ilvl w:val="1"/>
          <w:numId w:val="39"/>
        </w:numPr>
        <w:spacing w:after="20" w:line="259" w:lineRule="auto"/>
        <w:ind w:left="709" w:right="14" w:hanging="283"/>
        <w:rPr>
          <w:rFonts w:ascii="Arial" w:hAnsi="Arial" w:cs="Arial"/>
        </w:rPr>
      </w:pPr>
      <w:r w:rsidRPr="00EC76FA">
        <w:rPr>
          <w:rFonts w:ascii="Arial" w:hAnsi="Arial" w:cs="Arial"/>
        </w:rPr>
        <w:t>G</w:t>
      </w:r>
      <w:r w:rsidR="004F7BE3" w:rsidRPr="00EC76FA">
        <w:rPr>
          <w:rFonts w:ascii="Arial" w:hAnsi="Arial" w:cs="Arial"/>
        </w:rPr>
        <w:t xml:space="preserve">overnment school food standards </w:t>
      </w:r>
    </w:p>
    <w:p w14:paraId="67C89EBD" w14:textId="3C4378BB" w:rsidR="004F7BE3" w:rsidRPr="00EC76FA" w:rsidRDefault="004F7BE3" w:rsidP="00DF0ED5">
      <w:pPr>
        <w:pStyle w:val="ListParagraph"/>
        <w:numPr>
          <w:ilvl w:val="1"/>
          <w:numId w:val="39"/>
        </w:numPr>
        <w:spacing w:after="20" w:line="259" w:lineRule="auto"/>
        <w:ind w:left="709" w:right="14" w:hanging="283"/>
        <w:rPr>
          <w:rFonts w:ascii="Arial" w:hAnsi="Arial" w:cs="Arial"/>
        </w:rPr>
      </w:pPr>
      <w:r w:rsidRPr="00EC76FA">
        <w:rPr>
          <w:rFonts w:ascii="Arial" w:hAnsi="Arial" w:cs="Arial"/>
        </w:rPr>
        <w:t xml:space="preserve">Objectives for sustainable food  </w:t>
      </w:r>
    </w:p>
    <w:p w14:paraId="11D53E05" w14:textId="1250D7D0" w:rsidR="004F7BE3" w:rsidRPr="00EC76FA" w:rsidRDefault="004F7BE3" w:rsidP="00DF0ED5">
      <w:pPr>
        <w:pStyle w:val="ListParagraph"/>
        <w:numPr>
          <w:ilvl w:val="1"/>
          <w:numId w:val="39"/>
        </w:numPr>
        <w:spacing w:after="20" w:line="259" w:lineRule="auto"/>
        <w:ind w:left="709" w:right="14" w:hanging="283"/>
        <w:rPr>
          <w:rFonts w:ascii="Arial" w:hAnsi="Arial" w:cs="Arial"/>
        </w:rPr>
      </w:pPr>
      <w:r w:rsidRPr="00EC76FA">
        <w:rPr>
          <w:rFonts w:ascii="Arial" w:hAnsi="Arial" w:cs="Arial"/>
        </w:rPr>
        <w:t xml:space="preserve">Guidelines for menu planning </w:t>
      </w:r>
    </w:p>
    <w:p w14:paraId="3CB8F519" w14:textId="77777777" w:rsidR="004F7BE3" w:rsidRPr="00EC76FA" w:rsidRDefault="004F7BE3" w:rsidP="00DF0ED5">
      <w:pPr>
        <w:pStyle w:val="ListParagraph"/>
        <w:numPr>
          <w:ilvl w:val="1"/>
          <w:numId w:val="39"/>
        </w:numPr>
        <w:ind w:left="709" w:right="14" w:hanging="283"/>
        <w:rPr>
          <w:rFonts w:ascii="Arial" w:hAnsi="Arial" w:cs="Arial"/>
        </w:rPr>
      </w:pPr>
      <w:r w:rsidRPr="00EC76FA">
        <w:rPr>
          <w:rFonts w:ascii="Arial" w:hAnsi="Arial" w:cs="Arial"/>
        </w:rPr>
        <w:t xml:space="preserve">Guidance on adopting a whole school approach to food </w:t>
      </w:r>
    </w:p>
    <w:p w14:paraId="69AA7DE2" w14:textId="13723E53" w:rsidR="004F7BE3" w:rsidRPr="005C160C" w:rsidRDefault="004F7BE3" w:rsidP="00EC76FA">
      <w:pPr>
        <w:spacing w:after="20" w:line="259" w:lineRule="auto"/>
        <w:rPr>
          <w:rFonts w:ascii="Arial" w:hAnsi="Arial" w:cs="Arial"/>
        </w:rPr>
      </w:pPr>
      <w:r w:rsidRPr="005C160C">
        <w:rPr>
          <w:rFonts w:ascii="Arial" w:hAnsi="Arial" w:cs="Arial"/>
        </w:rPr>
        <w:t xml:space="preserve"> Each of these elements is detailed below.  </w:t>
      </w:r>
    </w:p>
    <w:p w14:paraId="4CAC26B6"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0355E545" w14:textId="3FCBF2CA" w:rsidR="004F7BE3" w:rsidRPr="005C160C" w:rsidRDefault="004F7BE3" w:rsidP="004F7BE3">
      <w:pPr>
        <w:ind w:left="-5" w:right="14"/>
        <w:rPr>
          <w:rFonts w:ascii="Arial" w:hAnsi="Arial" w:cs="Arial"/>
        </w:rPr>
      </w:pPr>
      <w:r w:rsidRPr="005C160C">
        <w:rPr>
          <w:rFonts w:ascii="Arial" w:hAnsi="Arial" w:cs="Arial"/>
        </w:rPr>
        <w:t xml:space="preserve">Please note that where the standards specified by </w:t>
      </w:r>
      <w:r w:rsidR="00E276EF" w:rsidRPr="005C13DE">
        <w:rPr>
          <w:rFonts w:ascii="Arial" w:hAnsi="Arial" w:cs="Arial"/>
          <w:highlight w:val="yellow"/>
        </w:rPr>
        <w:t>(name of school)</w:t>
      </w:r>
      <w:r w:rsidR="00E276EF" w:rsidRPr="005C160C">
        <w:rPr>
          <w:rFonts w:ascii="Arial" w:hAnsi="Arial" w:cs="Arial"/>
        </w:rPr>
        <w:t xml:space="preserve"> </w:t>
      </w:r>
      <w:r w:rsidRPr="005C160C">
        <w:rPr>
          <w:rFonts w:ascii="Arial" w:hAnsi="Arial" w:cs="Arial"/>
        </w:rPr>
        <w:t xml:space="preserve">exceed the Government standards, </w:t>
      </w:r>
      <w:r w:rsidR="00E276EF" w:rsidRPr="005C13DE">
        <w:rPr>
          <w:rFonts w:ascii="Arial" w:hAnsi="Arial" w:cs="Arial"/>
          <w:highlight w:val="yellow"/>
        </w:rPr>
        <w:t xml:space="preserve">(name of </w:t>
      </w:r>
      <w:r w:rsidR="005C68BB" w:rsidRPr="005C13DE">
        <w:rPr>
          <w:rFonts w:ascii="Arial" w:hAnsi="Arial" w:cs="Arial"/>
          <w:highlight w:val="yellow"/>
        </w:rPr>
        <w:t>school)</w:t>
      </w:r>
      <w:r w:rsidR="005C68BB" w:rsidRPr="005C160C">
        <w:rPr>
          <w:rFonts w:ascii="Arial" w:hAnsi="Arial" w:cs="Arial"/>
        </w:rPr>
        <w:t xml:space="preserve"> standard</w:t>
      </w:r>
      <w:r w:rsidRPr="005C160C">
        <w:rPr>
          <w:rFonts w:ascii="Arial" w:hAnsi="Arial" w:cs="Arial"/>
        </w:rPr>
        <w:t xml:space="preserve"> MUST apply. </w:t>
      </w:r>
    </w:p>
    <w:p w14:paraId="114930AE" w14:textId="77777777" w:rsidR="004F7BE3" w:rsidRPr="005C160C" w:rsidRDefault="004F7BE3" w:rsidP="004F7BE3">
      <w:pPr>
        <w:spacing w:after="21" w:line="259" w:lineRule="auto"/>
        <w:rPr>
          <w:rFonts w:ascii="Arial" w:hAnsi="Arial" w:cs="Arial"/>
        </w:rPr>
      </w:pPr>
      <w:r w:rsidRPr="005C160C">
        <w:rPr>
          <w:rFonts w:ascii="Arial" w:hAnsi="Arial" w:cs="Arial"/>
        </w:rPr>
        <w:t xml:space="preserve"> </w:t>
      </w:r>
    </w:p>
    <w:p w14:paraId="31D8DBAD" w14:textId="2ED5E63F"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67704341" w14:textId="0EE855B3" w:rsidR="004F7BE3" w:rsidRPr="00F5018C" w:rsidRDefault="00333537" w:rsidP="00333537">
      <w:pPr>
        <w:pStyle w:val="Heading1"/>
        <w:ind w:left="0" w:firstLine="0"/>
      </w:pPr>
      <w:bookmarkStart w:id="10" w:name="_Toc220596702"/>
      <w:r>
        <w:t>5</w:t>
      </w:r>
      <w:r>
        <w:tab/>
      </w:r>
      <w:r w:rsidR="00627A7C">
        <w:t>Government School Food Standards</w:t>
      </w:r>
      <w:bookmarkEnd w:id="10"/>
    </w:p>
    <w:p w14:paraId="58D0F26C" w14:textId="77777777" w:rsidR="004F7BE3" w:rsidRPr="005C160C" w:rsidRDefault="004F7BE3" w:rsidP="004F7BE3">
      <w:pPr>
        <w:spacing w:after="45" w:line="259" w:lineRule="auto"/>
        <w:ind w:left="-30" w:right="-34"/>
        <w:rPr>
          <w:rFonts w:ascii="Arial" w:hAnsi="Arial" w:cs="Arial"/>
        </w:rPr>
      </w:pPr>
      <w:r w:rsidRPr="005C160C">
        <w:rPr>
          <w:rFonts w:ascii="Arial" w:hAnsi="Arial" w:cs="Arial"/>
          <w:noProof/>
        </w:rPr>
        <mc:AlternateContent>
          <mc:Choice Requires="wpg">
            <w:drawing>
              <wp:inline distT="0" distB="0" distL="0" distR="0" wp14:anchorId="3B6E0E4D" wp14:editId="082774DF">
                <wp:extent cx="5809616" cy="6350"/>
                <wp:effectExtent l="0" t="0" r="0" b="0"/>
                <wp:docPr id="34908" name="Group 34908"/>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895" name="Shape 45895"/>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42F425" id="Group 34908"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B+oErRvAgAALwYAAA4AAAAAAAAAAAAAAAAA&#10;LgIAAGRycy9lMm9Eb2MueG1sUEsBAi0AFAAGAAgAAAAhAMtJsMTbAAAAAwEAAA8AAAAAAAAAAAAA&#10;AAAAyQQAAGRycy9kb3ducmV2LnhtbFBLBQYAAAAABAAEAPMAAADRBQAAAAA=&#10;">
                <v:shape id="Shape 45895"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" path="m,l5809616,r,9144l,9144,,e" fillcolor="black" stroked="f" strokeweight="0">
                  <v:stroke miterlimit="83231f" joinstyle="miter"/>
                  <v:path arrowok="t" textboxrect="0,0,5809616,9144"/>
                </v:shape>
                <w10:anchorlock/>
              </v:group>
            </w:pict>
          </mc:Fallback>
        </mc:AlternateContent>
      </w:r>
    </w:p>
    <w:p w14:paraId="62F102F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AA43DF4" w14:textId="1BDF8362" w:rsidR="004F7BE3" w:rsidRPr="005C160C" w:rsidRDefault="004F7BE3" w:rsidP="004F7BE3">
      <w:pPr>
        <w:ind w:left="-5" w:right="14"/>
        <w:rPr>
          <w:rFonts w:ascii="Arial" w:hAnsi="Arial" w:cs="Arial"/>
        </w:rPr>
      </w:pPr>
      <w:r w:rsidRPr="005C160C">
        <w:rPr>
          <w:rFonts w:ascii="Arial" w:hAnsi="Arial" w:cs="Arial"/>
        </w:rPr>
        <w:t xml:space="preserve">The Government standards are statutory and must be adhered to by all schools providing food. These standards were reviewed as part of the School Food Plan and revised standards were launched in September 2014.  The current school food standards were made mandatory in all schools from January 2015 and are currently under review by </w:t>
      </w:r>
      <w:r w:rsidR="007F134F">
        <w:rPr>
          <w:rFonts w:ascii="Arial" w:hAnsi="Arial" w:cs="Arial"/>
        </w:rPr>
        <w:t xml:space="preserve">the Government. </w:t>
      </w:r>
    </w:p>
    <w:p w14:paraId="09E9C071"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78859D5" w14:textId="77777777" w:rsidR="004F7BE3" w:rsidRPr="005C160C" w:rsidRDefault="004F7BE3" w:rsidP="004F7BE3">
      <w:pPr>
        <w:ind w:left="-5" w:right="14"/>
        <w:rPr>
          <w:rFonts w:ascii="Arial" w:hAnsi="Arial" w:cs="Arial"/>
        </w:rPr>
      </w:pPr>
      <w:r w:rsidRPr="005C160C">
        <w:rPr>
          <w:rFonts w:ascii="Arial" w:hAnsi="Arial" w:cs="Arial"/>
        </w:rPr>
        <w:t xml:space="preserve">The standards were developed following research showing that children were not making healthy food choices at lunchtime and that school meals did not meet their nutritional needs. The </w:t>
      </w:r>
      <w:proofErr w:type="gramStart"/>
      <w:r w:rsidRPr="005C160C">
        <w:rPr>
          <w:rFonts w:ascii="Arial" w:hAnsi="Arial" w:cs="Arial"/>
        </w:rPr>
        <w:t>ultimate goal</w:t>
      </w:r>
      <w:proofErr w:type="gramEnd"/>
      <w:r w:rsidRPr="005C160C">
        <w:rPr>
          <w:rFonts w:ascii="Arial" w:hAnsi="Arial" w:cs="Arial"/>
        </w:rPr>
        <w:t xml:space="preserve"> of the standards is to help children enjoy balanced meals containing good sources of protein and starchy carbohydrates, accompanied by lots of vegetables, salad and fruit. </w:t>
      </w:r>
    </w:p>
    <w:p w14:paraId="74EB35B7"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E78988D" w14:textId="15814C0A" w:rsidR="004F7BE3" w:rsidRPr="00FF36D0" w:rsidRDefault="005C68BB" w:rsidP="00FF36D0">
      <w:pPr>
        <w:pStyle w:val="Heading1"/>
        <w:ind w:left="0" w:firstLine="0"/>
      </w:pPr>
      <w:bookmarkStart w:id="11" w:name="_Toc220596703"/>
      <w:r w:rsidRPr="00FF36D0">
        <w:t>6</w:t>
      </w:r>
      <w:r w:rsidR="00FF36D0" w:rsidRPr="00FF36D0">
        <w:tab/>
      </w:r>
      <w:r w:rsidR="00627A7C">
        <w:t>Objectives for sustainable food</w:t>
      </w:r>
      <w:bookmarkEnd w:id="11"/>
      <w:r w:rsidR="004F7BE3" w:rsidRPr="00FF36D0">
        <w:t xml:space="preserve"> </w:t>
      </w:r>
    </w:p>
    <w:p w14:paraId="738148CA" w14:textId="77777777" w:rsidR="004F7BE3" w:rsidRPr="005C160C" w:rsidRDefault="004F7BE3" w:rsidP="004F7BE3">
      <w:pPr>
        <w:spacing w:after="45" w:line="259" w:lineRule="auto"/>
        <w:ind w:left="-30" w:right="-34"/>
        <w:rPr>
          <w:rFonts w:ascii="Arial" w:hAnsi="Arial" w:cs="Arial"/>
        </w:rPr>
      </w:pPr>
      <w:r w:rsidRPr="005C160C">
        <w:rPr>
          <w:rFonts w:ascii="Arial" w:hAnsi="Arial" w:cs="Arial"/>
          <w:noProof/>
        </w:rPr>
        <mc:AlternateContent>
          <mc:Choice Requires="wpg">
            <w:drawing>
              <wp:inline distT="0" distB="0" distL="0" distR="0" wp14:anchorId="6CBB3AC4" wp14:editId="65CA7467">
                <wp:extent cx="5809616" cy="6350"/>
                <wp:effectExtent l="0" t="0" r="0" b="0"/>
                <wp:docPr id="34909" name="Group 34909"/>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899" name="Shape 45899"/>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B7A855" id="Group 34909"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AR54xRvAgAALwYAAA4AAAAAAAAAAAAAAAAA&#10;LgIAAGRycy9lMm9Eb2MueG1sUEsBAi0AFAAGAAgAAAAhAMtJsMTbAAAAAwEAAA8AAAAAAAAAAAAA&#10;AAAAyQQAAGRycy9kb3ducmV2LnhtbFBLBQYAAAAABAAEAPMAAADRBQAAAAA=&#10;">
                <v:shape id="Shape 45899"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" path="m,l5809616,r,9144l,9144,,e" fillcolor="black" stroked="f" strokeweight="0">
                  <v:stroke miterlimit="83231f" joinstyle="miter"/>
                  <v:path arrowok="t" textboxrect="0,0,5809616,9144"/>
                </v:shape>
                <w10:anchorlock/>
              </v:group>
            </w:pict>
          </mc:Fallback>
        </mc:AlternateContent>
      </w:r>
    </w:p>
    <w:p w14:paraId="41D2590E"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DAF48AD" w14:textId="6583EFC3" w:rsidR="004F7BE3" w:rsidRPr="005C160C" w:rsidRDefault="00FF36D0" w:rsidP="00851CB3">
      <w:pPr>
        <w:pStyle w:val="Heading3"/>
        <w:rPr>
          <w:rFonts w:cs="Arial"/>
        </w:rPr>
      </w:pPr>
      <w:bookmarkStart w:id="12" w:name="_Toc220596704"/>
      <w:r>
        <w:rPr>
          <w:rFonts w:cs="Arial"/>
        </w:rPr>
        <w:t>6</w:t>
      </w:r>
      <w:proofErr w:type="gramStart"/>
      <w:r w:rsidR="004F7BE3" w:rsidRPr="00FF36D0">
        <w:rPr>
          <w:rStyle w:val="Heading2Char"/>
        </w:rPr>
        <w:t>a  To</w:t>
      </w:r>
      <w:proofErr w:type="gramEnd"/>
      <w:r w:rsidR="004F7BE3" w:rsidRPr="00FF36D0">
        <w:rPr>
          <w:rStyle w:val="Heading2Char"/>
        </w:rPr>
        <w:t xml:space="preserve"> use seasonal and ethically sourced food and ingredients where possible</w:t>
      </w:r>
      <w:bookmarkEnd w:id="12"/>
      <w:r w:rsidR="004F7BE3" w:rsidRPr="00FF36D0">
        <w:rPr>
          <w:rStyle w:val="Heading2Char"/>
        </w:rPr>
        <w:t xml:space="preserve"> </w:t>
      </w:r>
    </w:p>
    <w:p w14:paraId="0883DF7B" w14:textId="77777777" w:rsidR="004F7BE3" w:rsidRPr="005C160C" w:rsidRDefault="004F7BE3" w:rsidP="007655CD">
      <w:pPr>
        <w:pStyle w:val="Heading2"/>
        <w:rPr>
          <w:rFonts w:cs="Arial"/>
        </w:rPr>
      </w:pPr>
      <w:r w:rsidRPr="005C160C">
        <w:rPr>
          <w:rFonts w:cs="Arial"/>
        </w:rPr>
        <w:t xml:space="preserve"> </w:t>
      </w:r>
    </w:p>
    <w:p w14:paraId="462121DD" w14:textId="77777777" w:rsidR="004F7BE3" w:rsidRPr="005C160C" w:rsidRDefault="004F7BE3" w:rsidP="004F7BE3">
      <w:pPr>
        <w:ind w:left="371" w:right="14"/>
        <w:rPr>
          <w:rFonts w:ascii="Arial" w:hAnsi="Arial" w:cs="Arial"/>
        </w:rPr>
      </w:pPr>
      <w:r w:rsidRPr="005C160C">
        <w:rPr>
          <w:rFonts w:ascii="Arial" w:hAnsi="Arial" w:cs="Arial"/>
        </w:rPr>
        <w:t xml:space="preserve">As outlined in the objectives above, how the ingredients used in the school meals contract are sourced is of great importance. Ingredients should be sourced sustainably and ethically, and any animal products must meet British animal welfare standards as a minimum </w:t>
      </w:r>
      <w:r w:rsidRPr="005C160C">
        <w:rPr>
          <w:rFonts w:ascii="Arial" w:eastAsia="Calibri" w:hAnsi="Arial" w:cs="Arial"/>
        </w:rPr>
        <w:t>–</w:t>
      </w:r>
      <w:r w:rsidRPr="005C160C">
        <w:rPr>
          <w:rFonts w:ascii="Arial" w:hAnsi="Arial" w:cs="Arial"/>
        </w:rPr>
        <w:t xml:space="preserve"> fish should be certified to be fished from sustainable stocks. Preference must also be given to fresh, seasonal food, i.e. food served in the season it is grown or is naturally abundant in Europe, food from higher environmental production schemes and that which is produced with minimal negative environmental impact. The Contractor will be required to provide training to all staff to ensure staff are aware of the benefits of sustainable food and able to explain these benefits to customers. </w:t>
      </w:r>
    </w:p>
    <w:p w14:paraId="001CED43" w14:textId="77777777" w:rsidR="004F7BE3" w:rsidRPr="005C160C" w:rsidRDefault="004F7BE3" w:rsidP="004F7BE3">
      <w:pPr>
        <w:ind w:left="371" w:right="14"/>
        <w:rPr>
          <w:rFonts w:ascii="Arial" w:hAnsi="Arial" w:cs="Arial"/>
        </w:rPr>
      </w:pPr>
      <w:r w:rsidRPr="005C160C">
        <w:rPr>
          <w:rFonts w:ascii="Arial" w:hAnsi="Arial" w:cs="Arial"/>
        </w:rPr>
        <w:t xml:space="preserve">Minimum training should be included in the Key Performance Indicators (KPIs)  </w:t>
      </w:r>
    </w:p>
    <w:p w14:paraId="70C6CBE0" w14:textId="77777777" w:rsidR="004F7BE3" w:rsidRPr="005C160C" w:rsidRDefault="004F7BE3" w:rsidP="004F7BE3">
      <w:pPr>
        <w:spacing w:after="15" w:line="259" w:lineRule="auto"/>
        <w:rPr>
          <w:rFonts w:ascii="Arial" w:hAnsi="Arial" w:cs="Arial"/>
        </w:rPr>
      </w:pPr>
      <w:r w:rsidRPr="005C160C">
        <w:rPr>
          <w:rFonts w:ascii="Arial" w:hAnsi="Arial" w:cs="Arial"/>
        </w:rPr>
        <w:lastRenderedPageBreak/>
        <w:t xml:space="preserve"> </w:t>
      </w:r>
    </w:p>
    <w:p w14:paraId="1588347C" w14:textId="79E5CF9B" w:rsidR="004F7BE3" w:rsidRPr="007655CD" w:rsidRDefault="00FF36D0" w:rsidP="00851CB3">
      <w:pPr>
        <w:pStyle w:val="Heading3"/>
      </w:pPr>
      <w:bookmarkStart w:id="13" w:name="_Toc220596705"/>
      <w:r w:rsidRPr="007655CD">
        <w:t>6</w:t>
      </w:r>
      <w:r w:rsidR="004F7BE3" w:rsidRPr="007655CD">
        <w:rPr>
          <w:rFonts w:eastAsia="Calibri"/>
        </w:rPr>
        <w:t>b</w:t>
      </w:r>
      <w:r w:rsidR="009342D6">
        <w:rPr>
          <w:rFonts w:eastAsia="Calibri"/>
        </w:rPr>
        <w:tab/>
      </w:r>
      <w:proofErr w:type="gramStart"/>
      <w:r w:rsidR="009342D6">
        <w:rPr>
          <w:rFonts w:eastAsia="Calibri"/>
        </w:rPr>
        <w:t>T</w:t>
      </w:r>
      <w:r w:rsidR="004F7BE3" w:rsidRPr="007655CD">
        <w:t>o</w:t>
      </w:r>
      <w:proofErr w:type="gramEnd"/>
      <w:r w:rsidR="004F7BE3" w:rsidRPr="007655CD">
        <w:t xml:space="preserve"> report on and manage and minimise the carbon emissions produced through delivering the</w:t>
      </w:r>
      <w:r w:rsidR="004F7BE3" w:rsidRPr="007655CD">
        <w:rPr>
          <w:u w:color="000000"/>
        </w:rPr>
        <w:t xml:space="preserve"> </w:t>
      </w:r>
      <w:r w:rsidR="004F7BE3" w:rsidRPr="007655CD">
        <w:t>contract</w:t>
      </w:r>
      <w:bookmarkEnd w:id="13"/>
      <w:r w:rsidR="004F7BE3" w:rsidRPr="007655CD">
        <w:rPr>
          <w:u w:color="000000"/>
        </w:rPr>
        <w:t xml:space="preserve">  </w:t>
      </w:r>
    </w:p>
    <w:p w14:paraId="25522E53" w14:textId="77777777" w:rsidR="004F7BE3" w:rsidRPr="005C160C" w:rsidRDefault="004F7BE3" w:rsidP="004F7BE3">
      <w:pPr>
        <w:spacing w:after="20" w:line="259" w:lineRule="auto"/>
        <w:ind w:left="361"/>
        <w:rPr>
          <w:rFonts w:ascii="Arial" w:hAnsi="Arial" w:cs="Arial"/>
        </w:rPr>
      </w:pPr>
      <w:r w:rsidRPr="005C160C">
        <w:rPr>
          <w:rFonts w:ascii="Arial" w:hAnsi="Arial" w:cs="Arial"/>
        </w:rPr>
        <w:t xml:space="preserve"> </w:t>
      </w:r>
    </w:p>
    <w:p w14:paraId="5CC7DF3F" w14:textId="5D73B9A0" w:rsidR="004F7BE3" w:rsidRPr="005C160C" w:rsidRDefault="004F7BE3" w:rsidP="004F7BE3">
      <w:pPr>
        <w:ind w:left="371" w:right="14"/>
        <w:rPr>
          <w:rFonts w:ascii="Arial" w:hAnsi="Arial" w:cs="Arial"/>
        </w:rPr>
      </w:pPr>
      <w:r w:rsidRPr="005C160C">
        <w:rPr>
          <w:rFonts w:ascii="Arial" w:hAnsi="Arial" w:cs="Arial"/>
        </w:rPr>
        <w:t xml:space="preserve">The provision of sustainable food through the school meals contract is not only about the quality and provenance of the ingredients, although this of great importance. It is also about how the food is sourced, packaged, transported, prepared and disposed of. These factors all have a great influence on the type and size of environmental impact the delivery of the contract has, and these are factors which 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will require the Contractor to </w:t>
      </w:r>
      <w:proofErr w:type="gramStart"/>
      <w:r w:rsidRPr="005C160C">
        <w:rPr>
          <w:rFonts w:ascii="Arial" w:hAnsi="Arial" w:cs="Arial"/>
        </w:rPr>
        <w:t>take into account</w:t>
      </w:r>
      <w:proofErr w:type="gramEnd"/>
      <w:r w:rsidRPr="005C160C">
        <w:rPr>
          <w:rFonts w:ascii="Arial" w:hAnsi="Arial" w:cs="Arial"/>
        </w:rPr>
        <w:t xml:space="preserve">.  </w:t>
      </w:r>
    </w:p>
    <w:p w14:paraId="7ACC5D75" w14:textId="77777777" w:rsidR="004F7BE3" w:rsidRPr="005C160C" w:rsidRDefault="004F7BE3" w:rsidP="004F7BE3">
      <w:pPr>
        <w:spacing w:after="21" w:line="259" w:lineRule="auto"/>
        <w:ind w:left="361"/>
        <w:rPr>
          <w:rFonts w:ascii="Arial" w:hAnsi="Arial" w:cs="Arial"/>
        </w:rPr>
      </w:pPr>
      <w:r w:rsidRPr="005C160C">
        <w:rPr>
          <w:rFonts w:ascii="Arial" w:hAnsi="Arial" w:cs="Arial"/>
        </w:rPr>
        <w:t xml:space="preserve"> </w:t>
      </w:r>
    </w:p>
    <w:p w14:paraId="0D2A4F16" w14:textId="77777777" w:rsidR="004F7BE3" w:rsidRPr="005C160C" w:rsidRDefault="004F7BE3" w:rsidP="004F7BE3">
      <w:pPr>
        <w:ind w:left="371" w:right="14"/>
        <w:rPr>
          <w:rFonts w:ascii="Arial" w:hAnsi="Arial" w:cs="Arial"/>
        </w:rPr>
      </w:pPr>
      <w:r w:rsidRPr="005C160C">
        <w:rPr>
          <w:rFonts w:ascii="Arial" w:hAnsi="Arial" w:cs="Arial"/>
        </w:rPr>
        <w:t xml:space="preserve">The Contractor will be expected to measure, manage and report on the carbon emissions produced </w:t>
      </w:r>
      <w:proofErr w:type="gramStart"/>
      <w:r w:rsidRPr="005C160C">
        <w:rPr>
          <w:rFonts w:ascii="Arial" w:hAnsi="Arial" w:cs="Arial"/>
        </w:rPr>
        <w:t>as a result of</w:t>
      </w:r>
      <w:proofErr w:type="gramEnd"/>
      <w:r w:rsidRPr="005C160C">
        <w:rPr>
          <w:rFonts w:ascii="Arial" w:hAnsi="Arial" w:cs="Arial"/>
        </w:rPr>
        <w:t xml:space="preserve"> delivering the contract.  </w:t>
      </w:r>
    </w:p>
    <w:p w14:paraId="2B28C2F4" w14:textId="77777777" w:rsidR="004F7BE3" w:rsidRPr="005C160C" w:rsidRDefault="004F7BE3" w:rsidP="004F7BE3">
      <w:pPr>
        <w:spacing w:after="15" w:line="259" w:lineRule="auto"/>
        <w:ind w:left="361"/>
        <w:rPr>
          <w:rFonts w:ascii="Arial" w:hAnsi="Arial" w:cs="Arial"/>
        </w:rPr>
      </w:pPr>
      <w:r w:rsidRPr="005C160C">
        <w:rPr>
          <w:rFonts w:ascii="Arial" w:hAnsi="Arial" w:cs="Arial"/>
        </w:rPr>
        <w:t xml:space="preserve"> </w:t>
      </w:r>
    </w:p>
    <w:p w14:paraId="55CBDAD0" w14:textId="0116CAF1" w:rsidR="004F7BE3" w:rsidRPr="007655CD" w:rsidRDefault="00FF36D0" w:rsidP="00851CB3">
      <w:pPr>
        <w:pStyle w:val="Heading3"/>
      </w:pPr>
      <w:bookmarkStart w:id="14" w:name="_Toc220596706"/>
      <w:r w:rsidRPr="007655CD">
        <w:t>6</w:t>
      </w:r>
      <w:r w:rsidR="004F7BE3" w:rsidRPr="007655CD">
        <w:rPr>
          <w:rFonts w:eastAsia="Calibri"/>
        </w:rPr>
        <w:t>c</w:t>
      </w:r>
      <w:r w:rsidR="009342D6">
        <w:rPr>
          <w:rFonts w:eastAsia="Calibri"/>
        </w:rPr>
        <w:tab/>
      </w:r>
      <w:proofErr w:type="gramStart"/>
      <w:r w:rsidR="004F7BE3" w:rsidRPr="007655CD">
        <w:t>To</w:t>
      </w:r>
      <w:proofErr w:type="gramEnd"/>
      <w:r w:rsidR="004F7BE3" w:rsidRPr="007655CD">
        <w:t xml:space="preserve"> minimise the amount of waste produced in delivering the contract</w:t>
      </w:r>
      <w:bookmarkEnd w:id="14"/>
      <w:r w:rsidR="004F7BE3" w:rsidRPr="007655CD">
        <w:rPr>
          <w:rFonts w:eastAsia="Calibri"/>
          <w:u w:color="000000"/>
        </w:rPr>
        <w:t xml:space="preserve"> </w:t>
      </w:r>
    </w:p>
    <w:p w14:paraId="0896450B" w14:textId="77777777" w:rsidR="004F7BE3" w:rsidRPr="005C160C" w:rsidRDefault="004F7BE3" w:rsidP="004F7BE3">
      <w:pPr>
        <w:spacing w:after="20" w:line="259" w:lineRule="auto"/>
        <w:ind w:left="361"/>
        <w:rPr>
          <w:rFonts w:ascii="Arial" w:hAnsi="Arial" w:cs="Arial"/>
        </w:rPr>
      </w:pPr>
      <w:r w:rsidRPr="005C160C">
        <w:rPr>
          <w:rFonts w:ascii="Arial" w:hAnsi="Arial" w:cs="Arial"/>
        </w:rPr>
        <w:t xml:space="preserve"> </w:t>
      </w:r>
    </w:p>
    <w:p w14:paraId="07E3648E" w14:textId="251AB699" w:rsidR="004F7BE3" w:rsidRPr="005C160C" w:rsidRDefault="004F7BE3" w:rsidP="004F7BE3">
      <w:pPr>
        <w:ind w:left="371" w:right="14"/>
        <w:rPr>
          <w:rFonts w:ascii="Arial" w:hAnsi="Arial" w:cs="Arial"/>
        </w:rPr>
      </w:pPr>
      <w:r w:rsidRPr="005C160C">
        <w:rPr>
          <w:rFonts w:ascii="Arial" w:hAnsi="Arial" w:cs="Arial"/>
        </w:rPr>
        <w:t>The Contractor will be expected, most importantly, to reduce the amount of food and catering</w:t>
      </w:r>
      <w:r w:rsidR="007655CD">
        <w:rPr>
          <w:rFonts w:ascii="Arial" w:hAnsi="Arial" w:cs="Arial"/>
        </w:rPr>
        <w:t xml:space="preserve"> </w:t>
      </w:r>
      <w:r w:rsidRPr="005C160C">
        <w:rPr>
          <w:rFonts w:ascii="Arial" w:hAnsi="Arial" w:cs="Arial"/>
        </w:rPr>
        <w:t xml:space="preserve">related waste generated, and to measure, manage and report how much waste by type is generated </w:t>
      </w:r>
      <w:proofErr w:type="gramStart"/>
      <w:r w:rsidRPr="005C160C">
        <w:rPr>
          <w:rFonts w:ascii="Arial" w:hAnsi="Arial" w:cs="Arial"/>
        </w:rPr>
        <w:t>as a result of</w:t>
      </w:r>
      <w:proofErr w:type="gramEnd"/>
      <w:r w:rsidRPr="005C160C">
        <w:rPr>
          <w:rFonts w:ascii="Arial" w:hAnsi="Arial" w:cs="Arial"/>
        </w:rPr>
        <w:t xml:space="preserve"> delivering the contract.  </w:t>
      </w:r>
    </w:p>
    <w:p w14:paraId="39955FD9" w14:textId="77777777" w:rsidR="004F7BE3" w:rsidRPr="005C160C" w:rsidRDefault="004F7BE3" w:rsidP="004F7BE3">
      <w:pPr>
        <w:spacing w:after="20" w:line="259" w:lineRule="auto"/>
        <w:ind w:left="361"/>
        <w:rPr>
          <w:rFonts w:ascii="Arial" w:hAnsi="Arial" w:cs="Arial"/>
        </w:rPr>
      </w:pPr>
      <w:r w:rsidRPr="005C160C">
        <w:rPr>
          <w:rFonts w:ascii="Arial" w:hAnsi="Arial" w:cs="Arial"/>
        </w:rPr>
        <w:t xml:space="preserve"> </w:t>
      </w:r>
    </w:p>
    <w:p w14:paraId="328ACD84" w14:textId="77777777" w:rsidR="004F7BE3" w:rsidRPr="005C160C" w:rsidRDefault="004F7BE3" w:rsidP="004F7BE3">
      <w:pPr>
        <w:spacing w:line="259" w:lineRule="auto"/>
        <w:ind w:left="361"/>
        <w:rPr>
          <w:rFonts w:ascii="Arial" w:hAnsi="Arial" w:cs="Arial"/>
        </w:rPr>
      </w:pPr>
      <w:r w:rsidRPr="005C160C">
        <w:rPr>
          <w:rFonts w:ascii="Arial" w:hAnsi="Arial" w:cs="Arial"/>
        </w:rPr>
        <w:t xml:space="preserve"> </w:t>
      </w:r>
    </w:p>
    <w:p w14:paraId="790071DB" w14:textId="62ED8C83" w:rsidR="004F7BE3" w:rsidRPr="005C160C" w:rsidRDefault="00FF36D0" w:rsidP="00FF36D0">
      <w:pPr>
        <w:pStyle w:val="Heading1"/>
        <w:ind w:left="0" w:firstLine="0"/>
      </w:pPr>
      <w:bookmarkStart w:id="15" w:name="_Toc220596707"/>
      <w:r>
        <w:t>7</w:t>
      </w:r>
      <w:r>
        <w:tab/>
      </w:r>
      <w:r w:rsidR="00381F64">
        <w:t>Guidelines for menu planning</w:t>
      </w:r>
      <w:bookmarkEnd w:id="15"/>
    </w:p>
    <w:p w14:paraId="211CE38F" w14:textId="77777777" w:rsidR="004F7BE3" w:rsidRPr="005C160C" w:rsidRDefault="004F7BE3" w:rsidP="004F7BE3">
      <w:pPr>
        <w:spacing w:after="2" w:line="259" w:lineRule="auto"/>
        <w:ind w:left="-30" w:right="-34"/>
        <w:rPr>
          <w:rFonts w:ascii="Arial" w:hAnsi="Arial" w:cs="Arial"/>
        </w:rPr>
      </w:pPr>
      <w:r w:rsidRPr="005C160C">
        <w:rPr>
          <w:rFonts w:ascii="Arial" w:hAnsi="Arial" w:cs="Arial"/>
          <w:noProof/>
        </w:rPr>
        <mc:AlternateContent>
          <mc:Choice Requires="wpg">
            <w:drawing>
              <wp:inline distT="0" distB="0" distL="0" distR="0" wp14:anchorId="22E06F5B" wp14:editId="171CCB08">
                <wp:extent cx="5809616" cy="6350"/>
                <wp:effectExtent l="0" t="0" r="0" b="0"/>
                <wp:docPr id="34647" name="Group 34647"/>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03" name="Shape 45903"/>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F84C1A" id="Group 34647"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Ji1/F9vAgAALwYAAA4AAAAAAAAAAAAAAAAA&#10;LgIAAGRycy9lMm9Eb2MueG1sUEsBAi0AFAAGAAgAAAAhAMtJsMTbAAAAAwEAAA8AAAAAAAAAAAAA&#10;AAAAyQQAAGRycy9kb3ducmV2LnhtbFBLBQYAAAAABAAEAPMAAADRBQAAAAA=&#10;">
                <v:shape id="Shape 45903"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6C52A84F" w14:textId="77777777" w:rsidR="004F7BE3" w:rsidRPr="005C160C" w:rsidRDefault="004F7BE3" w:rsidP="004F7BE3">
      <w:pPr>
        <w:spacing w:line="259" w:lineRule="auto"/>
        <w:rPr>
          <w:rFonts w:ascii="Arial" w:hAnsi="Arial" w:cs="Arial"/>
        </w:rPr>
      </w:pPr>
      <w:r w:rsidRPr="005C160C">
        <w:rPr>
          <w:rFonts w:ascii="Arial" w:eastAsia="Times New Roman" w:hAnsi="Arial" w:cs="Arial"/>
        </w:rPr>
        <w:t xml:space="preserve"> </w:t>
      </w:r>
    </w:p>
    <w:p w14:paraId="3A0FC3DA" w14:textId="77777777" w:rsidR="004F7BE3" w:rsidRPr="005C160C" w:rsidRDefault="004F7BE3" w:rsidP="004F7BE3">
      <w:pPr>
        <w:ind w:left="-5" w:right="14"/>
        <w:rPr>
          <w:rFonts w:ascii="Arial" w:hAnsi="Arial" w:cs="Arial"/>
        </w:rPr>
      </w:pPr>
      <w:r w:rsidRPr="005C160C">
        <w:rPr>
          <w:rFonts w:ascii="Arial" w:hAnsi="Arial" w:cs="Arial"/>
        </w:rPr>
        <w:t xml:space="preserve">As well as meeting the Government standards, each menu cycle should consist of a variety of different foods and dishes from day to day. For example, a selection of beef, lamb, pork, chicken and fish should be offered over the week, as well as vegetarian dishes that use a variety of ingredients such as eggs and different kinds of beans, pulses and fresh seasonal vegetables. All vegetarian dishes must include a protein </w:t>
      </w:r>
      <w:proofErr w:type="gramStart"/>
      <w:r w:rsidRPr="005C160C">
        <w:rPr>
          <w:rFonts w:ascii="Arial" w:hAnsi="Arial" w:cs="Arial"/>
        </w:rPr>
        <w:t>element</w:t>
      </w:r>
      <w:proofErr w:type="gramEnd"/>
      <w:r w:rsidRPr="005C160C">
        <w:rPr>
          <w:rFonts w:ascii="Arial" w:hAnsi="Arial" w:cs="Arial"/>
        </w:rPr>
        <w:t xml:space="preserve"> and vegetarian options should be displayed first on school menus. Vegetarian dishes should not be presented as lesser alternatives to meat or fish dishes, but as appetising </w:t>
      </w:r>
      <w:proofErr w:type="gramStart"/>
      <w:r w:rsidRPr="005C160C">
        <w:rPr>
          <w:rFonts w:ascii="Arial" w:hAnsi="Arial" w:cs="Arial"/>
        </w:rPr>
        <w:t>dishes in their own right</w:t>
      </w:r>
      <w:proofErr w:type="gramEnd"/>
      <w:r w:rsidRPr="005C160C">
        <w:rPr>
          <w:rFonts w:ascii="Arial" w:hAnsi="Arial" w:cs="Arial"/>
        </w:rPr>
        <w:t xml:space="preserve">. Textured vegetable protein (TVP) is not permitted. </w:t>
      </w:r>
    </w:p>
    <w:p w14:paraId="09D9646E"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3EE8874" w14:textId="77777777" w:rsidR="004F7BE3" w:rsidRPr="005C160C" w:rsidRDefault="004F7BE3" w:rsidP="004F7BE3">
      <w:pPr>
        <w:ind w:left="-5" w:right="14"/>
        <w:rPr>
          <w:rFonts w:ascii="Arial" w:hAnsi="Arial" w:cs="Arial"/>
        </w:rPr>
      </w:pPr>
      <w:r w:rsidRPr="005C160C">
        <w:rPr>
          <w:rFonts w:ascii="Arial" w:hAnsi="Arial" w:cs="Arial"/>
        </w:rPr>
        <w:t xml:space="preserve">Menus should not be repetitive or have similar foods on consecutive days. Different flavours of meals, not just different main ingredients, and different sides such as potatoes and rice are essential in increasing variety and maintaining interest from pupils.   </w:t>
      </w:r>
    </w:p>
    <w:p w14:paraId="20F5C8B2"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2D12A3E" w14:textId="1C87B127" w:rsidR="004F7BE3" w:rsidRPr="005C160C" w:rsidRDefault="006E5B0D" w:rsidP="00381F64">
      <w:pPr>
        <w:pStyle w:val="Heading1"/>
        <w:ind w:left="0" w:firstLine="0"/>
        <w:rPr>
          <w:rFonts w:cs="Arial"/>
        </w:rPr>
      </w:pPr>
      <w:bookmarkStart w:id="16" w:name="_Toc220596708"/>
      <w:r w:rsidRPr="008C3820">
        <w:t>8</w:t>
      </w:r>
      <w:r w:rsidRPr="008C3820">
        <w:tab/>
      </w:r>
      <w:r w:rsidR="00381F64" w:rsidRPr="008C3820">
        <w:t xml:space="preserve">Guidance on adopting a whole </w:t>
      </w:r>
      <w:proofErr w:type="gramStart"/>
      <w:r w:rsidR="00381F64" w:rsidRPr="008C3820">
        <w:t>schools</w:t>
      </w:r>
      <w:proofErr w:type="gramEnd"/>
      <w:r w:rsidR="00381F64" w:rsidRPr="008C3820">
        <w:t xml:space="preserve"> approach to food</w:t>
      </w:r>
      <w:r w:rsidR="004F7BE3" w:rsidRPr="005C160C">
        <w:rPr>
          <w:rFonts w:cs="Arial"/>
          <w:noProof/>
        </w:rPr>
        <mc:AlternateContent>
          <mc:Choice Requires="wpg">
            <w:drawing>
              <wp:inline distT="0" distB="0" distL="0" distR="0" wp14:anchorId="46A5A4A2" wp14:editId="5BA9B391">
                <wp:extent cx="5809616" cy="6350"/>
                <wp:effectExtent l="0" t="0" r="0" b="0"/>
                <wp:docPr id="34648" name="Group 34648"/>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07" name="Shape 45907"/>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45F902" id="Group 34648"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K74fIlvAgAALwYAAA4AAAAAAAAAAAAAAAAA&#10;LgIAAGRycy9lMm9Eb2MueG1sUEsBAi0AFAAGAAgAAAAhAMtJsMTbAAAAAwEAAA8AAAAAAAAAAAAA&#10;AAAAyQQAAGRycy9kb3ducmV2LnhtbFBLBQYAAAAABAAEAPMAAADRBQAAAAA=&#10;">
                <v:shape id="Shape 45907"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bookmarkEnd w:id="16"/>
    </w:p>
    <w:p w14:paraId="0D4E74C1"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15E1B6A1" w14:textId="3BA50A63" w:rsidR="004F7BE3" w:rsidRPr="005C160C" w:rsidRDefault="004F7BE3" w:rsidP="004F7BE3">
      <w:pPr>
        <w:ind w:left="-5" w:right="14"/>
        <w:rPr>
          <w:rFonts w:ascii="Arial" w:hAnsi="Arial" w:cs="Arial"/>
        </w:rPr>
      </w:pPr>
      <w:r w:rsidRPr="005C160C">
        <w:rPr>
          <w:rFonts w:ascii="Arial" w:hAnsi="Arial" w:cs="Arial"/>
        </w:rPr>
        <w:t xml:space="preserve">To influence fully the food choices made by children, it is imperative that a whole-school approach to healthy, sustainable eating is adopted. This approach ensures that consistent messages about healthy, sustainable eating and dining are being communicated throughout the school through all channels. A key contract aim is therefore to encourage pupils and staff to make healthy and informed choices when </w:t>
      </w:r>
      <w:r w:rsidRPr="005C160C">
        <w:rPr>
          <w:rFonts w:ascii="Arial" w:hAnsi="Arial" w:cs="Arial"/>
        </w:rPr>
        <w:lastRenderedPageBreak/>
        <w:t xml:space="preserve">choosing a meal, while having regard for the need to create an enjoyable eating experience. </w:t>
      </w:r>
    </w:p>
    <w:p w14:paraId="0F27FFE7"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C910A5A" w14:textId="3489CDBB" w:rsidR="004F7BE3" w:rsidRPr="005C160C" w:rsidRDefault="004F7BE3" w:rsidP="004F7BE3">
      <w:pPr>
        <w:ind w:left="-5" w:right="14"/>
        <w:rPr>
          <w:rFonts w:ascii="Arial" w:hAnsi="Arial" w:cs="Arial"/>
        </w:rPr>
      </w:pPr>
      <w:r w:rsidRPr="005C160C">
        <w:rPr>
          <w:rFonts w:ascii="Arial" w:hAnsi="Arial" w:cs="Arial"/>
        </w:rPr>
        <w:t xml:space="preserve">The Contractor, in conjunction with 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eastAsia="Calibri" w:hAnsi="Arial" w:cs="Arial"/>
        </w:rPr>
        <w:t xml:space="preserve">or council’s </w:t>
      </w:r>
      <w:r w:rsidRPr="005C160C">
        <w:rPr>
          <w:rFonts w:ascii="Arial" w:hAnsi="Arial" w:cs="Arial"/>
        </w:rPr>
        <w:t xml:space="preserve">child service, NHS or other relevant departments) </w:t>
      </w:r>
      <w:r w:rsidRPr="005C160C">
        <w:rPr>
          <w:rFonts w:ascii="Arial" w:eastAsia="Calibri" w:hAnsi="Arial" w:cs="Arial"/>
        </w:rPr>
        <w:t xml:space="preserve">and other organisations, will work at the Authorised Officer’s request </w:t>
      </w:r>
      <w:r w:rsidRPr="005C160C">
        <w:rPr>
          <w:rFonts w:ascii="Arial" w:hAnsi="Arial" w:cs="Arial"/>
        </w:rPr>
        <w:t>towards improving healthy, sustainable eating and uptake. The Contractor should be aware of and willing to participate in activities linked to food, health and sustainability taking place in schools including curriculum work, health focus events, growing schemes and cooking clubs. If schools participate in activities relating to school food (</w:t>
      </w:r>
      <w:proofErr w:type="gramStart"/>
      <w:r w:rsidRPr="005C160C">
        <w:rPr>
          <w:rFonts w:ascii="Arial" w:hAnsi="Arial" w:cs="Arial"/>
        </w:rPr>
        <w:t>increasing</w:t>
      </w:r>
      <w:proofErr w:type="gramEnd"/>
      <w:r w:rsidRPr="005C160C">
        <w:rPr>
          <w:rFonts w:ascii="Arial" w:hAnsi="Arial" w:cs="Arial"/>
        </w:rPr>
        <w:t xml:space="preserve"> take up/ reducing food waste) the contractor will be expected to work closely with that school. Links should be made between any other Healthy Schools London or Food for Life activities, teaching about good nutrition in the curriculum and the catering service. Examples include support of healthy cookery workshops, promoting a healthy/sociable dining room environment, presenting at assemblies and school council meetings, and healthy choice incentive schemes.  </w:t>
      </w:r>
    </w:p>
    <w:p w14:paraId="3346D27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F053324"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587B4FC" w14:textId="78FBFD5C" w:rsidR="004F7BE3" w:rsidRPr="005C160C" w:rsidRDefault="0029163A" w:rsidP="004F7BE3">
      <w:pPr>
        <w:ind w:left="-5" w:right="14"/>
        <w:rPr>
          <w:rFonts w:ascii="Arial" w:hAnsi="Arial" w:cs="Arial"/>
        </w:rPr>
      </w:pPr>
      <w:r w:rsidRPr="005C13DE">
        <w:rPr>
          <w:rFonts w:ascii="Arial" w:hAnsi="Arial" w:cs="Arial"/>
          <w:highlight w:val="yellow"/>
        </w:rPr>
        <w:t>(name of school)</w:t>
      </w:r>
      <w:r w:rsidRPr="005C160C">
        <w:rPr>
          <w:rFonts w:ascii="Arial" w:hAnsi="Arial" w:cs="Arial"/>
        </w:rPr>
        <w:t xml:space="preserve"> </w:t>
      </w:r>
      <w:r w:rsidR="004F7BE3" w:rsidRPr="005C160C">
        <w:rPr>
          <w:rFonts w:ascii="Arial" w:hAnsi="Arial" w:cs="Arial"/>
        </w:rPr>
        <w:t xml:space="preserve">is committed to healthy, sustainable eating and the Contractor will be required to promote healthy choices to all stakeholders through a variety of ways, such as: </w:t>
      </w:r>
    </w:p>
    <w:p w14:paraId="0236F746"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1B8F619" w14:textId="77777777" w:rsidR="004F7BE3" w:rsidRPr="005C160C" w:rsidRDefault="004F7BE3" w:rsidP="00DF0ED5">
      <w:pPr>
        <w:numPr>
          <w:ilvl w:val="1"/>
          <w:numId w:val="6"/>
        </w:numPr>
        <w:spacing w:after="50" w:line="270" w:lineRule="auto"/>
        <w:ind w:right="14" w:hanging="360"/>
        <w:rPr>
          <w:rFonts w:ascii="Arial" w:hAnsi="Arial" w:cs="Arial"/>
        </w:rPr>
      </w:pPr>
      <w:r w:rsidRPr="005C160C">
        <w:rPr>
          <w:rFonts w:ascii="Arial" w:hAnsi="Arial" w:cs="Arial"/>
        </w:rPr>
        <w:t xml:space="preserve">Positioning of food - healthy options should be placed first in the servery, at the front and beside the till </w:t>
      </w:r>
      <w:proofErr w:type="gramStart"/>
      <w:r w:rsidRPr="005C160C">
        <w:rPr>
          <w:rFonts w:ascii="Arial" w:hAnsi="Arial" w:cs="Arial"/>
        </w:rPr>
        <w:t>point;</w:t>
      </w:r>
      <w:proofErr w:type="gramEnd"/>
      <w:r w:rsidRPr="005C160C">
        <w:rPr>
          <w:rFonts w:ascii="Arial" w:hAnsi="Arial" w:cs="Arial"/>
        </w:rPr>
        <w:t xml:space="preserve"> </w:t>
      </w:r>
    </w:p>
    <w:p w14:paraId="7FC5E35D" w14:textId="77777777" w:rsidR="004F7BE3" w:rsidRPr="005C160C" w:rsidRDefault="004F7BE3" w:rsidP="00DF0ED5">
      <w:pPr>
        <w:numPr>
          <w:ilvl w:val="1"/>
          <w:numId w:val="6"/>
        </w:numPr>
        <w:spacing w:after="5" w:line="270" w:lineRule="auto"/>
        <w:ind w:right="14" w:hanging="360"/>
        <w:rPr>
          <w:rFonts w:ascii="Arial" w:hAnsi="Arial" w:cs="Arial"/>
        </w:rPr>
      </w:pPr>
      <w:r w:rsidRPr="005C160C">
        <w:rPr>
          <w:rFonts w:ascii="Arial" w:hAnsi="Arial" w:cs="Arial"/>
        </w:rPr>
        <w:t xml:space="preserve">Healthy, sustainable choices should be well marked and </w:t>
      </w:r>
      <w:proofErr w:type="gramStart"/>
      <w:r w:rsidRPr="005C160C">
        <w:rPr>
          <w:rFonts w:ascii="Arial" w:hAnsi="Arial" w:cs="Arial"/>
        </w:rPr>
        <w:t>presented;</w:t>
      </w:r>
      <w:proofErr w:type="gramEnd"/>
      <w:r w:rsidRPr="005C160C">
        <w:rPr>
          <w:rFonts w:ascii="Arial" w:hAnsi="Arial" w:cs="Arial"/>
        </w:rPr>
        <w:t xml:space="preserve"> </w:t>
      </w:r>
    </w:p>
    <w:p w14:paraId="65B06629" w14:textId="77777777" w:rsidR="004F7BE3" w:rsidRPr="005C160C" w:rsidRDefault="004F7BE3" w:rsidP="00DF0ED5">
      <w:pPr>
        <w:numPr>
          <w:ilvl w:val="1"/>
          <w:numId w:val="6"/>
        </w:numPr>
        <w:spacing w:after="45" w:line="270" w:lineRule="auto"/>
        <w:ind w:right="14" w:hanging="360"/>
        <w:rPr>
          <w:rFonts w:ascii="Arial" w:hAnsi="Arial" w:cs="Arial"/>
        </w:rPr>
      </w:pPr>
      <w:r w:rsidRPr="005C160C">
        <w:rPr>
          <w:rFonts w:ascii="Arial" w:hAnsi="Arial" w:cs="Arial"/>
        </w:rPr>
        <w:t xml:space="preserve">There should be no active promotion/marketing of products that are ultra-processed, or high in fat, salt or </w:t>
      </w:r>
      <w:proofErr w:type="gramStart"/>
      <w:r w:rsidRPr="005C160C">
        <w:rPr>
          <w:rFonts w:ascii="Arial" w:hAnsi="Arial" w:cs="Arial"/>
        </w:rPr>
        <w:t>sugar;</w:t>
      </w:r>
      <w:proofErr w:type="gramEnd"/>
      <w:r w:rsidRPr="005C160C">
        <w:rPr>
          <w:rFonts w:ascii="Arial" w:hAnsi="Arial" w:cs="Arial"/>
        </w:rPr>
        <w:t xml:space="preserve"> </w:t>
      </w:r>
    </w:p>
    <w:p w14:paraId="3B4C2B01" w14:textId="77777777" w:rsidR="004F7BE3" w:rsidRPr="005C160C" w:rsidRDefault="004F7BE3" w:rsidP="00DF0ED5">
      <w:pPr>
        <w:numPr>
          <w:ilvl w:val="1"/>
          <w:numId w:val="6"/>
        </w:numPr>
        <w:spacing w:after="50" w:line="270" w:lineRule="auto"/>
        <w:ind w:right="14" w:hanging="360"/>
        <w:rPr>
          <w:rFonts w:ascii="Arial" w:hAnsi="Arial" w:cs="Arial"/>
        </w:rPr>
      </w:pPr>
      <w:r w:rsidRPr="005C160C">
        <w:rPr>
          <w:rFonts w:ascii="Arial" w:hAnsi="Arial" w:cs="Arial"/>
        </w:rPr>
        <w:t xml:space="preserve">Whole Plate Approach - catering staff should promote a healthy balanced diet by encouraging </w:t>
      </w:r>
      <w:r w:rsidRPr="005C160C">
        <w:rPr>
          <w:rFonts w:ascii="Arial" w:eastAsia="Calibri" w:hAnsi="Arial" w:cs="Arial"/>
        </w:rPr>
        <w:t xml:space="preserve">children’s food choices to reflect the Eatwell plate. The Eatwell plate should also be reflected </w:t>
      </w:r>
      <w:r w:rsidRPr="005C160C">
        <w:rPr>
          <w:rFonts w:ascii="Arial" w:hAnsi="Arial" w:cs="Arial"/>
        </w:rPr>
        <w:t xml:space="preserve">when whole plates are prepared by catering </w:t>
      </w:r>
      <w:proofErr w:type="gramStart"/>
      <w:r w:rsidRPr="005C160C">
        <w:rPr>
          <w:rFonts w:ascii="Arial" w:hAnsi="Arial" w:cs="Arial"/>
        </w:rPr>
        <w:t>staff;</w:t>
      </w:r>
      <w:proofErr w:type="gramEnd"/>
      <w:r w:rsidRPr="005C160C">
        <w:rPr>
          <w:rFonts w:ascii="Arial" w:hAnsi="Arial" w:cs="Arial"/>
        </w:rPr>
        <w:t xml:space="preserve">  </w:t>
      </w:r>
    </w:p>
    <w:p w14:paraId="741AA5B8" w14:textId="77777777" w:rsidR="004F7BE3" w:rsidRPr="005C160C" w:rsidRDefault="004F7BE3" w:rsidP="00DF0ED5">
      <w:pPr>
        <w:numPr>
          <w:ilvl w:val="1"/>
          <w:numId w:val="6"/>
        </w:numPr>
        <w:spacing w:after="28" w:line="270" w:lineRule="auto"/>
        <w:ind w:right="14" w:hanging="360"/>
        <w:rPr>
          <w:rFonts w:ascii="Arial" w:hAnsi="Arial" w:cs="Arial"/>
        </w:rPr>
      </w:pPr>
      <w:r w:rsidRPr="005C160C">
        <w:rPr>
          <w:rFonts w:ascii="Arial" w:hAnsi="Arial" w:cs="Arial"/>
        </w:rPr>
        <w:t xml:space="preserve">Offering tasters of healthy, sustainable </w:t>
      </w:r>
      <w:proofErr w:type="gramStart"/>
      <w:r w:rsidRPr="005C160C">
        <w:rPr>
          <w:rFonts w:ascii="Arial" w:hAnsi="Arial" w:cs="Arial"/>
        </w:rPr>
        <w:t>options;</w:t>
      </w:r>
      <w:proofErr w:type="gramEnd"/>
      <w:r w:rsidRPr="005C160C">
        <w:rPr>
          <w:rFonts w:ascii="Arial" w:hAnsi="Arial" w:cs="Arial"/>
        </w:rPr>
        <w:t xml:space="preserve"> </w:t>
      </w:r>
    </w:p>
    <w:p w14:paraId="3D547450" w14:textId="77777777" w:rsidR="004F7BE3" w:rsidRPr="005C160C" w:rsidRDefault="004F7BE3" w:rsidP="00DF0ED5">
      <w:pPr>
        <w:numPr>
          <w:ilvl w:val="1"/>
          <w:numId w:val="6"/>
        </w:numPr>
        <w:spacing w:after="28" w:line="270" w:lineRule="auto"/>
        <w:ind w:right="14" w:hanging="360"/>
        <w:rPr>
          <w:rFonts w:ascii="Arial" w:hAnsi="Arial" w:cs="Arial"/>
        </w:rPr>
      </w:pPr>
      <w:r w:rsidRPr="005C160C">
        <w:rPr>
          <w:rFonts w:ascii="Arial" w:hAnsi="Arial" w:cs="Arial"/>
        </w:rPr>
        <w:t xml:space="preserve">Running healthy menu promotions (e.g. rewarding children who choose healthy options); and </w:t>
      </w:r>
    </w:p>
    <w:p w14:paraId="6BFEED43" w14:textId="77777777" w:rsidR="004F7BE3" w:rsidRPr="005C160C" w:rsidRDefault="004F7BE3" w:rsidP="00DF0ED5">
      <w:pPr>
        <w:numPr>
          <w:ilvl w:val="1"/>
          <w:numId w:val="6"/>
        </w:numPr>
        <w:spacing w:after="5" w:line="270" w:lineRule="auto"/>
        <w:ind w:right="14" w:hanging="360"/>
        <w:rPr>
          <w:rFonts w:ascii="Arial" w:hAnsi="Arial" w:cs="Arial"/>
        </w:rPr>
      </w:pPr>
      <w:r w:rsidRPr="005C160C">
        <w:rPr>
          <w:rFonts w:ascii="Arial" w:hAnsi="Arial" w:cs="Arial"/>
        </w:rPr>
        <w:t xml:space="preserve">Provide educational opportunities and material to encourage meals take up, particularly of healthy items. </w:t>
      </w:r>
    </w:p>
    <w:p w14:paraId="2DE11921" w14:textId="77777777" w:rsidR="004F7BE3" w:rsidRPr="005C160C" w:rsidRDefault="004F7BE3" w:rsidP="004F7BE3">
      <w:pPr>
        <w:spacing w:after="21" w:line="259" w:lineRule="auto"/>
        <w:rPr>
          <w:rFonts w:ascii="Arial" w:hAnsi="Arial" w:cs="Arial"/>
        </w:rPr>
      </w:pPr>
      <w:r w:rsidRPr="005C160C">
        <w:rPr>
          <w:rFonts w:ascii="Arial" w:hAnsi="Arial" w:cs="Arial"/>
        </w:rPr>
        <w:t xml:space="preserve"> </w:t>
      </w:r>
    </w:p>
    <w:p w14:paraId="2F8DCF25" w14:textId="77777777" w:rsidR="004F7BE3" w:rsidRPr="005C160C" w:rsidRDefault="004F7BE3" w:rsidP="004F7BE3">
      <w:pPr>
        <w:ind w:left="-5" w:right="14"/>
        <w:rPr>
          <w:rFonts w:ascii="Arial" w:hAnsi="Arial" w:cs="Arial"/>
        </w:rPr>
      </w:pPr>
      <w:r w:rsidRPr="005C160C">
        <w:rPr>
          <w:rFonts w:ascii="Arial" w:hAnsi="Arial" w:cs="Arial"/>
        </w:rPr>
        <w:t xml:space="preserve">A key part of the whole school approach to food is pupil participation and this will be an excellent way to involve the pupils in the design of the menus and monitoring provision, as well as ensuring feedback about the service. Catering supervisors would be expected to ensure there is a recognised route for complaints and positive feedback, and should actively engage with school councils and groups in schools responsible for food and nutrition, e.g. school nutrition action groups, where established. </w:t>
      </w:r>
    </w:p>
    <w:p w14:paraId="6E50953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478F922" w14:textId="77777777" w:rsidR="004F7BE3" w:rsidRPr="005C160C" w:rsidRDefault="004F7BE3" w:rsidP="004F7BE3">
      <w:pPr>
        <w:ind w:left="-5" w:right="14"/>
        <w:rPr>
          <w:rFonts w:ascii="Arial" w:hAnsi="Arial" w:cs="Arial"/>
        </w:rPr>
      </w:pPr>
      <w:r w:rsidRPr="005C160C">
        <w:rPr>
          <w:rFonts w:ascii="Arial" w:hAnsi="Arial" w:cs="Arial"/>
        </w:rPr>
        <w:lastRenderedPageBreak/>
        <w:t xml:space="preserve">Contractors will be expected to introduce an online method of reporting and dealing with complaints within six months of contract commencement. </w:t>
      </w:r>
    </w:p>
    <w:p w14:paraId="4FFA4FF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0DA7C90" w14:textId="77777777" w:rsidR="004F7BE3" w:rsidRPr="005C160C" w:rsidRDefault="004F7BE3" w:rsidP="004F7BE3">
      <w:pPr>
        <w:ind w:left="-5" w:right="14"/>
        <w:rPr>
          <w:rFonts w:ascii="Arial" w:hAnsi="Arial" w:cs="Arial"/>
        </w:rPr>
      </w:pPr>
      <w:r w:rsidRPr="005C160C">
        <w:rPr>
          <w:rFonts w:ascii="Arial" w:hAnsi="Arial" w:cs="Arial"/>
        </w:rPr>
        <w:t xml:space="preserve">More school-level communication is an integral part of the contract. It is expected that the contractor will participate in an open discussion about the development of the service through the School Council (where one exists) / PTA / Governing Body and any other forum. The contractor would be expected to make the agreed menus available to parents on a regular basis. </w:t>
      </w:r>
    </w:p>
    <w:p w14:paraId="68E9853D"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1A968B3" w14:textId="02534CE3" w:rsidR="004F7BE3" w:rsidRPr="005C160C" w:rsidRDefault="007353FE" w:rsidP="007353FE">
      <w:pPr>
        <w:pStyle w:val="Heading1"/>
        <w:ind w:left="0" w:firstLine="0"/>
      </w:pPr>
      <w:bookmarkStart w:id="17" w:name="_Toc220596709"/>
      <w:r>
        <w:t>9</w:t>
      </w:r>
      <w:r w:rsidR="00493E40">
        <w:tab/>
      </w:r>
      <w:r w:rsidR="004F7BE3" w:rsidRPr="005C160C">
        <w:t>F</w:t>
      </w:r>
      <w:r w:rsidR="00447678">
        <w:t>ood standards and commo</w:t>
      </w:r>
      <w:r w:rsidR="00381F64">
        <w:t>dities specification</w:t>
      </w:r>
      <w:bookmarkEnd w:id="17"/>
      <w:r w:rsidR="00381F64">
        <w:t xml:space="preserve"> </w:t>
      </w:r>
      <w:r w:rsidR="004F7BE3" w:rsidRPr="005C160C">
        <w:t xml:space="preserve">  </w:t>
      </w:r>
    </w:p>
    <w:p w14:paraId="3B227850" w14:textId="77777777" w:rsidR="004F7BE3" w:rsidRPr="005C160C" w:rsidRDefault="004F7BE3" w:rsidP="004F7BE3">
      <w:pPr>
        <w:spacing w:after="45" w:line="259" w:lineRule="auto"/>
        <w:ind w:left="-30" w:right="-34"/>
        <w:rPr>
          <w:rFonts w:ascii="Arial" w:hAnsi="Arial" w:cs="Arial"/>
        </w:rPr>
      </w:pPr>
      <w:r w:rsidRPr="005C160C">
        <w:rPr>
          <w:rFonts w:ascii="Arial" w:hAnsi="Arial" w:cs="Arial"/>
          <w:noProof/>
        </w:rPr>
        <mc:AlternateContent>
          <mc:Choice Requires="wpg">
            <w:drawing>
              <wp:inline distT="0" distB="0" distL="0" distR="0" wp14:anchorId="185A9DEA" wp14:editId="6768E47C">
                <wp:extent cx="5809616" cy="6350"/>
                <wp:effectExtent l="0" t="0" r="0" b="0"/>
                <wp:docPr id="34226" name="Group 34226"/>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09" name="Shape 45909"/>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E220C1" id="Group 34226"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C4PzUJvAgAALwYAAA4AAAAAAAAAAAAAAAAA&#10;LgIAAGRycy9lMm9Eb2MueG1sUEsBAi0AFAAGAAgAAAAhAMtJsMTbAAAAAwEAAA8AAAAAAAAAAAAA&#10;AAAAyQQAAGRycy9kb3ducmV2LnhtbFBLBQYAAAAABAAEAPMAAADRBQAAAAA=&#10;">
                <v:shape id="Shape 45909"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346E745F" w14:textId="77777777" w:rsidR="004F7BE3" w:rsidRPr="005C160C" w:rsidRDefault="004F7BE3" w:rsidP="004F7BE3">
      <w:pPr>
        <w:spacing w:after="21" w:line="259" w:lineRule="auto"/>
        <w:rPr>
          <w:rFonts w:ascii="Arial" w:hAnsi="Arial" w:cs="Arial"/>
        </w:rPr>
      </w:pPr>
      <w:r w:rsidRPr="005C160C">
        <w:rPr>
          <w:rFonts w:ascii="Arial" w:hAnsi="Arial" w:cs="Arial"/>
        </w:rPr>
        <w:t xml:space="preserve"> </w:t>
      </w:r>
    </w:p>
    <w:p w14:paraId="0C733C27" w14:textId="1C7D835C" w:rsidR="004F7BE3" w:rsidRPr="005C160C" w:rsidRDefault="007353FE" w:rsidP="00FE7741">
      <w:pPr>
        <w:pStyle w:val="Heading3"/>
      </w:pPr>
      <w:bookmarkStart w:id="18" w:name="_Toc220596710"/>
      <w:r>
        <w:t>9.1</w:t>
      </w:r>
      <w:r w:rsidR="00595584">
        <w:tab/>
      </w:r>
      <w:r w:rsidR="004F7BE3" w:rsidRPr="005C160C">
        <w:rPr>
          <w:rFonts w:eastAsia="Calibri"/>
        </w:rPr>
        <w:t>Product and delivery standards</w:t>
      </w:r>
      <w:bookmarkEnd w:id="18"/>
      <w:r w:rsidR="004F7BE3" w:rsidRPr="005C160C">
        <w:rPr>
          <w:rFonts w:eastAsia="Calibri"/>
          <w:u w:color="000000"/>
        </w:rPr>
        <w:t xml:space="preserve"> </w:t>
      </w:r>
    </w:p>
    <w:p w14:paraId="3BD75D44"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021BCEA" w14:textId="1F9E19AD" w:rsidR="004F7BE3" w:rsidRPr="007353FE" w:rsidRDefault="007353FE" w:rsidP="007353FE">
      <w:pPr>
        <w:pStyle w:val="Heading3"/>
      </w:pPr>
      <w:bookmarkStart w:id="19" w:name="_Toc220596711"/>
      <w:r w:rsidRPr="007353FE">
        <w:t>9.1</w:t>
      </w:r>
      <w:r w:rsidR="00595584">
        <w:tab/>
      </w:r>
      <w:r w:rsidR="004F7BE3" w:rsidRPr="007353FE">
        <w:t>Quality of goods</w:t>
      </w:r>
      <w:bookmarkEnd w:id="19"/>
      <w:r w:rsidR="004F7BE3" w:rsidRPr="007353FE">
        <w:t xml:space="preserve"> </w:t>
      </w:r>
    </w:p>
    <w:p w14:paraId="3959343A"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2E355908" w14:textId="77777777" w:rsidR="004F7BE3" w:rsidRPr="005C160C" w:rsidRDefault="004F7BE3" w:rsidP="00DF0ED5">
      <w:pPr>
        <w:numPr>
          <w:ilvl w:val="0"/>
          <w:numId w:val="7"/>
        </w:numPr>
        <w:spacing w:after="5" w:line="270" w:lineRule="auto"/>
        <w:ind w:right="14" w:hanging="361"/>
        <w:rPr>
          <w:rFonts w:ascii="Arial" w:hAnsi="Arial" w:cs="Arial"/>
        </w:rPr>
      </w:pPr>
      <w:r w:rsidRPr="005C160C">
        <w:rPr>
          <w:rFonts w:ascii="Arial" w:hAnsi="Arial" w:cs="Arial"/>
        </w:rPr>
        <w:t xml:space="preserve">All goods supplied and used under the Contract shall conform strictly to all relevant statutory regulations governing the sale and/or delivery of such goods in the United Kingdom, in force at the time of sale or delivery. Any goods held in stock after a change in the relevant statutory regulations must be replaced. </w:t>
      </w:r>
    </w:p>
    <w:p w14:paraId="4FA55814"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530DEBF" w14:textId="747327AE" w:rsidR="004F7BE3" w:rsidRPr="005C160C" w:rsidRDefault="004F7BE3" w:rsidP="00DF0ED5">
      <w:pPr>
        <w:numPr>
          <w:ilvl w:val="0"/>
          <w:numId w:val="7"/>
        </w:numPr>
        <w:spacing w:after="5" w:line="270" w:lineRule="auto"/>
        <w:ind w:right="14" w:hanging="361"/>
        <w:rPr>
          <w:rFonts w:ascii="Arial" w:hAnsi="Arial" w:cs="Arial"/>
        </w:rPr>
      </w:pPr>
      <w:r w:rsidRPr="005C160C">
        <w:rPr>
          <w:rFonts w:ascii="Arial" w:hAnsi="Arial" w:cs="Arial"/>
        </w:rPr>
        <w:t xml:space="preserve">The Contractor shall permit the Authorised Officer to inspect any delivery ticket and check the quantity and/or quality of the goods supplied for use. The Contractor shall upon request provide 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with all reasonable assistance to enable the Authorised Officer to check the quantity, quality and the origin of any goods, including the taking of samples of all foods served. 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shall be allowed to make such inspections as are considered necessary, including inspection of the premises and vehicles of the Contractor. </w:t>
      </w:r>
    </w:p>
    <w:p w14:paraId="0EDDF2F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3BDF22C" w14:textId="77777777" w:rsidR="004F7BE3" w:rsidRPr="005C160C" w:rsidRDefault="004F7BE3" w:rsidP="00DF0ED5">
      <w:pPr>
        <w:numPr>
          <w:ilvl w:val="0"/>
          <w:numId w:val="7"/>
        </w:numPr>
        <w:spacing w:after="5" w:line="270" w:lineRule="auto"/>
        <w:ind w:right="14" w:hanging="361"/>
        <w:rPr>
          <w:rFonts w:ascii="Arial" w:hAnsi="Arial" w:cs="Arial"/>
        </w:rPr>
      </w:pPr>
      <w:r w:rsidRPr="005C160C">
        <w:rPr>
          <w:rFonts w:ascii="Arial" w:hAnsi="Arial" w:cs="Arial"/>
        </w:rPr>
        <w:t xml:space="preserve">The Contractor shall have a documented verification/rejection system for checking and confirming the quality of foodstuffs handled by the Contractor. This should include random sampling for microbiological and compositional matters. </w:t>
      </w:r>
    </w:p>
    <w:p w14:paraId="59006E08"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p w14:paraId="008A000D" w14:textId="1CFCE304" w:rsidR="004F7BE3" w:rsidRPr="005C160C" w:rsidRDefault="006C5578" w:rsidP="006C5578">
      <w:pPr>
        <w:pStyle w:val="Heading3"/>
      </w:pPr>
      <w:bookmarkStart w:id="20" w:name="_Toc220596712"/>
      <w:r>
        <w:t>9.1b</w:t>
      </w:r>
      <w:r>
        <w:tab/>
      </w:r>
      <w:r w:rsidR="004F7BE3" w:rsidRPr="005C160C">
        <w:t xml:space="preserve">Ethically sourced or </w:t>
      </w:r>
      <w:proofErr w:type="gramStart"/>
      <w:r w:rsidR="004F7BE3" w:rsidRPr="005C160C">
        <w:t>fairly traded</w:t>
      </w:r>
      <w:proofErr w:type="gramEnd"/>
      <w:r w:rsidR="004F7BE3" w:rsidRPr="005C160C">
        <w:t xml:space="preserve"> products</w:t>
      </w:r>
      <w:bookmarkEnd w:id="20"/>
      <w:r w:rsidR="004F7BE3" w:rsidRPr="005C160C">
        <w:rPr>
          <w:rFonts w:eastAsia="Calibri"/>
          <w:u w:color="000000"/>
        </w:rPr>
        <w:t xml:space="preserve"> </w:t>
      </w:r>
    </w:p>
    <w:p w14:paraId="4930AFB7"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BD1D3C6" w14:textId="77777777" w:rsidR="004F7BE3" w:rsidRPr="005C160C" w:rsidRDefault="004F7BE3" w:rsidP="00DF0ED5">
      <w:pPr>
        <w:numPr>
          <w:ilvl w:val="0"/>
          <w:numId w:val="8"/>
        </w:numPr>
        <w:spacing w:after="5" w:line="270" w:lineRule="auto"/>
        <w:ind w:right="14" w:hanging="361"/>
        <w:rPr>
          <w:rFonts w:ascii="Arial" w:hAnsi="Arial" w:cs="Arial"/>
        </w:rPr>
      </w:pPr>
      <w:r w:rsidRPr="005C160C">
        <w:rPr>
          <w:rFonts w:ascii="Arial" w:hAnsi="Arial" w:cs="Arial"/>
        </w:rPr>
        <w:t xml:space="preserve">Where the cost in not prohibitive, ethically sourced or </w:t>
      </w:r>
      <w:proofErr w:type="gramStart"/>
      <w:r w:rsidRPr="005C160C">
        <w:rPr>
          <w:rFonts w:ascii="Arial" w:hAnsi="Arial" w:cs="Arial"/>
        </w:rPr>
        <w:t>fairly traded</w:t>
      </w:r>
      <w:proofErr w:type="gramEnd"/>
      <w:r w:rsidRPr="005C160C">
        <w:rPr>
          <w:rFonts w:ascii="Arial" w:hAnsi="Arial" w:cs="Arial"/>
        </w:rPr>
        <w:t xml:space="preserve"> goods must be prioritised and should be incorporated as much as possible within the menu and highlighted. Ethical principles mean providing a fair deal for workers and the local community and/or producing goods in a way which does the least harm to the environment. This can be evidenced by the mark of Fairtrade, The Rainforest Alliance, or equivalent. Contractors will be expected to report on the annual percentage spend on produce from an accredited ethical scheme, as a proportion of total spend. </w:t>
      </w:r>
    </w:p>
    <w:p w14:paraId="6BB6457E"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A94E8A3" w14:textId="513B2FE8" w:rsidR="004F7BE3" w:rsidRPr="005C160C" w:rsidRDefault="004F7BE3" w:rsidP="00DF0ED5">
      <w:pPr>
        <w:numPr>
          <w:ilvl w:val="0"/>
          <w:numId w:val="8"/>
        </w:numPr>
        <w:spacing w:after="5" w:line="270" w:lineRule="auto"/>
        <w:ind w:right="14" w:hanging="361"/>
        <w:rPr>
          <w:rFonts w:ascii="Arial" w:hAnsi="Arial" w:cs="Arial"/>
        </w:rPr>
      </w:pPr>
      <w:r w:rsidRPr="005C160C">
        <w:rPr>
          <w:rFonts w:ascii="Arial" w:hAnsi="Arial" w:cs="Arial"/>
        </w:rPr>
        <w:lastRenderedPageBreak/>
        <w:t xml:space="preserve">The Contractor will, at the request of the Authorised Officer, introduce ethically traded produce where the cost is comparable. However, the </w:t>
      </w:r>
      <w:r w:rsidR="0029163A" w:rsidRPr="005C13DE">
        <w:rPr>
          <w:rFonts w:ascii="Arial" w:hAnsi="Arial" w:cs="Arial"/>
          <w:highlight w:val="yellow"/>
        </w:rPr>
        <w:t xml:space="preserve">(name of </w:t>
      </w:r>
      <w:proofErr w:type="gramStart"/>
      <w:r w:rsidR="0029163A" w:rsidRPr="005C13DE">
        <w:rPr>
          <w:rFonts w:ascii="Arial" w:hAnsi="Arial" w:cs="Arial"/>
          <w:highlight w:val="yellow"/>
        </w:rPr>
        <w:t>school)</w:t>
      </w:r>
      <w:r w:rsidR="0029163A" w:rsidRPr="005C160C">
        <w:rPr>
          <w:rFonts w:ascii="Arial" w:hAnsi="Arial" w:cs="Arial"/>
        </w:rPr>
        <w:t xml:space="preserve"> </w:t>
      </w:r>
      <w:r w:rsidRPr="005C160C">
        <w:rPr>
          <w:rFonts w:ascii="Arial" w:hAnsi="Arial" w:cs="Arial"/>
        </w:rPr>
        <w:t xml:space="preserve"> will</w:t>
      </w:r>
      <w:proofErr w:type="gramEnd"/>
      <w:r w:rsidRPr="005C160C">
        <w:rPr>
          <w:rFonts w:ascii="Arial" w:hAnsi="Arial" w:cs="Arial"/>
        </w:rPr>
        <w:t xml:space="preserve"> not meet the cost of any request not agreed by the Authorised Officer. </w:t>
      </w:r>
    </w:p>
    <w:p w14:paraId="4DAD846A"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4BDB020" w14:textId="77777777" w:rsidR="004F7BE3" w:rsidRPr="005C160C" w:rsidRDefault="004F7BE3" w:rsidP="00DF0ED5">
      <w:pPr>
        <w:numPr>
          <w:ilvl w:val="0"/>
          <w:numId w:val="8"/>
        </w:numPr>
        <w:spacing w:after="5" w:line="270" w:lineRule="auto"/>
        <w:ind w:right="14" w:hanging="361"/>
        <w:rPr>
          <w:rFonts w:ascii="Arial" w:hAnsi="Arial" w:cs="Arial"/>
        </w:rPr>
      </w:pPr>
      <w:r w:rsidRPr="005C160C">
        <w:rPr>
          <w:rFonts w:ascii="Arial" w:hAnsi="Arial" w:cs="Arial"/>
        </w:rPr>
        <w:t xml:space="preserve">The contractor will be required to demonstrate a plan for increasing the amount of </w:t>
      </w:r>
      <w:proofErr w:type="gramStart"/>
      <w:r w:rsidRPr="005C160C">
        <w:rPr>
          <w:rFonts w:ascii="Arial" w:hAnsi="Arial" w:cs="Arial"/>
        </w:rPr>
        <w:t>fairly traded</w:t>
      </w:r>
      <w:proofErr w:type="gramEnd"/>
      <w:r w:rsidRPr="005C160C">
        <w:rPr>
          <w:rFonts w:ascii="Arial" w:hAnsi="Arial" w:cs="Arial"/>
        </w:rPr>
        <w:t xml:space="preserve"> goods served. Products may include but not be restricted to: </w:t>
      </w:r>
    </w:p>
    <w:tbl>
      <w:tblPr>
        <w:tblStyle w:val="TableGrid"/>
        <w:tblW w:w="4626" w:type="dxa"/>
        <w:tblInd w:w="361" w:type="dxa"/>
        <w:tblCellMar>
          <w:top w:w="31" w:type="dxa"/>
        </w:tblCellMar>
        <w:tblLook w:val="04A0" w:firstRow="1" w:lastRow="0" w:firstColumn="1" w:lastColumn="0" w:noHBand="0" w:noVBand="1"/>
      </w:tblPr>
      <w:tblGrid>
        <w:gridCol w:w="360"/>
        <w:gridCol w:w="4266"/>
      </w:tblGrid>
      <w:tr w:rsidR="004F7BE3" w:rsidRPr="005C160C" w14:paraId="6B1D44BA" w14:textId="77777777" w:rsidTr="004209CB">
        <w:trPr>
          <w:trHeight w:val="289"/>
        </w:trPr>
        <w:tc>
          <w:tcPr>
            <w:tcW w:w="360" w:type="dxa"/>
            <w:tcBorders>
              <w:top w:val="nil"/>
              <w:left w:val="nil"/>
              <w:bottom w:val="nil"/>
              <w:right w:val="nil"/>
            </w:tcBorders>
          </w:tcPr>
          <w:p w14:paraId="4C1A7864"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4266" w:type="dxa"/>
            <w:tcBorders>
              <w:top w:val="nil"/>
              <w:left w:val="nil"/>
              <w:bottom w:val="nil"/>
              <w:right w:val="nil"/>
            </w:tcBorders>
          </w:tcPr>
          <w:p w14:paraId="2E897A15" w14:textId="77777777" w:rsidR="004F7BE3" w:rsidRPr="005C160C" w:rsidRDefault="004F7BE3" w:rsidP="004209CB">
            <w:pPr>
              <w:spacing w:line="259" w:lineRule="auto"/>
              <w:jc w:val="both"/>
              <w:rPr>
                <w:rFonts w:ascii="Arial" w:hAnsi="Arial" w:cs="Arial"/>
              </w:rPr>
            </w:pPr>
            <w:r w:rsidRPr="005C160C">
              <w:rPr>
                <w:rFonts w:ascii="Arial" w:hAnsi="Arial" w:cs="Arial"/>
              </w:rPr>
              <w:t>Exotic fruits (</w:t>
            </w:r>
            <w:proofErr w:type="spellStart"/>
            <w:r w:rsidRPr="005C160C">
              <w:rPr>
                <w:rFonts w:ascii="Arial" w:hAnsi="Arial" w:cs="Arial"/>
              </w:rPr>
              <w:t>eg.</w:t>
            </w:r>
            <w:proofErr w:type="spellEnd"/>
            <w:r w:rsidRPr="005C160C">
              <w:rPr>
                <w:rFonts w:ascii="Arial" w:hAnsi="Arial" w:cs="Arial"/>
              </w:rPr>
              <w:t xml:space="preserve"> bananas, pineapple, kiwi fruits) </w:t>
            </w:r>
          </w:p>
        </w:tc>
      </w:tr>
      <w:tr w:rsidR="004F7BE3" w:rsidRPr="005C160C" w14:paraId="6AA05079" w14:textId="77777777" w:rsidTr="004209CB">
        <w:trPr>
          <w:trHeight w:val="320"/>
        </w:trPr>
        <w:tc>
          <w:tcPr>
            <w:tcW w:w="360" w:type="dxa"/>
            <w:tcBorders>
              <w:top w:val="nil"/>
              <w:left w:val="nil"/>
              <w:bottom w:val="nil"/>
              <w:right w:val="nil"/>
            </w:tcBorders>
          </w:tcPr>
          <w:p w14:paraId="5CE29040"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4266" w:type="dxa"/>
            <w:tcBorders>
              <w:top w:val="nil"/>
              <w:left w:val="nil"/>
              <w:bottom w:val="nil"/>
              <w:right w:val="nil"/>
            </w:tcBorders>
          </w:tcPr>
          <w:p w14:paraId="7AC4CAAD" w14:textId="77777777" w:rsidR="004F7BE3" w:rsidRPr="005C160C" w:rsidRDefault="004F7BE3" w:rsidP="004209CB">
            <w:pPr>
              <w:spacing w:line="259" w:lineRule="auto"/>
              <w:rPr>
                <w:rFonts w:ascii="Arial" w:hAnsi="Arial" w:cs="Arial"/>
              </w:rPr>
            </w:pPr>
            <w:r w:rsidRPr="005C160C">
              <w:rPr>
                <w:rFonts w:ascii="Arial" w:hAnsi="Arial" w:cs="Arial"/>
              </w:rPr>
              <w:t xml:space="preserve">Juices (apple, orange etc) </w:t>
            </w:r>
          </w:p>
        </w:tc>
      </w:tr>
      <w:tr w:rsidR="004F7BE3" w:rsidRPr="005C160C" w14:paraId="07FEB67E" w14:textId="77777777" w:rsidTr="004209CB">
        <w:trPr>
          <w:trHeight w:val="320"/>
        </w:trPr>
        <w:tc>
          <w:tcPr>
            <w:tcW w:w="360" w:type="dxa"/>
            <w:tcBorders>
              <w:top w:val="nil"/>
              <w:left w:val="nil"/>
              <w:bottom w:val="nil"/>
              <w:right w:val="nil"/>
            </w:tcBorders>
          </w:tcPr>
          <w:p w14:paraId="233C1517"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4266" w:type="dxa"/>
            <w:tcBorders>
              <w:top w:val="nil"/>
              <w:left w:val="nil"/>
              <w:bottom w:val="nil"/>
              <w:right w:val="nil"/>
            </w:tcBorders>
          </w:tcPr>
          <w:p w14:paraId="5301D2BE" w14:textId="77777777" w:rsidR="004F7BE3" w:rsidRPr="005C160C" w:rsidRDefault="004F7BE3" w:rsidP="004209CB">
            <w:pPr>
              <w:spacing w:line="259" w:lineRule="auto"/>
              <w:rPr>
                <w:rFonts w:ascii="Arial" w:hAnsi="Arial" w:cs="Arial"/>
              </w:rPr>
            </w:pPr>
            <w:r w:rsidRPr="005C160C">
              <w:rPr>
                <w:rFonts w:ascii="Arial" w:hAnsi="Arial" w:cs="Arial"/>
              </w:rPr>
              <w:t xml:space="preserve">Rice </w:t>
            </w:r>
          </w:p>
        </w:tc>
      </w:tr>
      <w:tr w:rsidR="004F7BE3" w:rsidRPr="005C160C" w14:paraId="76CD1942" w14:textId="77777777" w:rsidTr="004209CB">
        <w:trPr>
          <w:trHeight w:val="323"/>
        </w:trPr>
        <w:tc>
          <w:tcPr>
            <w:tcW w:w="360" w:type="dxa"/>
            <w:tcBorders>
              <w:top w:val="nil"/>
              <w:left w:val="nil"/>
              <w:bottom w:val="nil"/>
              <w:right w:val="nil"/>
            </w:tcBorders>
          </w:tcPr>
          <w:p w14:paraId="51ABAFBA"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4266" w:type="dxa"/>
            <w:tcBorders>
              <w:top w:val="nil"/>
              <w:left w:val="nil"/>
              <w:bottom w:val="nil"/>
              <w:right w:val="nil"/>
            </w:tcBorders>
          </w:tcPr>
          <w:p w14:paraId="42815600" w14:textId="77777777" w:rsidR="004F7BE3" w:rsidRPr="005C160C" w:rsidRDefault="004F7BE3" w:rsidP="004209CB">
            <w:pPr>
              <w:spacing w:line="259" w:lineRule="auto"/>
              <w:rPr>
                <w:rFonts w:ascii="Arial" w:hAnsi="Arial" w:cs="Arial"/>
              </w:rPr>
            </w:pPr>
            <w:r w:rsidRPr="005C160C">
              <w:rPr>
                <w:rFonts w:ascii="Arial" w:hAnsi="Arial" w:cs="Arial"/>
              </w:rPr>
              <w:t xml:space="preserve">Coffee  </w:t>
            </w:r>
          </w:p>
        </w:tc>
      </w:tr>
      <w:tr w:rsidR="004F7BE3" w:rsidRPr="005C160C" w14:paraId="5BB07E85" w14:textId="77777777" w:rsidTr="004209CB">
        <w:trPr>
          <w:trHeight w:val="323"/>
        </w:trPr>
        <w:tc>
          <w:tcPr>
            <w:tcW w:w="360" w:type="dxa"/>
            <w:tcBorders>
              <w:top w:val="nil"/>
              <w:left w:val="nil"/>
              <w:bottom w:val="nil"/>
              <w:right w:val="nil"/>
            </w:tcBorders>
          </w:tcPr>
          <w:p w14:paraId="354F0252"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4266" w:type="dxa"/>
            <w:tcBorders>
              <w:top w:val="nil"/>
              <w:left w:val="nil"/>
              <w:bottom w:val="nil"/>
              <w:right w:val="nil"/>
            </w:tcBorders>
          </w:tcPr>
          <w:p w14:paraId="3318DBAE" w14:textId="77777777" w:rsidR="004F7BE3" w:rsidRPr="005C160C" w:rsidRDefault="004F7BE3" w:rsidP="004209CB">
            <w:pPr>
              <w:spacing w:line="259" w:lineRule="auto"/>
              <w:rPr>
                <w:rFonts w:ascii="Arial" w:hAnsi="Arial" w:cs="Arial"/>
              </w:rPr>
            </w:pPr>
            <w:r w:rsidRPr="005C160C">
              <w:rPr>
                <w:rFonts w:ascii="Arial" w:hAnsi="Arial" w:cs="Arial"/>
              </w:rPr>
              <w:t xml:space="preserve">Tea </w:t>
            </w:r>
          </w:p>
        </w:tc>
      </w:tr>
      <w:tr w:rsidR="004F7BE3" w:rsidRPr="005C160C" w14:paraId="4917268C" w14:textId="77777777" w:rsidTr="004209CB">
        <w:trPr>
          <w:trHeight w:val="289"/>
        </w:trPr>
        <w:tc>
          <w:tcPr>
            <w:tcW w:w="360" w:type="dxa"/>
            <w:tcBorders>
              <w:top w:val="nil"/>
              <w:left w:val="nil"/>
              <w:bottom w:val="nil"/>
              <w:right w:val="nil"/>
            </w:tcBorders>
          </w:tcPr>
          <w:p w14:paraId="1CF2AC21"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4266" w:type="dxa"/>
            <w:tcBorders>
              <w:top w:val="nil"/>
              <w:left w:val="nil"/>
              <w:bottom w:val="nil"/>
              <w:right w:val="nil"/>
            </w:tcBorders>
          </w:tcPr>
          <w:p w14:paraId="24C2327A" w14:textId="77777777" w:rsidR="004F7BE3" w:rsidRPr="005C160C" w:rsidRDefault="004F7BE3" w:rsidP="004209CB">
            <w:pPr>
              <w:spacing w:line="259" w:lineRule="auto"/>
              <w:rPr>
                <w:rFonts w:ascii="Arial" w:hAnsi="Arial" w:cs="Arial"/>
              </w:rPr>
            </w:pPr>
            <w:r w:rsidRPr="005C160C">
              <w:rPr>
                <w:rFonts w:ascii="Arial" w:hAnsi="Arial" w:cs="Arial"/>
              </w:rPr>
              <w:t xml:space="preserve">Sugar </w:t>
            </w:r>
          </w:p>
        </w:tc>
      </w:tr>
    </w:tbl>
    <w:p w14:paraId="182E937E"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DDCF8F4" w14:textId="0B207A25" w:rsidR="004F7BE3" w:rsidRPr="005C160C" w:rsidRDefault="006C5578" w:rsidP="006C5578">
      <w:pPr>
        <w:pStyle w:val="Heading3"/>
      </w:pPr>
      <w:bookmarkStart w:id="21" w:name="_Toc220596713"/>
      <w:r>
        <w:t>9.1c</w:t>
      </w:r>
      <w:r w:rsidR="00595584">
        <w:tab/>
      </w:r>
      <w:r w:rsidR="004F7BE3" w:rsidRPr="005C160C">
        <w:t>Genetically modified foods</w:t>
      </w:r>
      <w:bookmarkEnd w:id="21"/>
      <w:r w:rsidR="004F7BE3" w:rsidRPr="005C160C">
        <w:rPr>
          <w:rFonts w:eastAsia="Calibri"/>
          <w:u w:color="000000"/>
        </w:rPr>
        <w:t xml:space="preserve"> </w:t>
      </w:r>
    </w:p>
    <w:p w14:paraId="31477A9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E37A7F0" w14:textId="77777777" w:rsidR="004F7BE3" w:rsidRPr="005C160C" w:rsidRDefault="004F7BE3" w:rsidP="00DF0ED5">
      <w:pPr>
        <w:numPr>
          <w:ilvl w:val="0"/>
          <w:numId w:val="9"/>
        </w:numPr>
        <w:spacing w:after="5" w:line="270" w:lineRule="auto"/>
        <w:ind w:right="14" w:hanging="361"/>
        <w:rPr>
          <w:rFonts w:ascii="Arial" w:hAnsi="Arial" w:cs="Arial"/>
        </w:rPr>
      </w:pPr>
      <w:r w:rsidRPr="005C160C">
        <w:rPr>
          <w:rFonts w:ascii="Arial" w:hAnsi="Arial" w:cs="Arial"/>
        </w:rPr>
        <w:t xml:space="preserve">The use of genetically modified foods in the provision of the school meals service is prohibited.  </w:t>
      </w:r>
    </w:p>
    <w:p w14:paraId="58325FED" w14:textId="77777777" w:rsidR="004F7BE3" w:rsidRPr="005C160C" w:rsidRDefault="004F7BE3" w:rsidP="004F7BE3">
      <w:pPr>
        <w:spacing w:after="65" w:line="259" w:lineRule="auto"/>
        <w:rPr>
          <w:rFonts w:ascii="Arial" w:hAnsi="Arial" w:cs="Arial"/>
        </w:rPr>
      </w:pPr>
      <w:r w:rsidRPr="005C160C">
        <w:rPr>
          <w:rFonts w:ascii="Arial" w:hAnsi="Arial" w:cs="Arial"/>
        </w:rPr>
        <w:t xml:space="preserve"> </w:t>
      </w:r>
    </w:p>
    <w:p w14:paraId="1F96FAB7" w14:textId="77777777" w:rsidR="004F7BE3" w:rsidRPr="005C160C" w:rsidRDefault="004F7BE3" w:rsidP="00DF0ED5">
      <w:pPr>
        <w:numPr>
          <w:ilvl w:val="0"/>
          <w:numId w:val="9"/>
        </w:numPr>
        <w:spacing w:after="5" w:line="270" w:lineRule="auto"/>
        <w:ind w:right="14" w:hanging="361"/>
        <w:rPr>
          <w:rFonts w:ascii="Arial" w:hAnsi="Arial" w:cs="Arial"/>
        </w:rPr>
      </w:pPr>
      <w:r w:rsidRPr="005C160C">
        <w:rPr>
          <w:rFonts w:ascii="Arial" w:hAnsi="Arial" w:cs="Arial"/>
        </w:rPr>
        <w:t xml:space="preserve">The Contractor is required to ensure all food has not been genetically modified and all meals do not contain any genetically modified ingredients.  </w:t>
      </w:r>
    </w:p>
    <w:p w14:paraId="7E1CFC5E"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90AA3B3" w14:textId="77777777" w:rsidR="004F7BE3" w:rsidRPr="005C160C" w:rsidRDefault="004F7BE3" w:rsidP="00DF0ED5">
      <w:pPr>
        <w:numPr>
          <w:ilvl w:val="0"/>
          <w:numId w:val="9"/>
        </w:numPr>
        <w:spacing w:after="5" w:line="270" w:lineRule="auto"/>
        <w:ind w:right="14" w:hanging="361"/>
        <w:rPr>
          <w:rFonts w:ascii="Arial" w:hAnsi="Arial" w:cs="Arial"/>
        </w:rPr>
      </w:pPr>
      <w:r w:rsidRPr="005C160C">
        <w:rPr>
          <w:rFonts w:ascii="Arial" w:hAnsi="Arial" w:cs="Arial"/>
        </w:rPr>
        <w:t xml:space="preserve">The Contractor is also required to ensure that the food has not been produced or processed using any Genetically Modified Organisms (GMOs).  </w:t>
      </w:r>
    </w:p>
    <w:p w14:paraId="6836E61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D26C971" w14:textId="77777777" w:rsidR="004F7BE3" w:rsidRPr="005C160C" w:rsidRDefault="004F7BE3" w:rsidP="00DF0ED5">
      <w:pPr>
        <w:numPr>
          <w:ilvl w:val="0"/>
          <w:numId w:val="9"/>
        </w:numPr>
        <w:spacing w:after="5" w:line="270" w:lineRule="auto"/>
        <w:ind w:right="14" w:hanging="361"/>
        <w:rPr>
          <w:rFonts w:ascii="Arial" w:hAnsi="Arial" w:cs="Arial"/>
        </w:rPr>
      </w:pPr>
      <w:r w:rsidRPr="005C160C">
        <w:rPr>
          <w:rFonts w:ascii="Arial" w:hAnsi="Arial" w:cs="Arial"/>
        </w:rPr>
        <w:t xml:space="preserve">All meat products must come from animals which have not been fed genetically modified feedstuffs.  </w:t>
      </w:r>
    </w:p>
    <w:p w14:paraId="740AC4E5"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C308505" w14:textId="77777777" w:rsidR="004F7BE3" w:rsidRPr="005C160C" w:rsidRDefault="004F7BE3" w:rsidP="00DF0ED5">
      <w:pPr>
        <w:numPr>
          <w:ilvl w:val="0"/>
          <w:numId w:val="9"/>
        </w:numPr>
        <w:spacing w:after="5" w:line="270" w:lineRule="auto"/>
        <w:ind w:right="14" w:hanging="361"/>
        <w:rPr>
          <w:rFonts w:ascii="Arial" w:hAnsi="Arial" w:cs="Arial"/>
        </w:rPr>
      </w:pPr>
      <w:r w:rsidRPr="005C160C">
        <w:rPr>
          <w:rFonts w:ascii="Arial" w:hAnsi="Arial" w:cs="Arial"/>
        </w:rPr>
        <w:t xml:space="preserve">Subject to scientific advice and extensive consultation with the schools, genetically modified foods may be introduced during the lifetime of the contract. Any such introduction will be upon receipt of explicit approval from the (name of LA/consortium/school) and not at the discretion of the Contractor.   </w:t>
      </w:r>
    </w:p>
    <w:p w14:paraId="4C6BE62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2698876" w14:textId="70EB8D1D" w:rsidR="004F7BE3" w:rsidRPr="005C160C" w:rsidRDefault="006C5578" w:rsidP="006C5578">
      <w:pPr>
        <w:pStyle w:val="Heading3"/>
      </w:pPr>
      <w:bookmarkStart w:id="22" w:name="_Toc220596714"/>
      <w:r>
        <w:t>9.1</w:t>
      </w:r>
      <w:r w:rsidR="004F7BE3" w:rsidRPr="005C160C">
        <w:rPr>
          <w:rFonts w:eastAsia="Calibri"/>
        </w:rPr>
        <w:t>d</w:t>
      </w:r>
      <w:r w:rsidR="00BF609C">
        <w:rPr>
          <w:rFonts w:eastAsia="Calibri"/>
        </w:rPr>
        <w:tab/>
      </w:r>
      <w:r w:rsidR="004F7BE3" w:rsidRPr="005C160C">
        <w:t>Labelling</w:t>
      </w:r>
      <w:bookmarkEnd w:id="22"/>
      <w:r w:rsidR="004F7BE3" w:rsidRPr="005C160C">
        <w:rPr>
          <w:rFonts w:eastAsia="Calibri"/>
          <w:u w:color="000000"/>
        </w:rPr>
        <w:t xml:space="preserve"> </w:t>
      </w:r>
    </w:p>
    <w:p w14:paraId="05A50158"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263144B8" w14:textId="77777777" w:rsidR="004F7BE3" w:rsidRPr="005C160C" w:rsidRDefault="004F7BE3" w:rsidP="00DF0ED5">
      <w:pPr>
        <w:numPr>
          <w:ilvl w:val="0"/>
          <w:numId w:val="10"/>
        </w:numPr>
        <w:spacing w:after="28" w:line="270" w:lineRule="auto"/>
        <w:ind w:right="14" w:hanging="361"/>
        <w:rPr>
          <w:rFonts w:ascii="Arial" w:hAnsi="Arial" w:cs="Arial"/>
        </w:rPr>
      </w:pPr>
      <w:r w:rsidRPr="005C160C">
        <w:rPr>
          <w:rFonts w:ascii="Arial" w:hAnsi="Arial" w:cs="Arial"/>
        </w:rPr>
        <w:t xml:space="preserve">All food products supplied shall be clearly labelled to show: </w:t>
      </w:r>
    </w:p>
    <w:p w14:paraId="4B25FFB7" w14:textId="77777777" w:rsidR="004F7BE3" w:rsidRPr="005C160C" w:rsidRDefault="004F7BE3" w:rsidP="004F7BE3">
      <w:pPr>
        <w:spacing w:after="29"/>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the content </w:t>
      </w:r>
    </w:p>
    <w:p w14:paraId="0BCFE427" w14:textId="77777777" w:rsidR="004F7BE3" w:rsidRPr="005C160C" w:rsidRDefault="004F7BE3" w:rsidP="004F7BE3">
      <w:pPr>
        <w:spacing w:after="28"/>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the net weight of the product </w:t>
      </w:r>
    </w:p>
    <w:p w14:paraId="41706962" w14:textId="77777777" w:rsidR="004F7BE3" w:rsidRPr="005C160C" w:rsidRDefault="004F7BE3" w:rsidP="004F7BE3">
      <w:pPr>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minimum meat content </w:t>
      </w:r>
    </w:p>
    <w:p w14:paraId="1087BDCE" w14:textId="77777777" w:rsidR="004F7BE3" w:rsidRPr="005C160C" w:rsidRDefault="004F7BE3" w:rsidP="004F7BE3">
      <w:pPr>
        <w:spacing w:after="28"/>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the origin of the product </w:t>
      </w:r>
    </w:p>
    <w:p w14:paraId="42893C36" w14:textId="77777777" w:rsidR="004F7BE3" w:rsidRPr="005C160C" w:rsidRDefault="004F7BE3" w:rsidP="004F7BE3">
      <w:pPr>
        <w:spacing w:after="28"/>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best before / use by date </w:t>
      </w:r>
    </w:p>
    <w:p w14:paraId="25D7BC2F" w14:textId="77777777" w:rsidR="004F7BE3" w:rsidRPr="005C160C" w:rsidRDefault="004F7BE3" w:rsidP="004F7BE3">
      <w:pPr>
        <w:spacing w:after="28"/>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nutritional information </w:t>
      </w:r>
    </w:p>
    <w:p w14:paraId="605B255F" w14:textId="77777777" w:rsidR="004F7BE3" w:rsidRPr="005C160C" w:rsidRDefault="004F7BE3" w:rsidP="004F7BE3">
      <w:pPr>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allergy alerts </w:t>
      </w:r>
    </w:p>
    <w:p w14:paraId="23B5A699" w14:textId="77777777" w:rsidR="004F7BE3" w:rsidRPr="005C160C" w:rsidRDefault="004F7BE3" w:rsidP="004F7BE3">
      <w:pPr>
        <w:spacing w:after="64" w:line="259" w:lineRule="auto"/>
        <w:rPr>
          <w:rFonts w:ascii="Arial" w:hAnsi="Arial" w:cs="Arial"/>
        </w:rPr>
      </w:pPr>
      <w:r w:rsidRPr="005C160C">
        <w:rPr>
          <w:rFonts w:ascii="Arial" w:hAnsi="Arial" w:cs="Arial"/>
        </w:rPr>
        <w:lastRenderedPageBreak/>
        <w:t xml:space="preserve"> </w:t>
      </w:r>
    </w:p>
    <w:p w14:paraId="0AC50371" w14:textId="77777777" w:rsidR="004F7BE3" w:rsidRPr="005C160C" w:rsidRDefault="004F7BE3" w:rsidP="00DF0ED5">
      <w:pPr>
        <w:numPr>
          <w:ilvl w:val="0"/>
          <w:numId w:val="10"/>
        </w:numPr>
        <w:spacing w:after="5" w:line="270" w:lineRule="auto"/>
        <w:ind w:right="14" w:hanging="361"/>
        <w:rPr>
          <w:rFonts w:ascii="Arial" w:hAnsi="Arial" w:cs="Arial"/>
        </w:rPr>
      </w:pPr>
      <w:r w:rsidRPr="005C160C">
        <w:rPr>
          <w:rFonts w:ascii="Arial" w:hAnsi="Arial" w:cs="Arial"/>
        </w:rPr>
        <w:t xml:space="preserve">Labels should include any further information specified by legislation and any subsequent amendments. </w:t>
      </w:r>
    </w:p>
    <w:p w14:paraId="4321C0F2"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00F3D4EA" w14:textId="0CE4AD02" w:rsidR="004F7BE3" w:rsidRPr="005C160C" w:rsidRDefault="006C5578" w:rsidP="006C5578">
      <w:pPr>
        <w:pStyle w:val="Heading3"/>
      </w:pPr>
      <w:bookmarkStart w:id="23" w:name="_Toc220596715"/>
      <w:r>
        <w:t>9.1</w:t>
      </w:r>
      <w:r w:rsidR="00BF609C">
        <w:t>e</w:t>
      </w:r>
      <w:r w:rsidR="00BF609C">
        <w:tab/>
      </w:r>
      <w:r w:rsidR="004F7BE3" w:rsidRPr="005C160C">
        <w:t>Packaging &amp; delivery</w:t>
      </w:r>
      <w:bookmarkEnd w:id="23"/>
      <w:r w:rsidR="004F7BE3" w:rsidRPr="005C160C">
        <w:rPr>
          <w:rFonts w:eastAsia="Calibri"/>
          <w:u w:color="000000"/>
        </w:rPr>
        <w:t xml:space="preserve"> </w:t>
      </w:r>
    </w:p>
    <w:p w14:paraId="253BD60C" w14:textId="77777777" w:rsidR="004F7BE3" w:rsidRPr="005C160C" w:rsidRDefault="004F7BE3" w:rsidP="004F7BE3">
      <w:pPr>
        <w:spacing w:after="65" w:line="259" w:lineRule="auto"/>
        <w:rPr>
          <w:rFonts w:ascii="Arial" w:hAnsi="Arial" w:cs="Arial"/>
        </w:rPr>
      </w:pPr>
      <w:r w:rsidRPr="005C160C">
        <w:rPr>
          <w:rFonts w:ascii="Arial" w:hAnsi="Arial" w:cs="Arial"/>
        </w:rPr>
        <w:t xml:space="preserve"> </w:t>
      </w:r>
    </w:p>
    <w:p w14:paraId="038F5751" w14:textId="77777777" w:rsidR="004F7BE3" w:rsidRPr="005C160C" w:rsidRDefault="004F7BE3" w:rsidP="00DF0ED5">
      <w:pPr>
        <w:numPr>
          <w:ilvl w:val="0"/>
          <w:numId w:val="11"/>
        </w:numPr>
        <w:spacing w:after="5" w:line="270" w:lineRule="auto"/>
        <w:ind w:right="14" w:hanging="361"/>
        <w:rPr>
          <w:rFonts w:ascii="Arial" w:hAnsi="Arial" w:cs="Arial"/>
        </w:rPr>
      </w:pPr>
      <w:r w:rsidRPr="005C160C">
        <w:rPr>
          <w:rFonts w:ascii="Arial" w:hAnsi="Arial" w:cs="Arial"/>
        </w:rPr>
        <w:t xml:space="preserve">Containers used for delivery should be kept to a minimum, but sufficient for the purpose and in good condition. Products should be appropriately covered/protected. Packaging should be kept to a minimum by maximum supply of food in bulk, maximum use of reusable containers, maximum recuperation and re-use of packaging materials and maximum use of recycled or biodegradable packaging. </w:t>
      </w:r>
    </w:p>
    <w:p w14:paraId="2D156BF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29DAF6DF" w14:textId="77777777" w:rsidR="004F7BE3" w:rsidRPr="005C160C" w:rsidRDefault="004F7BE3" w:rsidP="00DF0ED5">
      <w:pPr>
        <w:numPr>
          <w:ilvl w:val="0"/>
          <w:numId w:val="11"/>
        </w:numPr>
        <w:spacing w:after="5" w:line="270" w:lineRule="auto"/>
        <w:ind w:right="14" w:hanging="361"/>
        <w:rPr>
          <w:rFonts w:ascii="Arial" w:hAnsi="Arial" w:cs="Arial"/>
        </w:rPr>
      </w:pPr>
      <w:r w:rsidRPr="005C160C">
        <w:rPr>
          <w:rFonts w:ascii="Arial" w:hAnsi="Arial" w:cs="Arial"/>
        </w:rPr>
        <w:t xml:space="preserve">Delivery times shall be by local agreement between the Contractor and supplier to meet the operational requirements of the school. There should be an agreed delivery point. All deliveries shall be supervised by the Contractor. </w:t>
      </w:r>
    </w:p>
    <w:p w14:paraId="503DA3F0"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67C704FD" w14:textId="77777777" w:rsidR="004F7BE3" w:rsidRPr="005C160C" w:rsidRDefault="004F7BE3" w:rsidP="00DF0ED5">
      <w:pPr>
        <w:numPr>
          <w:ilvl w:val="0"/>
          <w:numId w:val="11"/>
        </w:numPr>
        <w:spacing w:after="5" w:line="270" w:lineRule="auto"/>
        <w:ind w:right="14" w:hanging="361"/>
        <w:rPr>
          <w:rFonts w:ascii="Arial" w:hAnsi="Arial" w:cs="Arial"/>
        </w:rPr>
      </w:pPr>
      <w:r w:rsidRPr="005C160C">
        <w:rPr>
          <w:rFonts w:ascii="Arial" w:hAnsi="Arial" w:cs="Arial"/>
        </w:rPr>
        <w:t xml:space="preserve">Delivery notes should be complete to show all information required. Any food supplied that has been previously frozen and thawed out must be labelled Do Not Refreeze. </w:t>
      </w:r>
    </w:p>
    <w:p w14:paraId="59175B7D" w14:textId="419DA935"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01DB4BB" w14:textId="145373FE" w:rsidR="004F7BE3" w:rsidRPr="005C160C" w:rsidRDefault="00BE028A" w:rsidP="00BE028A">
      <w:pPr>
        <w:pStyle w:val="Heading1"/>
        <w:ind w:left="0" w:firstLine="0"/>
      </w:pPr>
      <w:bookmarkStart w:id="24" w:name="_Toc220596716"/>
      <w:r>
        <w:t>1</w:t>
      </w:r>
      <w:r w:rsidR="00493E40">
        <w:t>0</w:t>
      </w:r>
      <w:r w:rsidR="006F7AA4">
        <w:tab/>
      </w:r>
      <w:r w:rsidR="00447678">
        <w:t>Specific food standards</w:t>
      </w:r>
      <w:bookmarkEnd w:id="24"/>
      <w:r w:rsidR="004F7BE3" w:rsidRPr="005C160C">
        <w:t xml:space="preserve"> </w:t>
      </w:r>
    </w:p>
    <w:p w14:paraId="3EAB6078" w14:textId="77777777" w:rsidR="004F7BE3" w:rsidRPr="005C160C" w:rsidRDefault="004F7BE3" w:rsidP="004F7BE3">
      <w:pPr>
        <w:spacing w:after="45" w:line="259" w:lineRule="auto"/>
        <w:ind w:left="-30" w:right="-34"/>
        <w:rPr>
          <w:rFonts w:ascii="Arial" w:hAnsi="Arial" w:cs="Arial"/>
        </w:rPr>
      </w:pPr>
      <w:r w:rsidRPr="005C160C">
        <w:rPr>
          <w:rFonts w:ascii="Arial" w:hAnsi="Arial" w:cs="Arial"/>
          <w:noProof/>
        </w:rPr>
        <mc:AlternateContent>
          <mc:Choice Requires="wpg">
            <w:drawing>
              <wp:inline distT="0" distB="0" distL="0" distR="0" wp14:anchorId="3E125804" wp14:editId="60C76BAA">
                <wp:extent cx="5809616" cy="6350"/>
                <wp:effectExtent l="0" t="0" r="0" b="0"/>
                <wp:docPr id="39817" name="Group 39817"/>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11" name="Shape 45911"/>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E55A88" id="Group 39817"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HaWZwdvAgAALwYAAA4AAAAAAAAAAAAAAAAA&#10;LgIAAGRycy9lMm9Eb2MueG1sUEsBAi0AFAAGAAgAAAAhAMtJsMTbAAAAAwEAAA8AAAAAAAAAAAAA&#10;AAAAyQQAAGRycy9kb3ducmV2LnhtbFBLBQYAAAAABAAEAPMAAADRBQAAAAA=&#10;">
                <v:shape id="Shape 45911"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4FA0C338"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56E1D33" w14:textId="64FE4DA7" w:rsidR="004F7BE3" w:rsidRPr="005C160C" w:rsidRDefault="00F662E9" w:rsidP="009F4976">
      <w:pPr>
        <w:pStyle w:val="Heading3"/>
      </w:pPr>
      <w:bookmarkStart w:id="25" w:name="_Toc220596717"/>
      <w:r>
        <w:t>10</w:t>
      </w:r>
      <w:r w:rsidR="004F7BE3" w:rsidRPr="005C160C">
        <w:rPr>
          <w:rFonts w:eastAsia="Calibri"/>
        </w:rPr>
        <w:t>a</w:t>
      </w:r>
      <w:r w:rsidR="006F7AA4">
        <w:rPr>
          <w:rFonts w:eastAsia="Calibri"/>
        </w:rPr>
        <w:tab/>
      </w:r>
      <w:r w:rsidR="004F7BE3" w:rsidRPr="005C160C">
        <w:t>Bread and flour products</w:t>
      </w:r>
      <w:bookmarkEnd w:id="25"/>
      <w:r w:rsidR="004F7BE3" w:rsidRPr="005C160C">
        <w:rPr>
          <w:rFonts w:eastAsia="Calibri"/>
          <w:u w:color="000000"/>
        </w:rPr>
        <w:t xml:space="preserve"> </w:t>
      </w:r>
    </w:p>
    <w:p w14:paraId="4C630FE8"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F662415" w14:textId="77777777" w:rsidR="004F7BE3" w:rsidRPr="005C160C" w:rsidRDefault="004F7BE3" w:rsidP="00DF0ED5">
      <w:pPr>
        <w:numPr>
          <w:ilvl w:val="0"/>
          <w:numId w:val="12"/>
        </w:numPr>
        <w:spacing w:after="5" w:line="270" w:lineRule="auto"/>
        <w:ind w:right="14" w:hanging="361"/>
        <w:rPr>
          <w:rFonts w:ascii="Arial" w:hAnsi="Arial" w:cs="Arial"/>
        </w:rPr>
      </w:pPr>
      <w:r w:rsidRPr="005C160C">
        <w:rPr>
          <w:rFonts w:ascii="Arial" w:hAnsi="Arial" w:cs="Arial"/>
        </w:rPr>
        <w:t>The composition of bread and flour products must comply with the requirements of the Bread and Flour Regulations 1998 (as amended</w:t>
      </w:r>
      <w:proofErr w:type="gramStart"/>
      <w:r w:rsidRPr="005C160C">
        <w:rPr>
          <w:rFonts w:ascii="Arial" w:hAnsi="Arial" w:cs="Arial"/>
        </w:rPr>
        <w:t>)</w:t>
      </w:r>
      <w:proofErr w:type="gramEnd"/>
      <w:r w:rsidRPr="005C160C">
        <w:rPr>
          <w:rFonts w:ascii="Arial" w:hAnsi="Arial" w:cs="Arial"/>
        </w:rPr>
        <w:t xml:space="preserve"> and bread must be produced without the use of any artificial additives or processing aids.  </w:t>
      </w:r>
    </w:p>
    <w:p w14:paraId="5C82E336"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2453878E" w14:textId="1A4CC940" w:rsidR="004F7BE3" w:rsidRPr="005C160C" w:rsidRDefault="004F7BE3" w:rsidP="00DF0ED5">
      <w:pPr>
        <w:numPr>
          <w:ilvl w:val="0"/>
          <w:numId w:val="12"/>
        </w:numPr>
        <w:spacing w:after="5" w:line="270" w:lineRule="auto"/>
        <w:ind w:right="14" w:hanging="361"/>
        <w:rPr>
          <w:rFonts w:ascii="Arial" w:hAnsi="Arial" w:cs="Arial"/>
        </w:rPr>
      </w:pPr>
      <w:r w:rsidRPr="005C160C">
        <w:rPr>
          <w:rFonts w:ascii="Arial" w:hAnsi="Arial" w:cs="Arial"/>
        </w:rPr>
        <w:t xml:space="preserve">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preference is wholemeal bread and flour as well as for flour and bread products to have been produced from wheat that has been grown and milled as locally as possible to the borough.   </w:t>
      </w:r>
    </w:p>
    <w:p w14:paraId="33840C8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BE09A5C" w14:textId="0F709E4C" w:rsidR="004F7BE3" w:rsidRPr="005C160C" w:rsidRDefault="004F7BE3" w:rsidP="00DF0ED5">
      <w:pPr>
        <w:numPr>
          <w:ilvl w:val="0"/>
          <w:numId w:val="12"/>
        </w:numPr>
        <w:spacing w:after="5" w:line="270" w:lineRule="auto"/>
        <w:ind w:right="14" w:hanging="361"/>
        <w:rPr>
          <w:rFonts w:ascii="Arial" w:hAnsi="Arial" w:cs="Arial"/>
        </w:rPr>
      </w:pPr>
      <w:r w:rsidRPr="005C160C">
        <w:rPr>
          <w:rFonts w:ascii="Arial" w:hAnsi="Arial" w:cs="Arial"/>
        </w:rPr>
        <w:t xml:space="preserve">Where the cost of organic flour is comparable with ordinary wholemeal flour, 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preference will be organic.  </w:t>
      </w:r>
    </w:p>
    <w:p w14:paraId="228EB20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750CB6D" w14:textId="77777777" w:rsidR="004F7BE3" w:rsidRPr="005C160C" w:rsidRDefault="004F7BE3" w:rsidP="00DF0ED5">
      <w:pPr>
        <w:numPr>
          <w:ilvl w:val="0"/>
          <w:numId w:val="12"/>
        </w:numPr>
        <w:spacing w:after="5" w:line="270" w:lineRule="auto"/>
        <w:ind w:right="14" w:hanging="361"/>
        <w:rPr>
          <w:rFonts w:ascii="Arial" w:hAnsi="Arial" w:cs="Arial"/>
        </w:rPr>
      </w:pPr>
      <w:r w:rsidRPr="005C160C">
        <w:rPr>
          <w:rFonts w:ascii="Arial" w:hAnsi="Arial" w:cs="Arial"/>
        </w:rPr>
        <w:t>The sodium in bread should ideally be 350mg/100g and no more than 400mg/100g (</w:t>
      </w:r>
      <w:proofErr w:type="spellStart"/>
      <w:r w:rsidRPr="005C160C">
        <w:rPr>
          <w:rFonts w:ascii="Arial" w:hAnsi="Arial" w:cs="Arial"/>
        </w:rPr>
        <w:t>i.e</w:t>
      </w:r>
      <w:proofErr w:type="spellEnd"/>
      <w:r w:rsidRPr="005C160C">
        <w:rPr>
          <w:rFonts w:ascii="Arial" w:hAnsi="Arial" w:cs="Arial"/>
        </w:rPr>
        <w:t xml:space="preserve"> the FSA target of maximum 1% salt).   </w:t>
      </w:r>
    </w:p>
    <w:p w14:paraId="5198EB5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28A35A9" w14:textId="77777777" w:rsidR="004F7BE3" w:rsidRPr="005C160C" w:rsidRDefault="004F7BE3" w:rsidP="00DF0ED5">
      <w:pPr>
        <w:numPr>
          <w:ilvl w:val="0"/>
          <w:numId w:val="12"/>
        </w:numPr>
        <w:spacing w:after="5" w:line="270" w:lineRule="auto"/>
        <w:ind w:right="14" w:hanging="361"/>
        <w:rPr>
          <w:rFonts w:ascii="Arial" w:hAnsi="Arial" w:cs="Arial"/>
        </w:rPr>
      </w:pPr>
      <w:r w:rsidRPr="005C160C">
        <w:rPr>
          <w:rFonts w:ascii="Arial" w:hAnsi="Arial" w:cs="Arial"/>
        </w:rPr>
        <w:t xml:space="preserve">The (name of LA/consortium/school) preference is for bread to be produced without the use of added fat, although this provision does not apply to enriched breads such as brioche, focaccia, etc. </w:t>
      </w:r>
    </w:p>
    <w:p w14:paraId="3B397D4B" w14:textId="77777777" w:rsidR="004F7BE3" w:rsidRPr="005C160C" w:rsidRDefault="004F7BE3" w:rsidP="004F7BE3">
      <w:pPr>
        <w:spacing w:after="20" w:line="259" w:lineRule="auto"/>
        <w:rPr>
          <w:rFonts w:ascii="Arial" w:hAnsi="Arial" w:cs="Arial"/>
        </w:rPr>
      </w:pPr>
      <w:r w:rsidRPr="005C160C">
        <w:rPr>
          <w:rFonts w:ascii="Arial" w:hAnsi="Arial" w:cs="Arial"/>
        </w:rPr>
        <w:lastRenderedPageBreak/>
        <w:t xml:space="preserve"> </w:t>
      </w:r>
    </w:p>
    <w:p w14:paraId="73DD54AE" w14:textId="15DF73CE" w:rsidR="00D22E8C" w:rsidRDefault="00D00FF9" w:rsidP="00D22E8C">
      <w:pPr>
        <w:pStyle w:val="Heading3"/>
        <w:rPr>
          <w:rFonts w:eastAsia="Calibri"/>
          <w:u w:color="000000"/>
        </w:rPr>
      </w:pPr>
      <w:bookmarkStart w:id="26" w:name="_Toc220596718"/>
      <w:r>
        <w:rPr>
          <w:rFonts w:eastAsia="Calibri"/>
        </w:rPr>
        <w:t>10</w:t>
      </w:r>
      <w:r w:rsidR="004F7BE3" w:rsidRPr="005C160C">
        <w:rPr>
          <w:rFonts w:eastAsia="Calibri"/>
        </w:rPr>
        <w:t>b</w:t>
      </w:r>
      <w:r w:rsidR="006F7AA4">
        <w:rPr>
          <w:rFonts w:eastAsia="Calibri"/>
        </w:rPr>
        <w:tab/>
      </w:r>
      <w:r w:rsidR="004F7BE3" w:rsidRPr="005C160C">
        <w:t>Chicken and turkey</w:t>
      </w:r>
      <w:bookmarkEnd w:id="26"/>
      <w:r w:rsidR="004F7BE3" w:rsidRPr="005C160C">
        <w:rPr>
          <w:rFonts w:eastAsia="Calibri"/>
          <w:u w:color="000000"/>
        </w:rPr>
        <w:t xml:space="preserve"> </w:t>
      </w:r>
    </w:p>
    <w:p w14:paraId="0F593523" w14:textId="77777777" w:rsidR="00F87C82" w:rsidRPr="00F87C82" w:rsidRDefault="00F87C82" w:rsidP="00F87C82"/>
    <w:p w14:paraId="5C653856" w14:textId="77777777" w:rsidR="00F87C82" w:rsidRDefault="004F7BE3" w:rsidP="00DF0ED5">
      <w:pPr>
        <w:pStyle w:val="ListParagraph"/>
        <w:numPr>
          <w:ilvl w:val="0"/>
          <w:numId w:val="40"/>
        </w:numPr>
        <w:spacing w:after="64" w:line="259" w:lineRule="auto"/>
        <w:ind w:left="426" w:hanging="426"/>
        <w:rPr>
          <w:rFonts w:ascii="Arial" w:hAnsi="Arial" w:cs="Arial"/>
        </w:rPr>
      </w:pPr>
      <w:r w:rsidRPr="00F87C82">
        <w:rPr>
          <w:rFonts w:ascii="Arial" w:hAnsi="Arial" w:cs="Arial"/>
        </w:rPr>
        <w:t xml:space="preserve">Chicken and turkey shall be of Class A quality from an approved supplier using a salmonella free source. The water content shall comply with the Poultry Meat (Water Content) Regulation 1984 as amended. Birds are to be polyphosphate free.  </w:t>
      </w:r>
    </w:p>
    <w:p w14:paraId="09743ACA" w14:textId="77777777" w:rsidR="00F87C82" w:rsidRPr="00F87C82" w:rsidRDefault="00F87C82" w:rsidP="00F87C82">
      <w:pPr>
        <w:spacing w:after="64" w:line="259" w:lineRule="auto"/>
        <w:rPr>
          <w:rFonts w:ascii="Arial" w:hAnsi="Arial" w:cs="Arial"/>
        </w:rPr>
      </w:pPr>
    </w:p>
    <w:p w14:paraId="56766B26" w14:textId="322F141C" w:rsidR="004F7BE3" w:rsidRPr="00F87C82" w:rsidRDefault="004F7BE3" w:rsidP="00DF0ED5">
      <w:pPr>
        <w:pStyle w:val="ListParagraph"/>
        <w:numPr>
          <w:ilvl w:val="0"/>
          <w:numId w:val="40"/>
        </w:numPr>
        <w:spacing w:after="64" w:line="259" w:lineRule="auto"/>
        <w:ind w:left="426" w:hanging="426"/>
        <w:rPr>
          <w:rFonts w:ascii="Arial" w:hAnsi="Arial" w:cs="Arial"/>
        </w:rPr>
      </w:pPr>
      <w:r w:rsidRPr="00F87C82">
        <w:rPr>
          <w:rFonts w:ascii="Arial" w:hAnsi="Arial" w:cs="Arial"/>
        </w:rPr>
        <w:t xml:space="preserve">Chicken and turkey shall be sourced from suppliers that meet or exceed the legal requirements for food safety, environmental implications of production and animal welfare.  As evidence of meeting the production criteria, the food supplied must carry the Red Tractor logo or other admissible label, or through other admissible evidence. </w:t>
      </w:r>
    </w:p>
    <w:p w14:paraId="17F981E0"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9F82585" w14:textId="77777777" w:rsidR="004F7BE3" w:rsidRPr="005C160C" w:rsidRDefault="004F7BE3" w:rsidP="00DF0ED5">
      <w:pPr>
        <w:numPr>
          <w:ilvl w:val="0"/>
          <w:numId w:val="13"/>
        </w:numPr>
        <w:spacing w:after="1" w:line="276" w:lineRule="auto"/>
        <w:ind w:right="29" w:hanging="361"/>
        <w:rPr>
          <w:rFonts w:ascii="Arial" w:hAnsi="Arial" w:cs="Arial"/>
        </w:rPr>
      </w:pPr>
      <w:r w:rsidRPr="005C160C">
        <w:rPr>
          <w:rFonts w:ascii="Arial" w:hAnsi="Arial" w:cs="Arial"/>
        </w:rPr>
        <w:t xml:space="preserve">RSPCA Assured poultry is preferred as a minimum. The contractor will be required to demonstrate a plan for increasing the amount of Freedom Food poultry served (this will be a key performance indicator).   </w:t>
      </w:r>
    </w:p>
    <w:p w14:paraId="1FC45388"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9C557AE" w14:textId="7149E30C" w:rsidR="004F7BE3" w:rsidRPr="005C160C" w:rsidRDefault="00D00FF9" w:rsidP="00F87C82">
      <w:pPr>
        <w:pStyle w:val="Heading3"/>
      </w:pPr>
      <w:bookmarkStart w:id="27" w:name="_Toc220596719"/>
      <w:r>
        <w:rPr>
          <w:rFonts w:eastAsia="Calibri"/>
        </w:rPr>
        <w:t>10</w:t>
      </w:r>
      <w:r w:rsidR="004F7BE3" w:rsidRPr="005C160C">
        <w:rPr>
          <w:rFonts w:eastAsia="Calibri"/>
        </w:rPr>
        <w:t>c</w:t>
      </w:r>
      <w:r w:rsidR="006F7AA4">
        <w:rPr>
          <w:rFonts w:eastAsia="Calibri"/>
        </w:rPr>
        <w:tab/>
      </w:r>
      <w:r w:rsidR="004F7BE3" w:rsidRPr="005C160C">
        <w:t>Eggs</w:t>
      </w:r>
      <w:bookmarkEnd w:id="27"/>
      <w:r w:rsidR="004F7BE3" w:rsidRPr="005C160C">
        <w:rPr>
          <w:rFonts w:eastAsia="Calibri"/>
          <w:u w:color="000000"/>
        </w:rPr>
        <w:t xml:space="preserve"> </w:t>
      </w:r>
    </w:p>
    <w:p w14:paraId="32C18ECB"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68FE0C1" w14:textId="77777777" w:rsidR="004F7BE3" w:rsidRPr="005C160C" w:rsidRDefault="004F7BE3" w:rsidP="004F7BE3">
      <w:pPr>
        <w:ind w:left="346" w:right="14" w:hanging="361"/>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eastAsia="Arial" w:hAnsi="Arial" w:cs="Arial"/>
        </w:rPr>
        <w:tab/>
      </w:r>
      <w:r w:rsidRPr="005C160C">
        <w:rPr>
          <w:rFonts w:ascii="Arial" w:hAnsi="Arial" w:cs="Arial"/>
        </w:rPr>
        <w:t xml:space="preserve">As a minimum, eggs used shall be from free range, Lion marked, salmonella free flocks (Class A) in accordance with the Egg and Chick regulations (2009), EU Council Regulation No 1308/2013 and EU Commission Regulation No 589/2008. </w:t>
      </w:r>
    </w:p>
    <w:p w14:paraId="18AE323E"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DCA3E1A" w14:textId="26E9A390" w:rsidR="004F7BE3" w:rsidRPr="005C160C" w:rsidRDefault="00D00FF9" w:rsidP="00F87C82">
      <w:pPr>
        <w:pStyle w:val="Heading3"/>
      </w:pPr>
      <w:bookmarkStart w:id="28" w:name="_Toc220596720"/>
      <w:r>
        <w:rPr>
          <w:rFonts w:eastAsia="Calibri"/>
        </w:rPr>
        <w:t>10</w:t>
      </w:r>
      <w:r w:rsidR="004F7BE3" w:rsidRPr="005C160C">
        <w:rPr>
          <w:rFonts w:eastAsia="Calibri"/>
        </w:rPr>
        <w:t>d</w:t>
      </w:r>
      <w:r w:rsidR="006F7AA4">
        <w:rPr>
          <w:rFonts w:eastAsia="Calibri"/>
        </w:rPr>
        <w:tab/>
      </w:r>
      <w:r w:rsidR="004F7BE3" w:rsidRPr="005C160C">
        <w:t>Fish and fish products</w:t>
      </w:r>
      <w:bookmarkEnd w:id="28"/>
      <w:r w:rsidR="004F7BE3" w:rsidRPr="005C160C">
        <w:rPr>
          <w:rFonts w:eastAsia="Calibri"/>
          <w:u w:color="000000"/>
        </w:rPr>
        <w:t xml:space="preserve"> </w:t>
      </w:r>
    </w:p>
    <w:p w14:paraId="02BD5386"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439FAB2" w14:textId="77777777" w:rsidR="004F7BE3" w:rsidRPr="005C160C" w:rsidRDefault="004F7BE3" w:rsidP="00DF0ED5">
      <w:pPr>
        <w:numPr>
          <w:ilvl w:val="0"/>
          <w:numId w:val="14"/>
        </w:numPr>
        <w:spacing w:after="5" w:line="270" w:lineRule="auto"/>
        <w:ind w:right="14" w:hanging="361"/>
        <w:rPr>
          <w:rFonts w:ascii="Arial" w:hAnsi="Arial" w:cs="Arial"/>
        </w:rPr>
      </w:pPr>
      <w:r w:rsidRPr="005C160C">
        <w:rPr>
          <w:rFonts w:ascii="Arial" w:hAnsi="Arial" w:cs="Arial"/>
        </w:rPr>
        <w:t xml:space="preserve">Frozen raw fillet fish and fish products shall be manufactured from fish of good quality. Each item or portion must be individually quick frozen and have uniform weight and size. Any coating shall comply with requirement regarding food additives listed in the specification.  </w:t>
      </w:r>
    </w:p>
    <w:p w14:paraId="2F534F4A"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2A15A572" w14:textId="77777777" w:rsidR="004F7BE3" w:rsidRPr="005C160C" w:rsidRDefault="004F7BE3" w:rsidP="00DF0ED5">
      <w:pPr>
        <w:numPr>
          <w:ilvl w:val="0"/>
          <w:numId w:val="14"/>
        </w:numPr>
        <w:spacing w:after="5" w:line="270" w:lineRule="auto"/>
        <w:ind w:right="14" w:hanging="361"/>
        <w:rPr>
          <w:rFonts w:ascii="Arial" w:hAnsi="Arial" w:cs="Arial"/>
        </w:rPr>
      </w:pPr>
      <w:r w:rsidRPr="005C160C">
        <w:rPr>
          <w:rFonts w:ascii="Arial" w:hAnsi="Arial" w:cs="Arial"/>
        </w:rPr>
        <w:t xml:space="preserve">Minced fish will not be served. </w:t>
      </w:r>
    </w:p>
    <w:p w14:paraId="1B78DEE8"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070C319E" w14:textId="77777777" w:rsidR="004F7BE3" w:rsidRPr="005C160C" w:rsidRDefault="004F7BE3" w:rsidP="00DF0ED5">
      <w:pPr>
        <w:numPr>
          <w:ilvl w:val="0"/>
          <w:numId w:val="14"/>
        </w:numPr>
        <w:spacing w:after="5" w:line="270" w:lineRule="auto"/>
        <w:ind w:right="14" w:hanging="361"/>
        <w:rPr>
          <w:rFonts w:ascii="Arial" w:hAnsi="Arial" w:cs="Arial"/>
        </w:rPr>
      </w:pPr>
      <w:r w:rsidRPr="005C160C">
        <w:rPr>
          <w:rFonts w:ascii="Arial" w:hAnsi="Arial" w:cs="Arial"/>
        </w:rPr>
        <w:t xml:space="preserve">All fish must be Marine Stewardship Council certified and/or feature on the Marine Conservation </w:t>
      </w:r>
      <w:r w:rsidRPr="005C160C">
        <w:rPr>
          <w:rFonts w:ascii="Arial" w:eastAsia="Calibri" w:hAnsi="Arial" w:cs="Arial"/>
        </w:rPr>
        <w:t xml:space="preserve">Society (MCS) “fish to eat” list, or equivalent. </w:t>
      </w:r>
      <w:r w:rsidRPr="005C160C">
        <w:rPr>
          <w:rFonts w:ascii="Arial" w:hAnsi="Arial" w:cs="Arial"/>
        </w:rPr>
        <w:t xml:space="preserve">No fish are to be </w:t>
      </w:r>
      <w:r w:rsidRPr="005C160C">
        <w:rPr>
          <w:rFonts w:ascii="Arial" w:eastAsia="Calibri" w:hAnsi="Arial" w:cs="Arial"/>
        </w:rPr>
        <w:t xml:space="preserve">served from the MCS “fish to avoid” </w:t>
      </w:r>
      <w:r w:rsidRPr="005C160C">
        <w:rPr>
          <w:rFonts w:ascii="Arial" w:hAnsi="Arial" w:cs="Arial"/>
        </w:rPr>
        <w:t>list. The Contractor will give evidence of this on an annual basis.</w:t>
      </w:r>
      <w:r w:rsidRPr="005C160C">
        <w:rPr>
          <w:rFonts w:ascii="Arial" w:eastAsia="Calibri" w:hAnsi="Arial" w:cs="Arial"/>
          <w:i/>
        </w:rPr>
        <w:t xml:space="preserve"> </w:t>
      </w:r>
    </w:p>
    <w:p w14:paraId="79D82AE0"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4F1C138" w14:textId="602A7820" w:rsidR="004F7BE3" w:rsidRPr="005C160C" w:rsidRDefault="00D00FF9" w:rsidP="00F87C82">
      <w:pPr>
        <w:pStyle w:val="Heading3"/>
      </w:pPr>
      <w:bookmarkStart w:id="29" w:name="_Toc220596721"/>
      <w:r>
        <w:rPr>
          <w:rFonts w:eastAsia="Calibri"/>
        </w:rPr>
        <w:t>10</w:t>
      </w:r>
      <w:r w:rsidR="004F7BE3" w:rsidRPr="005C160C">
        <w:rPr>
          <w:rFonts w:eastAsia="Calibri"/>
        </w:rPr>
        <w:t>e</w:t>
      </w:r>
      <w:r w:rsidR="006F7AA4">
        <w:rPr>
          <w:rFonts w:eastAsia="Calibri"/>
        </w:rPr>
        <w:tab/>
      </w:r>
      <w:r w:rsidR="004F7BE3" w:rsidRPr="005C160C">
        <w:t>Fruit and vegetables - fresh</w:t>
      </w:r>
      <w:bookmarkEnd w:id="29"/>
      <w:r w:rsidR="004F7BE3" w:rsidRPr="005C160C">
        <w:rPr>
          <w:rFonts w:eastAsia="Calibri"/>
          <w:u w:color="000000"/>
        </w:rPr>
        <w:t xml:space="preserve"> </w:t>
      </w:r>
    </w:p>
    <w:p w14:paraId="798E6645"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66F658AE" w14:textId="77777777" w:rsidR="004F7BE3" w:rsidRPr="005C160C" w:rsidRDefault="004F7BE3" w:rsidP="00DF0ED5">
      <w:pPr>
        <w:numPr>
          <w:ilvl w:val="0"/>
          <w:numId w:val="15"/>
        </w:numPr>
        <w:spacing w:after="5" w:line="270" w:lineRule="auto"/>
        <w:ind w:right="14" w:hanging="361"/>
        <w:rPr>
          <w:rFonts w:ascii="Arial" w:hAnsi="Arial" w:cs="Arial"/>
        </w:rPr>
      </w:pPr>
      <w:r w:rsidRPr="005C160C">
        <w:rPr>
          <w:rFonts w:ascii="Arial" w:hAnsi="Arial" w:cs="Arial"/>
        </w:rPr>
        <w:t xml:space="preserve">Fresh fruit and vegetables that will be presented whole, or are required to maintain their appearance, must be either Class 1 or Class 2, whether they are organic or non-organic. The Contractor shall use certified organic fresh fruits and vegetables where the cost is comparable to nonorganic products. The Contractor </w:t>
      </w:r>
      <w:r w:rsidRPr="005C160C">
        <w:rPr>
          <w:rFonts w:ascii="Arial" w:hAnsi="Arial" w:cs="Arial"/>
        </w:rPr>
        <w:lastRenderedPageBreak/>
        <w:t xml:space="preserve">will report on the percentage of certified organic produce used on an annual basis.  </w:t>
      </w:r>
    </w:p>
    <w:p w14:paraId="13B4EF8B"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1F56634B" w14:textId="77777777" w:rsidR="004F7BE3" w:rsidRPr="005C160C" w:rsidRDefault="004F7BE3" w:rsidP="00DF0ED5">
      <w:pPr>
        <w:numPr>
          <w:ilvl w:val="0"/>
          <w:numId w:val="15"/>
        </w:numPr>
        <w:spacing w:after="5" w:line="270" w:lineRule="auto"/>
        <w:ind w:right="14" w:hanging="361"/>
        <w:rPr>
          <w:rFonts w:ascii="Arial" w:hAnsi="Arial" w:cs="Arial"/>
        </w:rPr>
      </w:pPr>
      <w:r w:rsidRPr="005C160C">
        <w:rPr>
          <w:rFonts w:ascii="Arial" w:hAnsi="Arial" w:cs="Arial"/>
        </w:rPr>
        <w:t xml:space="preserve">Where fruit and vegetables are used as an ingredient, it is not necessary that it is class 1 or 2, providing the fruit or vegetables are still suitable to eat (for example, apple used in apple crumble).  </w:t>
      </w:r>
    </w:p>
    <w:p w14:paraId="502BE5C6"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F1AB93E" w14:textId="77777777" w:rsidR="004F7BE3" w:rsidRPr="005C160C" w:rsidRDefault="004F7BE3" w:rsidP="00DF0ED5">
      <w:pPr>
        <w:numPr>
          <w:ilvl w:val="0"/>
          <w:numId w:val="15"/>
        </w:numPr>
        <w:spacing w:after="5" w:line="270" w:lineRule="auto"/>
        <w:ind w:right="14" w:hanging="361"/>
        <w:rPr>
          <w:rFonts w:ascii="Arial" w:hAnsi="Arial" w:cs="Arial"/>
        </w:rPr>
      </w:pPr>
      <w:r w:rsidRPr="005C160C">
        <w:rPr>
          <w:rFonts w:ascii="Arial" w:hAnsi="Arial" w:cs="Arial"/>
        </w:rPr>
        <w:t xml:space="preserve">Where Organic is not available or cost comparative with nonorganic products, the Contractor shall use LEAF (Linking Environment and Farming) fresh fruits and vegetables, where the cost is </w:t>
      </w:r>
    </w:p>
    <w:p w14:paraId="7F4150F8" w14:textId="77777777" w:rsidR="004F7BE3" w:rsidRPr="005C160C" w:rsidRDefault="004F7BE3" w:rsidP="004F7BE3">
      <w:pPr>
        <w:ind w:left="371" w:right="14"/>
        <w:rPr>
          <w:rFonts w:ascii="Arial" w:hAnsi="Arial" w:cs="Arial"/>
        </w:rPr>
      </w:pPr>
      <w:r w:rsidRPr="005C160C">
        <w:rPr>
          <w:rFonts w:ascii="Arial" w:hAnsi="Arial" w:cs="Arial"/>
        </w:rPr>
        <w:t xml:space="preserve">comparative to non-LEAF products. The Contractor will report on an annual basis on the percentage of LEAF produce used. </w:t>
      </w:r>
    </w:p>
    <w:p w14:paraId="07CC24F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DB20C4A" w14:textId="77777777" w:rsidR="004F7BE3" w:rsidRPr="005C160C" w:rsidRDefault="004F7BE3" w:rsidP="00DF0ED5">
      <w:pPr>
        <w:numPr>
          <w:ilvl w:val="0"/>
          <w:numId w:val="15"/>
        </w:numPr>
        <w:spacing w:after="5" w:line="270" w:lineRule="auto"/>
        <w:ind w:right="14" w:hanging="361"/>
        <w:rPr>
          <w:rFonts w:ascii="Arial" w:hAnsi="Arial" w:cs="Arial"/>
        </w:rPr>
      </w:pPr>
      <w:r w:rsidRPr="005C160C">
        <w:rPr>
          <w:rFonts w:ascii="Arial" w:hAnsi="Arial" w:cs="Arial"/>
        </w:rPr>
        <w:t xml:space="preserve">At least half of the vegetables served with the main meal service must be fresh where facilities are available. </w:t>
      </w:r>
    </w:p>
    <w:p w14:paraId="728E4B7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7F14914" w14:textId="77777777" w:rsidR="004F7BE3" w:rsidRPr="005C160C" w:rsidRDefault="004F7BE3" w:rsidP="00DF0ED5">
      <w:pPr>
        <w:numPr>
          <w:ilvl w:val="0"/>
          <w:numId w:val="15"/>
        </w:numPr>
        <w:spacing w:after="5" w:line="270" w:lineRule="auto"/>
        <w:ind w:right="14" w:hanging="361"/>
        <w:rPr>
          <w:rFonts w:ascii="Arial" w:hAnsi="Arial" w:cs="Arial"/>
        </w:rPr>
      </w:pPr>
      <w:r w:rsidRPr="005C160C">
        <w:rPr>
          <w:rFonts w:ascii="Arial" w:hAnsi="Arial" w:cs="Arial"/>
        </w:rPr>
        <w:t xml:space="preserve">Freshly prepared fruit and vegetables shall be properly sealed and contained in plastic bags or </w:t>
      </w:r>
      <w:proofErr w:type="gramStart"/>
      <w:r w:rsidRPr="005C160C">
        <w:rPr>
          <w:rFonts w:ascii="Arial" w:hAnsi="Arial" w:cs="Arial"/>
        </w:rPr>
        <w:t>containers, and</w:t>
      </w:r>
      <w:proofErr w:type="gramEnd"/>
      <w:r w:rsidRPr="005C160C">
        <w:rPr>
          <w:rFonts w:ascii="Arial" w:hAnsi="Arial" w:cs="Arial"/>
        </w:rPr>
        <w:t xml:space="preserve"> must not be delivered or placed in saline solution. </w:t>
      </w:r>
    </w:p>
    <w:p w14:paraId="5E8D570F"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F51CFA2" w14:textId="77777777" w:rsidR="004F7BE3" w:rsidRPr="005C160C" w:rsidRDefault="004F7BE3" w:rsidP="00DF0ED5">
      <w:pPr>
        <w:numPr>
          <w:ilvl w:val="0"/>
          <w:numId w:val="15"/>
        </w:numPr>
        <w:spacing w:after="5" w:line="270" w:lineRule="auto"/>
        <w:ind w:right="14" w:hanging="361"/>
        <w:rPr>
          <w:rFonts w:ascii="Arial" w:hAnsi="Arial" w:cs="Arial"/>
        </w:rPr>
      </w:pPr>
      <w:r w:rsidRPr="005C160C">
        <w:rPr>
          <w:rFonts w:ascii="Arial" w:hAnsi="Arial" w:cs="Arial"/>
        </w:rPr>
        <w:t xml:space="preserve">Produce should be stored </w:t>
      </w:r>
      <w:proofErr w:type="gramStart"/>
      <w:r w:rsidRPr="005C160C">
        <w:rPr>
          <w:rFonts w:ascii="Arial" w:hAnsi="Arial" w:cs="Arial"/>
        </w:rPr>
        <w:t>appropriately</w:t>
      </w:r>
      <w:proofErr w:type="gramEnd"/>
      <w:r w:rsidRPr="005C160C">
        <w:rPr>
          <w:rFonts w:ascii="Arial" w:hAnsi="Arial" w:cs="Arial"/>
        </w:rPr>
        <w:t xml:space="preserve"> and a system of rotation must be in place. </w:t>
      </w:r>
    </w:p>
    <w:p w14:paraId="30977D5A"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EB0B725" w14:textId="77777777" w:rsidR="004F7BE3" w:rsidRPr="005C160C" w:rsidRDefault="004F7BE3" w:rsidP="00DF0ED5">
      <w:pPr>
        <w:numPr>
          <w:ilvl w:val="0"/>
          <w:numId w:val="15"/>
        </w:numPr>
        <w:spacing w:after="5" w:line="270" w:lineRule="auto"/>
        <w:ind w:right="14" w:hanging="361"/>
        <w:rPr>
          <w:rFonts w:ascii="Arial" w:hAnsi="Arial" w:cs="Arial"/>
        </w:rPr>
      </w:pPr>
      <w:r w:rsidRPr="005C160C">
        <w:rPr>
          <w:rFonts w:ascii="Arial" w:hAnsi="Arial" w:cs="Arial"/>
        </w:rPr>
        <w:t xml:space="preserve">Produce must be seasonal, and the Contractor will be expected to report on an annual basis on the percentage of seasonal food served.  </w:t>
      </w:r>
    </w:p>
    <w:p w14:paraId="1C6ECAEE"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DCBEA90" w14:textId="21BEAB6D" w:rsidR="004F7BE3" w:rsidRPr="005C160C" w:rsidRDefault="00D00FF9" w:rsidP="00F87C82">
      <w:pPr>
        <w:pStyle w:val="Heading3"/>
      </w:pPr>
      <w:bookmarkStart w:id="30" w:name="_Toc220596722"/>
      <w:r>
        <w:rPr>
          <w:rFonts w:eastAsia="Calibri"/>
        </w:rPr>
        <w:t>10</w:t>
      </w:r>
      <w:r w:rsidR="004F7BE3" w:rsidRPr="005C160C">
        <w:rPr>
          <w:rFonts w:eastAsia="Calibri"/>
        </w:rPr>
        <w:t>f</w:t>
      </w:r>
      <w:r w:rsidR="006F7AA4">
        <w:rPr>
          <w:rFonts w:eastAsia="Calibri"/>
        </w:rPr>
        <w:tab/>
      </w:r>
      <w:r w:rsidR="004F7BE3" w:rsidRPr="005C160C">
        <w:t>Meat and meat products</w:t>
      </w:r>
      <w:bookmarkEnd w:id="30"/>
      <w:r w:rsidR="004F7BE3" w:rsidRPr="005C160C">
        <w:rPr>
          <w:rFonts w:eastAsia="Calibri"/>
          <w:u w:color="000000"/>
        </w:rPr>
        <w:t xml:space="preserve"> </w:t>
      </w:r>
    </w:p>
    <w:p w14:paraId="12F2933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F069D63" w14:textId="77777777" w:rsidR="004F7BE3" w:rsidRPr="005C160C" w:rsidRDefault="004F7BE3" w:rsidP="00DF0ED5">
      <w:pPr>
        <w:numPr>
          <w:ilvl w:val="0"/>
          <w:numId w:val="16"/>
        </w:numPr>
        <w:spacing w:after="5" w:line="270" w:lineRule="auto"/>
        <w:ind w:right="14" w:hanging="361"/>
        <w:rPr>
          <w:rFonts w:ascii="Arial" w:hAnsi="Arial" w:cs="Arial"/>
        </w:rPr>
      </w:pPr>
      <w:r w:rsidRPr="005C160C">
        <w:rPr>
          <w:rFonts w:ascii="Arial" w:hAnsi="Arial" w:cs="Arial"/>
        </w:rPr>
        <w:t xml:space="preserve">All Meat and Meat products must be sourced from businesses that have been independently inspected and assured under a scheme such as the Red Tractor Assurance. </w:t>
      </w:r>
    </w:p>
    <w:p w14:paraId="3BD0DB3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675ED4C" w14:textId="77777777" w:rsidR="004F7BE3" w:rsidRPr="005C160C" w:rsidRDefault="004F7BE3" w:rsidP="00DF0ED5">
      <w:pPr>
        <w:numPr>
          <w:ilvl w:val="0"/>
          <w:numId w:val="16"/>
        </w:numPr>
        <w:spacing w:after="5" w:line="270" w:lineRule="auto"/>
        <w:ind w:right="14" w:hanging="361"/>
        <w:rPr>
          <w:rFonts w:ascii="Arial" w:hAnsi="Arial" w:cs="Arial"/>
        </w:rPr>
      </w:pPr>
      <w:r w:rsidRPr="005C160C">
        <w:rPr>
          <w:rFonts w:ascii="Arial" w:hAnsi="Arial" w:cs="Arial"/>
        </w:rPr>
        <w:t xml:space="preserve">All animal products, including dairy, must comply with minimum welfare standards. This must be evidenced through one of the following certifications: an assured food standard logo, Freedom Food certification, organic or equivalent. The Contractor will give evidence of this on an annual basis. </w:t>
      </w:r>
    </w:p>
    <w:p w14:paraId="051D582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1CC6879" w14:textId="77777777" w:rsidR="004F7BE3" w:rsidRPr="005C160C" w:rsidRDefault="004F7BE3" w:rsidP="00DF0ED5">
      <w:pPr>
        <w:numPr>
          <w:ilvl w:val="0"/>
          <w:numId w:val="16"/>
        </w:numPr>
        <w:spacing w:after="5" w:line="270" w:lineRule="auto"/>
        <w:ind w:right="14" w:hanging="361"/>
        <w:rPr>
          <w:rFonts w:ascii="Arial" w:hAnsi="Arial" w:cs="Arial"/>
        </w:rPr>
      </w:pPr>
      <w:r w:rsidRPr="005C160C">
        <w:rPr>
          <w:rFonts w:ascii="Arial" w:hAnsi="Arial" w:cs="Arial"/>
        </w:rPr>
        <w:t xml:space="preserve">Sausages and manufactured meat products shall comply with the provisions laid down in The Products Containing Meat Etc. (England) Regulations 2014, shall not include any mechanically recovered meat, and all meat supplied shall have a fat content of not more than 15%. These products must contain no less than 80% meat content. </w:t>
      </w:r>
    </w:p>
    <w:p w14:paraId="29D0D7A7"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BEDF882" w14:textId="77777777" w:rsidR="004F7BE3" w:rsidRPr="005C160C" w:rsidRDefault="004F7BE3" w:rsidP="00DF0ED5">
      <w:pPr>
        <w:numPr>
          <w:ilvl w:val="0"/>
          <w:numId w:val="16"/>
        </w:numPr>
        <w:spacing w:after="5" w:line="270" w:lineRule="auto"/>
        <w:ind w:right="14" w:hanging="361"/>
        <w:rPr>
          <w:rFonts w:ascii="Arial" w:hAnsi="Arial" w:cs="Arial"/>
        </w:rPr>
      </w:pPr>
      <w:r w:rsidRPr="005C160C">
        <w:rPr>
          <w:rFonts w:ascii="Arial" w:hAnsi="Arial" w:cs="Arial"/>
        </w:rPr>
        <w:lastRenderedPageBreak/>
        <w:t xml:space="preserve">Beef should be sourced from a reliable supplier approved by the Authorised Officer. Although beef will be included on menus as standard, some schools may wish to exclude beef from their menus, subject to agreement with the Authorised Officer. </w:t>
      </w:r>
    </w:p>
    <w:p w14:paraId="03638113"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1B5B7452" w14:textId="77777777" w:rsidR="004F7BE3" w:rsidRPr="005C160C" w:rsidRDefault="004F7BE3" w:rsidP="00DF0ED5">
      <w:pPr>
        <w:numPr>
          <w:ilvl w:val="0"/>
          <w:numId w:val="16"/>
        </w:numPr>
        <w:spacing w:after="5" w:line="270" w:lineRule="auto"/>
        <w:ind w:right="14" w:hanging="361"/>
        <w:rPr>
          <w:rFonts w:ascii="Arial" w:hAnsi="Arial" w:cs="Arial"/>
        </w:rPr>
      </w:pPr>
      <w:r w:rsidRPr="005C160C">
        <w:rPr>
          <w:rFonts w:ascii="Arial" w:hAnsi="Arial" w:cs="Arial"/>
        </w:rPr>
        <w:t xml:space="preserve">Lean meat containing no more than 10% fat should be used in dishes containing meat.  </w:t>
      </w:r>
    </w:p>
    <w:p w14:paraId="1E8A2D08"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35EE4B12" w14:textId="77777777" w:rsidR="004F7BE3" w:rsidRPr="005C160C" w:rsidRDefault="004F7BE3" w:rsidP="00DF0ED5">
      <w:pPr>
        <w:numPr>
          <w:ilvl w:val="0"/>
          <w:numId w:val="16"/>
        </w:numPr>
        <w:spacing w:after="5" w:line="270" w:lineRule="auto"/>
        <w:ind w:right="14" w:hanging="361"/>
        <w:rPr>
          <w:rFonts w:ascii="Arial" w:hAnsi="Arial" w:cs="Arial"/>
        </w:rPr>
      </w:pPr>
      <w:r w:rsidRPr="005C160C">
        <w:rPr>
          <w:rFonts w:ascii="Arial" w:hAnsi="Arial" w:cs="Arial"/>
        </w:rPr>
        <w:t xml:space="preserve">The contractor will be expected to use the cuts as set down in the Meat Purchasing Guide (Eighth edition, 2019). </w:t>
      </w:r>
    </w:p>
    <w:p w14:paraId="11C2D01A" w14:textId="77777777" w:rsidR="004F7BE3" w:rsidRPr="005C160C" w:rsidRDefault="004F7BE3" w:rsidP="004F7BE3">
      <w:pPr>
        <w:spacing w:line="259" w:lineRule="auto"/>
        <w:ind w:left="721"/>
        <w:rPr>
          <w:rFonts w:ascii="Arial" w:hAnsi="Arial" w:cs="Arial"/>
        </w:rPr>
      </w:pPr>
      <w:r w:rsidRPr="005C160C">
        <w:rPr>
          <w:rFonts w:ascii="Arial" w:hAnsi="Arial" w:cs="Arial"/>
        </w:rPr>
        <w:t xml:space="preserve"> </w:t>
      </w:r>
    </w:p>
    <w:p w14:paraId="79B631C2"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6656023" w14:textId="52092B4D" w:rsidR="004F7BE3" w:rsidRPr="005C160C" w:rsidRDefault="00D00FF9" w:rsidP="00F87C82">
      <w:pPr>
        <w:pStyle w:val="Heading3"/>
      </w:pPr>
      <w:bookmarkStart w:id="31" w:name="_Toc220596723"/>
      <w:r>
        <w:rPr>
          <w:rFonts w:eastAsia="Calibri"/>
        </w:rPr>
        <w:t>10</w:t>
      </w:r>
      <w:r w:rsidR="004F7BE3" w:rsidRPr="005C160C">
        <w:rPr>
          <w:rFonts w:eastAsia="Calibri"/>
        </w:rPr>
        <w:t>g</w:t>
      </w:r>
      <w:r w:rsidR="006F7AA4">
        <w:rPr>
          <w:rFonts w:eastAsia="Calibri"/>
        </w:rPr>
        <w:tab/>
      </w:r>
      <w:r w:rsidR="004F7BE3" w:rsidRPr="005C160C">
        <w:t>Meat, poultry and fish - bones</w:t>
      </w:r>
      <w:bookmarkEnd w:id="31"/>
      <w:r w:rsidR="004F7BE3" w:rsidRPr="005C160C">
        <w:rPr>
          <w:rFonts w:eastAsia="Calibri"/>
          <w:u w:color="000000"/>
        </w:rPr>
        <w:t xml:space="preserve"> </w:t>
      </w:r>
    </w:p>
    <w:p w14:paraId="0A25F0EA"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p w14:paraId="6C97FE72" w14:textId="77777777" w:rsidR="004F7BE3" w:rsidRPr="005C160C" w:rsidRDefault="004F7BE3" w:rsidP="004F7BE3">
      <w:pPr>
        <w:ind w:left="371" w:right="14"/>
        <w:rPr>
          <w:rFonts w:ascii="Arial" w:hAnsi="Arial" w:cs="Arial"/>
        </w:rPr>
      </w:pPr>
      <w:r w:rsidRPr="005C160C">
        <w:rPr>
          <w:rFonts w:ascii="Arial" w:hAnsi="Arial" w:cs="Arial"/>
        </w:rPr>
        <w:t xml:space="preserve">Meat, poultry or fish dishes should not contain any bones at the point of serving, unless agreed with the Authorised Officer. Chicken on the bone (e.g. drumsticks) is permitted under the contract.  </w:t>
      </w:r>
    </w:p>
    <w:p w14:paraId="1E09598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7BC11C4" w14:textId="486B47A6" w:rsidR="004F7BE3" w:rsidRPr="005C160C" w:rsidRDefault="00D00FF9" w:rsidP="00F87C82">
      <w:pPr>
        <w:pStyle w:val="Heading3"/>
      </w:pPr>
      <w:bookmarkStart w:id="32" w:name="_Toc220596724"/>
      <w:r>
        <w:rPr>
          <w:rFonts w:eastAsia="Calibri"/>
        </w:rPr>
        <w:t>10</w:t>
      </w:r>
      <w:r w:rsidR="004F7BE3" w:rsidRPr="005C160C">
        <w:rPr>
          <w:rFonts w:eastAsia="Calibri"/>
        </w:rPr>
        <w:t>h</w:t>
      </w:r>
      <w:r w:rsidR="006F7AA4">
        <w:rPr>
          <w:rFonts w:eastAsia="Calibri"/>
        </w:rPr>
        <w:tab/>
      </w:r>
      <w:r w:rsidR="004F7BE3" w:rsidRPr="005C160C">
        <w:t>Milk</w:t>
      </w:r>
      <w:bookmarkEnd w:id="32"/>
      <w:r w:rsidR="004F7BE3" w:rsidRPr="005C160C">
        <w:rPr>
          <w:rFonts w:eastAsia="Calibri"/>
          <w:u w:color="000000"/>
        </w:rPr>
        <w:t xml:space="preserve"> </w:t>
      </w:r>
    </w:p>
    <w:p w14:paraId="35026CD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91719E6" w14:textId="77777777" w:rsidR="004F7BE3" w:rsidRPr="005C160C" w:rsidRDefault="004F7BE3" w:rsidP="00DF0ED5">
      <w:pPr>
        <w:numPr>
          <w:ilvl w:val="0"/>
          <w:numId w:val="17"/>
        </w:numPr>
        <w:spacing w:after="5" w:line="270" w:lineRule="auto"/>
        <w:ind w:right="14" w:hanging="361"/>
        <w:rPr>
          <w:rFonts w:ascii="Arial" w:hAnsi="Arial" w:cs="Arial"/>
        </w:rPr>
      </w:pPr>
      <w:r w:rsidRPr="005C160C">
        <w:rPr>
          <w:rFonts w:ascii="Arial" w:hAnsi="Arial" w:cs="Arial"/>
        </w:rPr>
        <w:t xml:space="preserve">Lower fat milk should be used wherever possible. Skimmed milk should not be used.  </w:t>
      </w:r>
    </w:p>
    <w:p w14:paraId="46496E90"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0A235445" w14:textId="2C918390" w:rsidR="004F7BE3" w:rsidRPr="005C160C" w:rsidRDefault="004F7BE3" w:rsidP="00DF0ED5">
      <w:pPr>
        <w:numPr>
          <w:ilvl w:val="0"/>
          <w:numId w:val="17"/>
        </w:numPr>
        <w:spacing w:after="5" w:line="270" w:lineRule="auto"/>
        <w:ind w:right="14" w:hanging="361"/>
        <w:rPr>
          <w:rFonts w:ascii="Arial" w:hAnsi="Arial" w:cs="Arial"/>
        </w:rPr>
      </w:pPr>
      <w:r w:rsidRPr="005C160C">
        <w:rPr>
          <w:rFonts w:ascii="Arial" w:hAnsi="Arial" w:cs="Arial"/>
        </w:rPr>
        <w:t xml:space="preserve">The </w:t>
      </w:r>
      <w:r w:rsidR="0029163A" w:rsidRPr="005C13DE">
        <w:rPr>
          <w:rFonts w:ascii="Arial" w:hAnsi="Arial" w:cs="Arial"/>
          <w:highlight w:val="yellow"/>
        </w:rPr>
        <w:t>(name of school)</w:t>
      </w:r>
      <w:r w:rsidR="0029163A" w:rsidRPr="005C160C">
        <w:rPr>
          <w:rFonts w:ascii="Arial" w:hAnsi="Arial" w:cs="Arial"/>
        </w:rPr>
        <w:t xml:space="preserve"> </w:t>
      </w:r>
      <w:proofErr w:type="gramStart"/>
      <w:r w:rsidRPr="005C160C">
        <w:rPr>
          <w:rFonts w:ascii="Arial" w:hAnsi="Arial" w:cs="Arial"/>
        </w:rPr>
        <w:t>has a preference for</w:t>
      </w:r>
      <w:proofErr w:type="gramEnd"/>
      <w:r w:rsidRPr="005C160C">
        <w:rPr>
          <w:rFonts w:ascii="Arial" w:hAnsi="Arial" w:cs="Arial"/>
        </w:rPr>
        <w:t xml:space="preserve"> organic milk to be served/used in cooking under this contract. </w:t>
      </w:r>
    </w:p>
    <w:p w14:paraId="0864994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165849AD" w14:textId="20B48627" w:rsidR="004F7BE3" w:rsidRPr="005C160C" w:rsidRDefault="00BA6276" w:rsidP="00F87C82">
      <w:pPr>
        <w:pStyle w:val="Heading3"/>
      </w:pPr>
      <w:bookmarkStart w:id="33" w:name="_Toc220596725"/>
      <w:r>
        <w:rPr>
          <w:u w:color="000000"/>
        </w:rPr>
        <w:t>10</w:t>
      </w:r>
      <w:r w:rsidR="004F7BE3" w:rsidRPr="005C160C">
        <w:rPr>
          <w:u w:color="000000"/>
        </w:rPr>
        <w:t>i</w:t>
      </w:r>
      <w:r w:rsidR="006F7AA4">
        <w:rPr>
          <w:u w:color="000000"/>
        </w:rPr>
        <w:tab/>
      </w:r>
      <w:r w:rsidR="004F7BE3" w:rsidRPr="005C160C">
        <w:rPr>
          <w:rFonts w:eastAsia="Calibri"/>
          <w:u w:color="000000"/>
        </w:rPr>
        <w:t>Nuts and nut derivatives</w:t>
      </w:r>
      <w:bookmarkEnd w:id="33"/>
      <w:r w:rsidR="004F7BE3" w:rsidRPr="005C160C">
        <w:t xml:space="preserve"> </w:t>
      </w:r>
    </w:p>
    <w:p w14:paraId="540F3D60"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7B2694F" w14:textId="77777777" w:rsidR="004F7BE3" w:rsidRPr="005C160C" w:rsidRDefault="004F7BE3" w:rsidP="00DF0ED5">
      <w:pPr>
        <w:numPr>
          <w:ilvl w:val="0"/>
          <w:numId w:val="17"/>
        </w:numPr>
        <w:spacing w:after="5" w:line="270" w:lineRule="auto"/>
        <w:ind w:right="14" w:hanging="361"/>
        <w:rPr>
          <w:rFonts w:ascii="Arial" w:hAnsi="Arial" w:cs="Arial"/>
        </w:rPr>
      </w:pPr>
      <w:r w:rsidRPr="005C160C">
        <w:rPr>
          <w:rFonts w:ascii="Arial" w:hAnsi="Arial" w:cs="Arial"/>
        </w:rPr>
        <w:t xml:space="preserve">Nuts and nut derivatives are not to be used. </w:t>
      </w:r>
    </w:p>
    <w:p w14:paraId="427EE8F2"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19BB5F50" w14:textId="5FA15278" w:rsidR="004F7BE3" w:rsidRPr="005C160C" w:rsidRDefault="00BA6276" w:rsidP="00F87C82">
      <w:pPr>
        <w:pStyle w:val="Heading3"/>
      </w:pPr>
      <w:bookmarkStart w:id="34" w:name="_Toc220596726"/>
      <w:r>
        <w:rPr>
          <w:rFonts w:eastAsia="Calibri"/>
        </w:rPr>
        <w:t>10</w:t>
      </w:r>
      <w:r w:rsidR="004F7BE3" w:rsidRPr="005C160C">
        <w:rPr>
          <w:rFonts w:eastAsia="Calibri"/>
        </w:rPr>
        <w:t>j</w:t>
      </w:r>
      <w:r w:rsidR="006F7AA4">
        <w:rPr>
          <w:rFonts w:eastAsia="Calibri"/>
        </w:rPr>
        <w:tab/>
      </w:r>
      <w:r w:rsidR="004F7BE3" w:rsidRPr="005C160C">
        <w:t>Soya and soya derivatives</w:t>
      </w:r>
      <w:bookmarkEnd w:id="34"/>
      <w:r w:rsidR="004F7BE3" w:rsidRPr="005C160C">
        <w:rPr>
          <w:u w:color="000000"/>
        </w:rPr>
        <w:t xml:space="preserve"> </w:t>
      </w:r>
    </w:p>
    <w:p w14:paraId="444439E8"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86E5BD1" w14:textId="77777777" w:rsidR="004F7BE3" w:rsidRPr="005C160C" w:rsidRDefault="004F7BE3" w:rsidP="00DF0ED5">
      <w:pPr>
        <w:numPr>
          <w:ilvl w:val="0"/>
          <w:numId w:val="18"/>
        </w:numPr>
        <w:spacing w:after="5" w:line="270" w:lineRule="auto"/>
        <w:ind w:right="14" w:hanging="361"/>
        <w:rPr>
          <w:rFonts w:ascii="Arial" w:hAnsi="Arial" w:cs="Arial"/>
        </w:rPr>
      </w:pPr>
      <w:r w:rsidRPr="005C160C">
        <w:rPr>
          <w:rFonts w:ascii="Arial" w:hAnsi="Arial" w:cs="Arial"/>
        </w:rPr>
        <w:t xml:space="preserve">Soya milk is permitted to be served. </w:t>
      </w:r>
    </w:p>
    <w:p w14:paraId="0CC50EEF"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EDAAE87" w14:textId="77777777" w:rsidR="004F7BE3" w:rsidRPr="005C160C" w:rsidRDefault="004F7BE3" w:rsidP="00DF0ED5">
      <w:pPr>
        <w:numPr>
          <w:ilvl w:val="0"/>
          <w:numId w:val="18"/>
        </w:numPr>
        <w:spacing w:after="5" w:line="270" w:lineRule="auto"/>
        <w:ind w:right="14" w:hanging="361"/>
        <w:rPr>
          <w:rFonts w:ascii="Arial" w:hAnsi="Arial" w:cs="Arial"/>
        </w:rPr>
      </w:pPr>
      <w:r w:rsidRPr="005C160C">
        <w:rPr>
          <w:rFonts w:ascii="Arial" w:hAnsi="Arial" w:cs="Arial"/>
        </w:rPr>
        <w:t xml:space="preserve">If soya milk is used as an </w:t>
      </w:r>
      <w:proofErr w:type="gramStart"/>
      <w:r w:rsidRPr="005C160C">
        <w:rPr>
          <w:rFonts w:ascii="Arial" w:hAnsi="Arial" w:cs="Arial"/>
        </w:rPr>
        <w:t>ingredient</w:t>
      </w:r>
      <w:proofErr w:type="gramEnd"/>
      <w:r w:rsidRPr="005C160C">
        <w:rPr>
          <w:rFonts w:ascii="Arial" w:hAnsi="Arial" w:cs="Arial"/>
        </w:rPr>
        <w:t xml:space="preserve"> it must be shown on the menu. </w:t>
      </w:r>
    </w:p>
    <w:p w14:paraId="26666ABA"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2193ACF" w14:textId="77777777" w:rsidR="004F7BE3" w:rsidRPr="005C160C" w:rsidRDefault="004F7BE3" w:rsidP="00DF0ED5">
      <w:pPr>
        <w:numPr>
          <w:ilvl w:val="0"/>
          <w:numId w:val="18"/>
        </w:numPr>
        <w:spacing w:after="5" w:line="270" w:lineRule="auto"/>
        <w:ind w:right="14" w:hanging="361"/>
        <w:rPr>
          <w:rFonts w:ascii="Arial" w:hAnsi="Arial" w:cs="Arial"/>
        </w:rPr>
      </w:pPr>
      <w:r w:rsidRPr="005C160C">
        <w:rPr>
          <w:rFonts w:ascii="Arial" w:hAnsi="Arial" w:cs="Arial"/>
        </w:rPr>
        <w:t xml:space="preserve">Soya products (including milk) must not contain genetically modified (GM) soya. </w:t>
      </w:r>
    </w:p>
    <w:p w14:paraId="5CF1FDD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AA46831" w14:textId="388121A3" w:rsidR="004F7BE3" w:rsidRPr="005C160C" w:rsidRDefault="004F7BE3" w:rsidP="00DF0ED5">
      <w:pPr>
        <w:numPr>
          <w:ilvl w:val="0"/>
          <w:numId w:val="18"/>
        </w:numPr>
        <w:spacing w:after="5" w:line="270" w:lineRule="auto"/>
        <w:ind w:right="14" w:hanging="361"/>
        <w:rPr>
          <w:rFonts w:ascii="Arial" w:hAnsi="Arial" w:cs="Arial"/>
        </w:rPr>
      </w:pPr>
      <w:r w:rsidRPr="005C160C">
        <w:rPr>
          <w:rFonts w:ascii="Arial" w:hAnsi="Arial" w:cs="Arial"/>
        </w:rPr>
        <w:t xml:space="preserve">The </w:t>
      </w:r>
      <w:r w:rsidR="0029163A" w:rsidRPr="005C13DE">
        <w:rPr>
          <w:rFonts w:ascii="Arial" w:hAnsi="Arial" w:cs="Arial"/>
          <w:highlight w:val="yellow"/>
        </w:rPr>
        <w:t>(name of school)</w:t>
      </w:r>
      <w:r w:rsidRPr="005C160C">
        <w:rPr>
          <w:rFonts w:ascii="Arial" w:eastAsia="Calibri" w:hAnsi="Arial" w:cs="Arial"/>
        </w:rPr>
        <w:t>’s</w:t>
      </w:r>
      <w:r w:rsidRPr="005C160C">
        <w:rPr>
          <w:rFonts w:ascii="Arial" w:hAnsi="Arial" w:cs="Arial"/>
        </w:rPr>
        <w:t xml:space="preserve"> preference will be organic soya produce.  </w:t>
      </w:r>
    </w:p>
    <w:p w14:paraId="203DEB08"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26E5379" w14:textId="77777777" w:rsidR="004F7BE3" w:rsidRPr="005C160C" w:rsidRDefault="004F7BE3" w:rsidP="00DF0ED5">
      <w:pPr>
        <w:numPr>
          <w:ilvl w:val="0"/>
          <w:numId w:val="18"/>
        </w:numPr>
        <w:spacing w:after="5" w:line="270" w:lineRule="auto"/>
        <w:ind w:right="14" w:hanging="361"/>
        <w:rPr>
          <w:rFonts w:ascii="Arial" w:hAnsi="Arial" w:cs="Arial"/>
        </w:rPr>
      </w:pPr>
      <w:r w:rsidRPr="005C160C">
        <w:rPr>
          <w:rFonts w:ascii="Arial" w:hAnsi="Arial" w:cs="Arial"/>
        </w:rPr>
        <w:t xml:space="preserve">Textured vegetable protein (TVP) is not permitted.  </w:t>
      </w:r>
    </w:p>
    <w:p w14:paraId="5D84F9F5"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51762444" w14:textId="6810A0C0" w:rsidR="004F7BE3" w:rsidRPr="005C160C" w:rsidRDefault="00BA6276" w:rsidP="00F87C82">
      <w:pPr>
        <w:pStyle w:val="Heading3"/>
      </w:pPr>
      <w:bookmarkStart w:id="35" w:name="_Toc220596727"/>
      <w:r>
        <w:rPr>
          <w:rFonts w:eastAsia="Calibri"/>
        </w:rPr>
        <w:lastRenderedPageBreak/>
        <w:t>10</w:t>
      </w:r>
      <w:r w:rsidR="004F7BE3" w:rsidRPr="005C160C">
        <w:rPr>
          <w:rFonts w:eastAsia="Calibri"/>
        </w:rPr>
        <w:t>k</w:t>
      </w:r>
      <w:r w:rsidR="006F7AA4">
        <w:rPr>
          <w:rFonts w:eastAsia="Calibri"/>
        </w:rPr>
        <w:tab/>
      </w:r>
      <w:r w:rsidR="004F7BE3" w:rsidRPr="005C160C">
        <w:t>Types of fats used in cooking</w:t>
      </w:r>
      <w:bookmarkEnd w:id="35"/>
      <w:r w:rsidR="004F7BE3" w:rsidRPr="005C160C">
        <w:rPr>
          <w:rFonts w:eastAsia="Calibri"/>
          <w:u w:color="000000"/>
        </w:rPr>
        <w:t xml:space="preserve"> </w:t>
      </w:r>
    </w:p>
    <w:p w14:paraId="3C5A23A3"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916035F" w14:textId="77777777" w:rsidR="004F7BE3" w:rsidRPr="005C160C" w:rsidRDefault="004F7BE3" w:rsidP="00DF0ED5">
      <w:pPr>
        <w:numPr>
          <w:ilvl w:val="0"/>
          <w:numId w:val="19"/>
        </w:numPr>
        <w:spacing w:after="5" w:line="270" w:lineRule="auto"/>
        <w:ind w:right="14" w:hanging="361"/>
        <w:rPr>
          <w:rFonts w:ascii="Arial" w:hAnsi="Arial" w:cs="Arial"/>
        </w:rPr>
      </w:pPr>
      <w:r w:rsidRPr="005C160C">
        <w:rPr>
          <w:rFonts w:ascii="Arial" w:hAnsi="Arial" w:cs="Arial"/>
        </w:rPr>
        <w:t xml:space="preserve">Animal fats are not permitted for use in cooking. This includes lard, ghee, butter, and soft spreads containing dairy.  </w:t>
      </w:r>
    </w:p>
    <w:p w14:paraId="0C8C4794"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CA2BA1A" w14:textId="77777777" w:rsidR="004F7BE3" w:rsidRPr="005C160C" w:rsidRDefault="004F7BE3" w:rsidP="00DF0ED5">
      <w:pPr>
        <w:numPr>
          <w:ilvl w:val="0"/>
          <w:numId w:val="19"/>
        </w:numPr>
        <w:spacing w:after="5" w:line="270" w:lineRule="auto"/>
        <w:ind w:right="14" w:hanging="361"/>
        <w:rPr>
          <w:rFonts w:ascii="Arial" w:hAnsi="Arial" w:cs="Arial"/>
        </w:rPr>
      </w:pPr>
      <w:r w:rsidRPr="005C160C">
        <w:rPr>
          <w:rFonts w:ascii="Arial" w:hAnsi="Arial" w:cs="Arial"/>
        </w:rPr>
        <w:t xml:space="preserve">Palm oil and coconut oil are not permitted to be used as ingredients - this includes bought-in items. </w:t>
      </w:r>
    </w:p>
    <w:p w14:paraId="09CA604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3DC1567" w14:textId="18B68665" w:rsidR="004F7BE3" w:rsidRPr="005C160C" w:rsidRDefault="004F7BE3" w:rsidP="00F87C82">
      <w:pPr>
        <w:pStyle w:val="Heading1"/>
        <w:ind w:left="0" w:firstLine="0"/>
      </w:pPr>
      <w:bookmarkStart w:id="36" w:name="_Toc220596728"/>
      <w:r w:rsidRPr="005C160C">
        <w:t>1</w:t>
      </w:r>
      <w:r w:rsidR="00BA6276">
        <w:t>1</w:t>
      </w:r>
      <w:r w:rsidR="00493E40">
        <w:tab/>
      </w:r>
      <w:r w:rsidRPr="005C160C">
        <w:t>P</w:t>
      </w:r>
      <w:r w:rsidR="00447678">
        <w:t>ackaged food and preparation standards</w:t>
      </w:r>
      <w:bookmarkEnd w:id="36"/>
      <w:r w:rsidRPr="005C160C">
        <w:t xml:space="preserve">  </w:t>
      </w:r>
    </w:p>
    <w:p w14:paraId="1D2DDE32" w14:textId="77777777" w:rsidR="004F7BE3" w:rsidRPr="005C160C" w:rsidRDefault="004F7BE3" w:rsidP="004F7BE3">
      <w:pPr>
        <w:spacing w:after="45" w:line="259" w:lineRule="auto"/>
        <w:ind w:left="-30" w:right="-49"/>
        <w:rPr>
          <w:rFonts w:ascii="Arial" w:hAnsi="Arial" w:cs="Arial"/>
        </w:rPr>
      </w:pPr>
      <w:r w:rsidRPr="005C160C">
        <w:rPr>
          <w:rFonts w:ascii="Arial" w:hAnsi="Arial" w:cs="Arial"/>
          <w:noProof/>
        </w:rPr>
        <mc:AlternateContent>
          <mc:Choice Requires="wpg">
            <w:drawing>
              <wp:inline distT="0" distB="0" distL="0" distR="0" wp14:anchorId="5D7A4D45" wp14:editId="37F33B37">
                <wp:extent cx="5809616" cy="6350"/>
                <wp:effectExtent l="0" t="0" r="0" b="0"/>
                <wp:docPr id="41620" name="Group 41620"/>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13" name="Shape 45913"/>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2F5675" id="Group 41620"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O2wJ2xvAgAALwYAAA4AAAAAAAAAAAAAAAAA&#10;LgIAAGRycy9lMm9Eb2MueG1sUEsBAi0AFAAGAAgAAAAhAMtJsMTbAAAAAwEAAA8AAAAAAAAAAAAA&#10;AAAAyQQAAGRycy9kb3ducmV2LnhtbFBLBQYAAAAABAAEAPMAAADRBQAAAAA=&#10;">
                <v:shape id="Shape 45913"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03B1EC79" w14:textId="77777777" w:rsidR="004F7BE3" w:rsidRPr="005C160C" w:rsidRDefault="004F7BE3" w:rsidP="004F7BE3">
      <w:pPr>
        <w:spacing w:after="21" w:line="259" w:lineRule="auto"/>
        <w:rPr>
          <w:rFonts w:ascii="Arial" w:hAnsi="Arial" w:cs="Arial"/>
        </w:rPr>
      </w:pPr>
      <w:r w:rsidRPr="005C160C">
        <w:rPr>
          <w:rFonts w:ascii="Arial" w:hAnsi="Arial" w:cs="Arial"/>
        </w:rPr>
        <w:t xml:space="preserve"> </w:t>
      </w:r>
    </w:p>
    <w:p w14:paraId="5BC99C4C" w14:textId="68107B24" w:rsidR="004F7BE3" w:rsidRPr="005C160C" w:rsidRDefault="004F7BE3" w:rsidP="00F87C82">
      <w:pPr>
        <w:pStyle w:val="Heading3"/>
      </w:pPr>
      <w:bookmarkStart w:id="37" w:name="_Toc220596729"/>
      <w:r w:rsidRPr="005C160C">
        <w:rPr>
          <w:rFonts w:eastAsia="Calibri"/>
        </w:rPr>
        <w:t>1</w:t>
      </w:r>
      <w:r w:rsidR="00BA6276">
        <w:rPr>
          <w:rFonts w:eastAsia="Calibri"/>
        </w:rPr>
        <w:t>1</w:t>
      </w:r>
      <w:r w:rsidRPr="005C160C">
        <w:rPr>
          <w:rFonts w:eastAsia="Calibri"/>
        </w:rPr>
        <w:t>a</w:t>
      </w:r>
      <w:r w:rsidR="00CF4D68">
        <w:rPr>
          <w:rFonts w:eastAsia="Calibri"/>
        </w:rPr>
        <w:tab/>
      </w:r>
      <w:r w:rsidRPr="005C160C">
        <w:t>Canned and dry goods</w:t>
      </w:r>
      <w:bookmarkEnd w:id="37"/>
      <w:r w:rsidRPr="005C160C">
        <w:rPr>
          <w:rFonts w:eastAsia="Calibri"/>
          <w:u w:color="000000"/>
        </w:rPr>
        <w:t xml:space="preserve"> </w:t>
      </w:r>
    </w:p>
    <w:p w14:paraId="607DEE3E"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5A29AA2C" w14:textId="77777777" w:rsidR="004F7BE3" w:rsidRPr="005C160C" w:rsidRDefault="004F7BE3" w:rsidP="00DF0ED5">
      <w:pPr>
        <w:numPr>
          <w:ilvl w:val="0"/>
          <w:numId w:val="20"/>
        </w:numPr>
        <w:spacing w:after="4" w:line="268" w:lineRule="auto"/>
        <w:ind w:right="14" w:hanging="361"/>
        <w:rPr>
          <w:rFonts w:ascii="Arial" w:hAnsi="Arial" w:cs="Arial"/>
        </w:rPr>
      </w:pPr>
      <w:r w:rsidRPr="005C160C">
        <w:rPr>
          <w:rFonts w:ascii="Arial" w:eastAsia="Calibri" w:hAnsi="Arial" w:cs="Arial"/>
        </w:rPr>
        <w:t xml:space="preserve">All commodities must be consumed within the “Use By” </w:t>
      </w:r>
      <w:r w:rsidRPr="005C160C">
        <w:rPr>
          <w:rFonts w:ascii="Arial" w:hAnsi="Arial" w:cs="Arial"/>
        </w:rPr>
        <w:t xml:space="preserve">date. </w:t>
      </w:r>
    </w:p>
    <w:p w14:paraId="0B72382C"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7E1AFD3" w14:textId="77777777" w:rsidR="004F7BE3" w:rsidRPr="005C160C" w:rsidRDefault="004F7BE3" w:rsidP="00DF0ED5">
      <w:pPr>
        <w:numPr>
          <w:ilvl w:val="0"/>
          <w:numId w:val="20"/>
        </w:numPr>
        <w:spacing w:after="5" w:line="270" w:lineRule="auto"/>
        <w:ind w:right="14" w:hanging="361"/>
        <w:rPr>
          <w:rFonts w:ascii="Arial" w:hAnsi="Arial" w:cs="Arial"/>
        </w:rPr>
      </w:pPr>
      <w:r w:rsidRPr="005C160C">
        <w:rPr>
          <w:rFonts w:ascii="Arial" w:hAnsi="Arial" w:cs="Arial"/>
        </w:rPr>
        <w:t xml:space="preserve">All canned foods must have no added salt or sugar. </w:t>
      </w:r>
    </w:p>
    <w:p w14:paraId="68230233"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2218427C" w14:textId="77777777" w:rsidR="004F7BE3" w:rsidRPr="005C160C" w:rsidRDefault="004F7BE3" w:rsidP="00DF0ED5">
      <w:pPr>
        <w:numPr>
          <w:ilvl w:val="0"/>
          <w:numId w:val="20"/>
        </w:numPr>
        <w:spacing w:after="5" w:line="270" w:lineRule="auto"/>
        <w:ind w:right="14" w:hanging="361"/>
        <w:rPr>
          <w:rFonts w:ascii="Arial" w:hAnsi="Arial" w:cs="Arial"/>
        </w:rPr>
      </w:pPr>
      <w:r w:rsidRPr="005C160C">
        <w:rPr>
          <w:rFonts w:ascii="Arial" w:hAnsi="Arial" w:cs="Arial"/>
        </w:rPr>
        <w:t xml:space="preserve">No sugar or salt should be added to canned goods. </w:t>
      </w:r>
    </w:p>
    <w:p w14:paraId="17BB4E5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7BA0BEC" w14:textId="77777777" w:rsidR="004F7BE3" w:rsidRPr="005C160C" w:rsidRDefault="004F7BE3" w:rsidP="00DF0ED5">
      <w:pPr>
        <w:numPr>
          <w:ilvl w:val="0"/>
          <w:numId w:val="20"/>
        </w:numPr>
        <w:spacing w:after="5" w:line="270" w:lineRule="auto"/>
        <w:ind w:right="14" w:hanging="361"/>
        <w:rPr>
          <w:rFonts w:ascii="Arial" w:hAnsi="Arial" w:cs="Arial"/>
        </w:rPr>
      </w:pPr>
      <w:r w:rsidRPr="005C160C">
        <w:rPr>
          <w:rFonts w:ascii="Arial" w:hAnsi="Arial" w:cs="Arial"/>
        </w:rPr>
        <w:t xml:space="preserve">Dented, grazed or unlabelled canned products will not be accepted. </w:t>
      </w:r>
    </w:p>
    <w:p w14:paraId="076810D0"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3E59B841" w14:textId="4DD7BE9B" w:rsidR="004F7BE3" w:rsidRPr="005C160C" w:rsidRDefault="004F7BE3" w:rsidP="00F87C82">
      <w:pPr>
        <w:pStyle w:val="Heading3"/>
      </w:pPr>
      <w:bookmarkStart w:id="38" w:name="_Toc220596730"/>
      <w:r w:rsidRPr="005C160C">
        <w:rPr>
          <w:rFonts w:eastAsia="Calibri"/>
        </w:rPr>
        <w:t>1</w:t>
      </w:r>
      <w:r w:rsidR="00BA6276">
        <w:rPr>
          <w:rFonts w:eastAsia="Calibri"/>
        </w:rPr>
        <w:t>1</w:t>
      </w:r>
      <w:r w:rsidRPr="005C160C">
        <w:rPr>
          <w:rFonts w:eastAsia="Calibri"/>
        </w:rPr>
        <w:t>b</w:t>
      </w:r>
      <w:r w:rsidR="00CF4D68">
        <w:rPr>
          <w:rFonts w:eastAsia="Calibri"/>
        </w:rPr>
        <w:tab/>
      </w:r>
      <w:r w:rsidRPr="005C160C">
        <w:t>Chilled foods</w:t>
      </w:r>
      <w:bookmarkEnd w:id="38"/>
      <w:r w:rsidRPr="005C160C">
        <w:rPr>
          <w:rFonts w:eastAsia="Calibri"/>
          <w:u w:color="000000"/>
        </w:rPr>
        <w:t xml:space="preserve"> </w:t>
      </w:r>
    </w:p>
    <w:p w14:paraId="12FE7467"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6C43E47" w14:textId="77777777" w:rsidR="004F7BE3" w:rsidRPr="005C160C" w:rsidRDefault="004F7BE3" w:rsidP="004F7BE3">
      <w:pPr>
        <w:ind w:left="346" w:right="14" w:hanging="361"/>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eastAsia="Arial" w:hAnsi="Arial" w:cs="Arial"/>
        </w:rPr>
        <w:tab/>
      </w:r>
      <w:r w:rsidRPr="005C160C">
        <w:rPr>
          <w:rFonts w:ascii="Arial" w:hAnsi="Arial" w:cs="Arial"/>
        </w:rPr>
        <w:t xml:space="preserve">Chilled food shall be supplied in compliance with retained EU Regulation (EC) 852/2004 and The Food Safety and Hygiene (England) Regulations 2013. </w:t>
      </w:r>
    </w:p>
    <w:p w14:paraId="7195FFBC"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280B640" w14:textId="7D0050BF" w:rsidR="004F7BE3" w:rsidRPr="005C160C" w:rsidRDefault="004F7BE3" w:rsidP="00F87C82">
      <w:pPr>
        <w:pStyle w:val="Heading3"/>
      </w:pPr>
      <w:bookmarkStart w:id="39" w:name="_Toc220596731"/>
      <w:r w:rsidRPr="005C160C">
        <w:rPr>
          <w:rFonts w:eastAsia="Calibri"/>
        </w:rPr>
        <w:t>1</w:t>
      </w:r>
      <w:r w:rsidR="00BA6276">
        <w:rPr>
          <w:rFonts w:eastAsia="Calibri"/>
        </w:rPr>
        <w:t>1</w:t>
      </w:r>
      <w:r w:rsidRPr="005C160C">
        <w:rPr>
          <w:rFonts w:eastAsia="Calibri"/>
        </w:rPr>
        <w:t>c</w:t>
      </w:r>
      <w:r w:rsidR="00CF4D68">
        <w:rPr>
          <w:rFonts w:eastAsia="Calibri"/>
        </w:rPr>
        <w:tab/>
      </w:r>
      <w:r w:rsidRPr="005C160C">
        <w:t>Frozen foods</w:t>
      </w:r>
      <w:bookmarkEnd w:id="39"/>
      <w:r w:rsidRPr="005C160C">
        <w:rPr>
          <w:rFonts w:eastAsia="Calibri"/>
          <w:u w:color="000000"/>
        </w:rPr>
        <w:t xml:space="preserve"> </w:t>
      </w:r>
    </w:p>
    <w:p w14:paraId="3EDC7EE8"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2BFD52F7" w14:textId="77777777" w:rsidR="004F7BE3" w:rsidRPr="005C160C" w:rsidRDefault="004F7BE3" w:rsidP="00DF0ED5">
      <w:pPr>
        <w:numPr>
          <w:ilvl w:val="0"/>
          <w:numId w:val="21"/>
        </w:numPr>
        <w:spacing w:after="5" w:line="270" w:lineRule="auto"/>
        <w:ind w:right="14" w:hanging="361"/>
        <w:rPr>
          <w:rFonts w:ascii="Arial" w:hAnsi="Arial" w:cs="Arial"/>
        </w:rPr>
      </w:pPr>
      <w:r w:rsidRPr="005C160C">
        <w:rPr>
          <w:rFonts w:ascii="Arial" w:hAnsi="Arial" w:cs="Arial"/>
        </w:rPr>
        <w:t xml:space="preserve">The Contractor shall ensure that frozen food agreed under the contract is accepted at delivery at a temperature of minus 18 degrees Celsius or lower, and where applicable in compliance with the Quick-frozen Foodstuffs Regulations 2007.  </w:t>
      </w:r>
    </w:p>
    <w:p w14:paraId="3064888D"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1BD75341" w14:textId="77777777" w:rsidR="004F7BE3" w:rsidRPr="005C160C" w:rsidRDefault="004F7BE3" w:rsidP="00DF0ED5">
      <w:pPr>
        <w:numPr>
          <w:ilvl w:val="0"/>
          <w:numId w:val="21"/>
        </w:numPr>
        <w:spacing w:after="5" w:line="270" w:lineRule="auto"/>
        <w:ind w:right="14" w:hanging="361"/>
        <w:rPr>
          <w:rFonts w:ascii="Arial" w:hAnsi="Arial" w:cs="Arial"/>
        </w:rPr>
      </w:pPr>
      <w:r w:rsidRPr="005C160C">
        <w:rPr>
          <w:rFonts w:ascii="Arial" w:hAnsi="Arial" w:cs="Arial"/>
        </w:rPr>
        <w:t xml:space="preserve">If a frozen entrée is used the same standards of provenance that apply to freshly produced meals must apply to the ingredients of frozen entrées. </w:t>
      </w:r>
    </w:p>
    <w:p w14:paraId="2EA1A9C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AFADD8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5109021" w14:textId="3CE2337A" w:rsidR="004F7BE3" w:rsidRPr="005C160C" w:rsidRDefault="00F87C82" w:rsidP="00F87C82">
      <w:pPr>
        <w:pStyle w:val="Heading1"/>
        <w:ind w:left="0" w:firstLine="0"/>
      </w:pPr>
      <w:bookmarkStart w:id="40" w:name="_Toc220596732"/>
      <w:r>
        <w:t>1</w:t>
      </w:r>
      <w:r w:rsidR="00BA6276">
        <w:t>2</w:t>
      </w:r>
      <w:r w:rsidR="00BA6276">
        <w:tab/>
      </w:r>
      <w:r w:rsidR="00447678">
        <w:t>Additive standards</w:t>
      </w:r>
      <w:bookmarkEnd w:id="40"/>
    </w:p>
    <w:p w14:paraId="77761BE6" w14:textId="77777777" w:rsidR="004F7BE3" w:rsidRPr="005C160C" w:rsidRDefault="004F7BE3" w:rsidP="004F7BE3">
      <w:pPr>
        <w:spacing w:after="45" w:line="259" w:lineRule="auto"/>
        <w:ind w:left="-30" w:right="-49"/>
        <w:rPr>
          <w:rFonts w:ascii="Arial" w:hAnsi="Arial" w:cs="Arial"/>
        </w:rPr>
      </w:pPr>
      <w:r w:rsidRPr="005C160C">
        <w:rPr>
          <w:rFonts w:ascii="Arial" w:hAnsi="Arial" w:cs="Arial"/>
          <w:noProof/>
        </w:rPr>
        <mc:AlternateContent>
          <mc:Choice Requires="wpg">
            <w:drawing>
              <wp:inline distT="0" distB="0" distL="0" distR="0" wp14:anchorId="09337D15" wp14:editId="175248C7">
                <wp:extent cx="5809616" cy="6350"/>
                <wp:effectExtent l="0" t="0" r="0" b="0"/>
                <wp:docPr id="37458" name="Group 37458"/>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17" name="Shape 45917"/>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517080" id="Group 37458"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Nv9p7pvAgAALwYAAA4AAAAAAAAAAAAAAAAA&#10;LgIAAGRycy9lMm9Eb2MueG1sUEsBAi0AFAAGAAgAAAAhAMtJsMTbAAAAAwEAAA8AAAAAAAAAAAAA&#10;AAAAyQQAAGRycy9kb3ducmV2LnhtbFBLBQYAAAAABAAEAPMAAADRBQAAAAA=&#10;">
                <v:shape id="Shape 45917"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09194590"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298E544B"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44496D0" w14:textId="77777777" w:rsidR="004F7BE3" w:rsidRPr="005C160C" w:rsidRDefault="004F7BE3" w:rsidP="004F7BE3">
      <w:pPr>
        <w:ind w:left="-5" w:right="14"/>
        <w:rPr>
          <w:rFonts w:ascii="Arial" w:hAnsi="Arial" w:cs="Arial"/>
        </w:rPr>
      </w:pPr>
      <w:r w:rsidRPr="005C160C">
        <w:rPr>
          <w:rFonts w:ascii="Arial" w:hAnsi="Arial" w:cs="Arial"/>
        </w:rPr>
        <w:t xml:space="preserve">It is the aim of the (name of LA/consortium/school), where possible, to reduce the food additives in meals prepared for children. Any food additives used shall be in </w:t>
      </w:r>
      <w:r w:rsidRPr="005C160C">
        <w:rPr>
          <w:rFonts w:ascii="Arial" w:hAnsi="Arial" w:cs="Arial"/>
        </w:rPr>
        <w:lastRenderedPageBreak/>
        <w:t xml:space="preserve">accordance with retained EU Regulation 1333/2008 and the Food Additives, Flavourings, Enzymes and Extraction Solvents (England) Regulations 2013. </w:t>
      </w:r>
    </w:p>
    <w:p w14:paraId="665A940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3D19779" w14:textId="57079C46" w:rsidR="004F7BE3" w:rsidRPr="005C160C" w:rsidRDefault="004F7BE3" w:rsidP="00493E40">
      <w:pPr>
        <w:spacing w:after="20" w:line="259" w:lineRule="auto"/>
        <w:rPr>
          <w:rFonts w:ascii="Arial" w:hAnsi="Arial" w:cs="Arial"/>
        </w:rPr>
      </w:pPr>
      <w:r w:rsidRPr="005C160C">
        <w:rPr>
          <w:rFonts w:ascii="Arial" w:hAnsi="Arial" w:cs="Arial"/>
        </w:rPr>
        <w:t xml:space="preserve"> </w:t>
      </w:r>
    </w:p>
    <w:p w14:paraId="0AACD1A1" w14:textId="4216EEED" w:rsidR="004F7BE3" w:rsidRPr="005C160C" w:rsidRDefault="00493E40" w:rsidP="00A405FB">
      <w:pPr>
        <w:pStyle w:val="Heading1"/>
        <w:ind w:left="0" w:firstLine="0"/>
      </w:pPr>
      <w:bookmarkStart w:id="41" w:name="_Toc220596733"/>
      <w:r>
        <w:t>1</w:t>
      </w:r>
      <w:r w:rsidR="00BA6276">
        <w:t>3</w:t>
      </w:r>
      <w:r>
        <w:tab/>
      </w:r>
      <w:r w:rsidR="00447678">
        <w:t>Contract requirements</w:t>
      </w:r>
      <w:bookmarkEnd w:id="41"/>
    </w:p>
    <w:p w14:paraId="22F2CAB5" w14:textId="77777777" w:rsidR="004F7BE3" w:rsidRPr="005C160C" w:rsidRDefault="004F7BE3" w:rsidP="004F7BE3">
      <w:pPr>
        <w:spacing w:after="45" w:line="259" w:lineRule="auto"/>
        <w:ind w:left="-30" w:right="-49"/>
        <w:rPr>
          <w:rFonts w:ascii="Arial" w:hAnsi="Arial" w:cs="Arial"/>
        </w:rPr>
      </w:pPr>
      <w:r w:rsidRPr="005C160C">
        <w:rPr>
          <w:rFonts w:ascii="Arial" w:hAnsi="Arial" w:cs="Arial"/>
          <w:noProof/>
        </w:rPr>
        <mc:AlternateContent>
          <mc:Choice Requires="wpg">
            <w:drawing>
              <wp:inline distT="0" distB="0" distL="0" distR="0" wp14:anchorId="4ABEABF8" wp14:editId="0FD83358">
                <wp:extent cx="5809616" cy="6350"/>
                <wp:effectExtent l="0" t="0" r="0" b="0"/>
                <wp:docPr id="37459" name="Group 37459"/>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21" name="Shape 45921"/>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C35C3C" id="Group 37459"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OmZClNvAgAALwYAAA4AAAAAAAAAAAAAAAAA&#10;LgIAAGRycy9lMm9Eb2MueG1sUEsBAi0AFAAGAAgAAAAhAMtJsMTbAAAAAwEAAA8AAAAAAAAAAAAA&#10;AAAAyQQAAGRycy9kb3ducmV2LnhtbFBLBQYAAAAABAAEAPMAAADRBQAAAAA=&#10;">
                <v:shape id="Shape 45921"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" path="m,l5809616,r,9144l,9144,,e" fillcolor="black" stroked="f" strokeweight="0">
                  <v:stroke miterlimit="83231f" joinstyle="miter"/>
                  <v:path arrowok="t" textboxrect="0,0,5809616,9144"/>
                </v:shape>
                <w10:anchorlock/>
              </v:group>
            </w:pict>
          </mc:Fallback>
        </mc:AlternateContent>
      </w:r>
    </w:p>
    <w:p w14:paraId="57574497"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9EF2F98"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The Contractor must demonstrate that the menu cycle meets the Government</w:t>
      </w:r>
      <w:r w:rsidRPr="005C160C">
        <w:rPr>
          <w:rFonts w:ascii="Arial" w:eastAsia="Calibri" w:hAnsi="Arial" w:cs="Arial"/>
        </w:rPr>
        <w:t xml:space="preserve">’s school food </w:t>
      </w:r>
      <w:r w:rsidRPr="005C160C">
        <w:rPr>
          <w:rFonts w:ascii="Arial" w:hAnsi="Arial" w:cs="Arial"/>
        </w:rPr>
        <w:t>standards. This must be shown in the specified format as indicated in the Government toolkit.  In schools that provide a freshly cooked meal, the menus must meet, as a minimum, the Food for Life (state Bronze, Silver, Gold) Standard.</w:t>
      </w:r>
      <w:r w:rsidRPr="005C160C">
        <w:rPr>
          <w:rFonts w:ascii="Arial" w:eastAsia="Times New Roman" w:hAnsi="Arial" w:cs="Arial"/>
        </w:rPr>
        <w:t xml:space="preserve"> </w:t>
      </w:r>
    </w:p>
    <w:p w14:paraId="7801B2C8" w14:textId="77777777" w:rsidR="004F7BE3" w:rsidRPr="005C160C" w:rsidRDefault="004F7BE3" w:rsidP="004F7BE3">
      <w:pPr>
        <w:spacing w:after="59" w:line="259" w:lineRule="auto"/>
        <w:ind w:left="361"/>
        <w:rPr>
          <w:rFonts w:ascii="Arial" w:hAnsi="Arial" w:cs="Arial"/>
        </w:rPr>
      </w:pPr>
      <w:r w:rsidRPr="005C160C">
        <w:rPr>
          <w:rFonts w:ascii="Arial" w:hAnsi="Arial" w:cs="Arial"/>
        </w:rPr>
        <w:t xml:space="preserve"> </w:t>
      </w:r>
    </w:p>
    <w:p w14:paraId="74349751"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 xml:space="preserve">Where schools do not have full facilities to cook on site, then the meals may be produced off site but are expected to meet the Food for Life (state Bronze, Silver, Gold) Standard </w:t>
      </w:r>
    </w:p>
    <w:p w14:paraId="209DF796"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67300464" w14:textId="77777777" w:rsidR="004F7BE3" w:rsidRPr="005C160C" w:rsidRDefault="004F7BE3" w:rsidP="00DF0ED5">
      <w:pPr>
        <w:numPr>
          <w:ilvl w:val="0"/>
          <w:numId w:val="22"/>
        </w:numPr>
        <w:spacing w:after="36" w:line="270" w:lineRule="auto"/>
        <w:ind w:right="14" w:hanging="361"/>
        <w:rPr>
          <w:rFonts w:ascii="Arial" w:hAnsi="Arial" w:cs="Arial"/>
        </w:rPr>
      </w:pPr>
      <w:r w:rsidRPr="005C160C">
        <w:rPr>
          <w:rFonts w:ascii="Arial" w:hAnsi="Arial" w:cs="Arial"/>
        </w:rPr>
        <w:t>Menus produced for schools that do not have full kitchen facilities should be the same as those produced fresh on site.  Any minor modifications must be agreed with the Authorised Officer.</w:t>
      </w:r>
      <w:r w:rsidRPr="005C160C">
        <w:rPr>
          <w:rFonts w:ascii="Arial" w:eastAsia="Times New Roman" w:hAnsi="Arial" w:cs="Arial"/>
        </w:rPr>
        <w:t xml:space="preserve"> </w:t>
      </w:r>
    </w:p>
    <w:p w14:paraId="3825546F"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0B24F394" w14:textId="77777777" w:rsidR="004F7BE3" w:rsidRPr="005C160C" w:rsidRDefault="004F7BE3" w:rsidP="00DF0ED5">
      <w:pPr>
        <w:numPr>
          <w:ilvl w:val="0"/>
          <w:numId w:val="22"/>
        </w:numPr>
        <w:spacing w:after="1" w:line="276" w:lineRule="auto"/>
        <w:ind w:right="14" w:hanging="361"/>
        <w:rPr>
          <w:rFonts w:ascii="Arial" w:hAnsi="Arial" w:cs="Arial"/>
        </w:rPr>
      </w:pPr>
      <w:r w:rsidRPr="005C160C">
        <w:rPr>
          <w:rFonts w:ascii="Arial" w:hAnsi="Arial" w:cs="Arial"/>
        </w:rPr>
        <w:t>It is (name of LA/consortium/school)</w:t>
      </w:r>
      <w:r w:rsidRPr="005C160C">
        <w:rPr>
          <w:rFonts w:ascii="Arial" w:eastAsia="Calibri" w:hAnsi="Arial" w:cs="Arial"/>
        </w:rPr>
        <w:t xml:space="preserve">’s ambition that the meals cooked on site will meet the </w:t>
      </w:r>
      <w:r w:rsidRPr="005C160C">
        <w:rPr>
          <w:rFonts w:ascii="Arial" w:hAnsi="Arial" w:cs="Arial"/>
        </w:rPr>
        <w:t xml:space="preserve">Food for Life (state Bronze, Silver, Gold) Standard within three years of contract commencement, i.e. by (date). </w:t>
      </w:r>
    </w:p>
    <w:p w14:paraId="23A132A9"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7A213237" w14:textId="10B66219" w:rsidR="004F7BE3" w:rsidRPr="005C160C" w:rsidRDefault="004F7BE3" w:rsidP="00DF0ED5">
      <w:pPr>
        <w:numPr>
          <w:ilvl w:val="0"/>
          <w:numId w:val="22"/>
        </w:numPr>
        <w:spacing w:after="36" w:line="270" w:lineRule="auto"/>
        <w:ind w:right="14" w:hanging="361"/>
        <w:rPr>
          <w:rFonts w:ascii="Arial" w:hAnsi="Arial" w:cs="Arial"/>
        </w:rPr>
      </w:pPr>
      <w:r w:rsidRPr="005C160C">
        <w:rPr>
          <w:rFonts w:ascii="Arial" w:hAnsi="Arial" w:cs="Arial"/>
        </w:rPr>
        <w:t xml:space="preserve">Menus will be changed </w:t>
      </w:r>
      <w:r w:rsidR="0029163A">
        <w:rPr>
          <w:rFonts w:ascii="Arial" w:hAnsi="Arial" w:cs="Arial"/>
        </w:rPr>
        <w:t>t</w:t>
      </w:r>
      <w:r w:rsidRPr="005C160C">
        <w:rPr>
          <w:rFonts w:ascii="Arial" w:hAnsi="Arial" w:cs="Arial"/>
        </w:rPr>
        <w:t xml:space="preserve">ermly to reflect seasonable products and agreed with (name of LA/consortium/school) prior to their implementation. </w:t>
      </w:r>
      <w:r w:rsidRPr="005C160C">
        <w:rPr>
          <w:rFonts w:ascii="Arial" w:eastAsia="Times New Roman" w:hAnsi="Arial" w:cs="Arial"/>
        </w:rPr>
        <w:t xml:space="preserve"> </w:t>
      </w:r>
    </w:p>
    <w:p w14:paraId="66906A5B" w14:textId="77777777" w:rsidR="004F7BE3" w:rsidRPr="005C160C" w:rsidRDefault="004F7BE3" w:rsidP="004F7BE3">
      <w:pPr>
        <w:spacing w:line="259" w:lineRule="auto"/>
        <w:ind w:left="361"/>
        <w:rPr>
          <w:rFonts w:ascii="Arial" w:hAnsi="Arial" w:cs="Arial"/>
        </w:rPr>
      </w:pPr>
      <w:r w:rsidRPr="005C160C">
        <w:rPr>
          <w:rFonts w:ascii="Arial" w:hAnsi="Arial" w:cs="Arial"/>
        </w:rPr>
        <w:t xml:space="preserve"> </w:t>
      </w:r>
    </w:p>
    <w:p w14:paraId="4D4D00FF" w14:textId="5671F62D" w:rsidR="004F7BE3" w:rsidRPr="005C160C" w:rsidRDefault="004F7BE3" w:rsidP="004F7BE3">
      <w:pPr>
        <w:ind w:left="371" w:right="14"/>
        <w:rPr>
          <w:rFonts w:ascii="Arial" w:hAnsi="Arial" w:cs="Arial"/>
        </w:rPr>
      </w:pPr>
      <w:r w:rsidRPr="005C160C">
        <w:rPr>
          <w:rFonts w:ascii="Arial" w:hAnsi="Arial" w:cs="Arial"/>
        </w:rPr>
        <w:t xml:space="preserve">The final menu showing compliance with the </w:t>
      </w:r>
      <w:r w:rsidRPr="005C160C">
        <w:rPr>
          <w:rFonts w:ascii="Arial" w:eastAsia="Calibri" w:hAnsi="Arial" w:cs="Arial"/>
        </w:rPr>
        <w:t xml:space="preserve">Government’s school food standards </w:t>
      </w:r>
      <w:r w:rsidRPr="005C160C">
        <w:rPr>
          <w:rFonts w:ascii="Arial" w:hAnsi="Arial" w:cs="Arial"/>
        </w:rPr>
        <w:t xml:space="preserve">must be submitted to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no later than two months prior to its introduction. Following approval, the contractor will then send it to schools for distribution to parents. </w:t>
      </w:r>
      <w:r w:rsidRPr="005C160C">
        <w:rPr>
          <w:rFonts w:ascii="Arial" w:eastAsia="Times New Roman" w:hAnsi="Arial" w:cs="Arial"/>
        </w:rPr>
        <w:t xml:space="preserve"> </w:t>
      </w:r>
    </w:p>
    <w:p w14:paraId="1E2C0B9C"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1AC61267"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eastAsia="Calibri" w:hAnsi="Arial" w:cs="Arial"/>
        </w:rPr>
        <w:t xml:space="preserve">The menus must reflect pupils’ </w:t>
      </w:r>
      <w:r w:rsidRPr="005C160C">
        <w:rPr>
          <w:rFonts w:ascii="Arial" w:hAnsi="Arial" w:cs="Arial"/>
        </w:rPr>
        <w:t xml:space="preserve">special dietary requirements, including cultural and medical needs, vegetarian, vegan and special diets.   </w:t>
      </w:r>
    </w:p>
    <w:p w14:paraId="3BBCABC5" w14:textId="77777777" w:rsidR="004F7BE3" w:rsidRPr="005C160C" w:rsidRDefault="004F7BE3" w:rsidP="004F7BE3">
      <w:pPr>
        <w:spacing w:after="64" w:line="259" w:lineRule="auto"/>
        <w:ind w:left="341"/>
        <w:rPr>
          <w:rFonts w:ascii="Arial" w:hAnsi="Arial" w:cs="Arial"/>
        </w:rPr>
      </w:pPr>
      <w:r w:rsidRPr="005C160C">
        <w:rPr>
          <w:rFonts w:ascii="Arial" w:hAnsi="Arial" w:cs="Arial"/>
        </w:rPr>
        <w:t xml:space="preserve"> </w:t>
      </w:r>
    </w:p>
    <w:p w14:paraId="501680CD" w14:textId="531FD088"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 xml:space="preserve">The </w:t>
      </w:r>
      <w:r w:rsidR="0029163A" w:rsidRPr="005C13DE">
        <w:rPr>
          <w:rFonts w:ascii="Arial" w:hAnsi="Arial" w:cs="Arial"/>
          <w:highlight w:val="yellow"/>
        </w:rPr>
        <w:t xml:space="preserve">(name of </w:t>
      </w:r>
      <w:proofErr w:type="gramStart"/>
      <w:r w:rsidR="0029163A" w:rsidRPr="005C13DE">
        <w:rPr>
          <w:rFonts w:ascii="Arial" w:hAnsi="Arial" w:cs="Arial"/>
          <w:highlight w:val="yellow"/>
        </w:rPr>
        <w:t>school)</w:t>
      </w:r>
      <w:r w:rsidR="0029163A" w:rsidRPr="005C160C">
        <w:rPr>
          <w:rFonts w:ascii="Arial" w:hAnsi="Arial" w:cs="Arial"/>
        </w:rPr>
        <w:t xml:space="preserve"> </w:t>
      </w:r>
      <w:r w:rsidRPr="005C160C">
        <w:rPr>
          <w:rFonts w:ascii="Arial" w:hAnsi="Arial" w:cs="Arial"/>
        </w:rPr>
        <w:t xml:space="preserve"> will</w:t>
      </w:r>
      <w:proofErr w:type="gramEnd"/>
      <w:r w:rsidRPr="005C160C">
        <w:rPr>
          <w:rFonts w:ascii="Arial" w:hAnsi="Arial" w:cs="Arial"/>
        </w:rPr>
        <w:t xml:space="preserve"> expect the Contractor (School Catering Manager) to meet once a term with the head teacher or their representative to discuss the menus and any suggestions the head teacher may have. </w:t>
      </w:r>
    </w:p>
    <w:p w14:paraId="0A582951"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tbl>
      <w:tblPr>
        <w:tblStyle w:val="TableGrid"/>
        <w:tblW w:w="8658" w:type="dxa"/>
        <w:tblInd w:w="361" w:type="dxa"/>
        <w:tblCellMar>
          <w:top w:w="31" w:type="dxa"/>
        </w:tblCellMar>
        <w:tblLook w:val="04A0" w:firstRow="1" w:lastRow="0" w:firstColumn="1" w:lastColumn="0" w:noHBand="0" w:noVBand="1"/>
      </w:tblPr>
      <w:tblGrid>
        <w:gridCol w:w="360"/>
        <w:gridCol w:w="8298"/>
      </w:tblGrid>
      <w:tr w:rsidR="004F7BE3" w:rsidRPr="005C160C" w14:paraId="667BB85D" w14:textId="77777777" w:rsidTr="004209CB">
        <w:trPr>
          <w:trHeight w:val="1524"/>
        </w:trPr>
        <w:tc>
          <w:tcPr>
            <w:tcW w:w="360" w:type="dxa"/>
            <w:tcBorders>
              <w:top w:val="nil"/>
              <w:left w:val="nil"/>
              <w:bottom w:val="nil"/>
              <w:right w:val="nil"/>
            </w:tcBorders>
          </w:tcPr>
          <w:p w14:paraId="7335D107" w14:textId="77777777" w:rsidR="004F7BE3" w:rsidRPr="005C160C" w:rsidRDefault="004F7BE3" w:rsidP="004209CB">
            <w:pPr>
              <w:spacing w:line="259" w:lineRule="auto"/>
              <w:rPr>
                <w:rFonts w:ascii="Arial" w:hAnsi="Arial" w:cs="Arial"/>
              </w:rPr>
            </w:pPr>
            <w:r w:rsidRPr="005C160C">
              <w:rPr>
                <w:rFonts w:ascii="Arial" w:eastAsia="Segoe UI Symbol" w:hAnsi="Arial" w:cs="Arial"/>
              </w:rPr>
              <w:lastRenderedPageBreak/>
              <w:t>−</w:t>
            </w:r>
            <w:r w:rsidRPr="005C160C">
              <w:rPr>
                <w:rFonts w:ascii="Arial" w:eastAsia="Arial" w:hAnsi="Arial" w:cs="Arial"/>
              </w:rPr>
              <w:t xml:space="preserve"> </w:t>
            </w:r>
          </w:p>
        </w:tc>
        <w:tc>
          <w:tcPr>
            <w:tcW w:w="8298" w:type="dxa"/>
            <w:tcBorders>
              <w:top w:val="nil"/>
              <w:left w:val="nil"/>
              <w:bottom w:val="nil"/>
              <w:right w:val="nil"/>
            </w:tcBorders>
          </w:tcPr>
          <w:p w14:paraId="72A0FA1E" w14:textId="77777777" w:rsidR="004F7BE3" w:rsidRPr="005C160C" w:rsidRDefault="004F7BE3" w:rsidP="004209CB">
            <w:pPr>
              <w:spacing w:line="277" w:lineRule="auto"/>
              <w:rPr>
                <w:rFonts w:ascii="Arial" w:hAnsi="Arial" w:cs="Arial"/>
              </w:rPr>
            </w:pPr>
            <w:r w:rsidRPr="005C160C">
              <w:rPr>
                <w:rFonts w:ascii="Arial" w:hAnsi="Arial" w:cs="Arial"/>
              </w:rPr>
              <w:t xml:space="preserve">Whilst meeting the Food for Life (state Bronze, Silver, Gold) Standard, changes to the menus must </w:t>
            </w:r>
            <w:proofErr w:type="gramStart"/>
            <w:r w:rsidRPr="005C160C">
              <w:rPr>
                <w:rFonts w:ascii="Arial" w:hAnsi="Arial" w:cs="Arial"/>
              </w:rPr>
              <w:t>take into account</w:t>
            </w:r>
            <w:proofErr w:type="gramEnd"/>
            <w:r w:rsidRPr="005C160C">
              <w:rPr>
                <w:rFonts w:ascii="Arial" w:hAnsi="Arial" w:cs="Arial"/>
              </w:rPr>
              <w:t xml:space="preserve"> seasonal variations and local sourcing reflecting the targets set for </w:t>
            </w:r>
            <w:r w:rsidRPr="005C160C">
              <w:rPr>
                <w:rFonts w:ascii="Arial" w:eastAsia="Calibri" w:hAnsi="Arial" w:cs="Arial"/>
              </w:rPr>
              <w:t xml:space="preserve">unprocessed, organic and local food. Menus must also </w:t>
            </w:r>
            <w:proofErr w:type="gramStart"/>
            <w:r w:rsidRPr="005C160C">
              <w:rPr>
                <w:rFonts w:ascii="Arial" w:eastAsia="Calibri" w:hAnsi="Arial" w:cs="Arial"/>
              </w:rPr>
              <w:t>take into account</w:t>
            </w:r>
            <w:proofErr w:type="gramEnd"/>
            <w:r w:rsidRPr="005C160C">
              <w:rPr>
                <w:rFonts w:ascii="Arial" w:eastAsia="Calibri" w:hAnsi="Arial" w:cs="Arial"/>
              </w:rPr>
              <w:t xml:space="preserve"> pupils’ changing </w:t>
            </w:r>
            <w:r w:rsidRPr="005C160C">
              <w:rPr>
                <w:rFonts w:ascii="Arial" w:hAnsi="Arial" w:cs="Arial"/>
              </w:rPr>
              <w:t xml:space="preserve">requirements. </w:t>
            </w:r>
          </w:p>
          <w:p w14:paraId="24A8456A" w14:textId="77777777" w:rsidR="004F7BE3" w:rsidRPr="005C160C" w:rsidRDefault="004F7BE3" w:rsidP="004209CB">
            <w:pPr>
              <w:spacing w:line="259" w:lineRule="auto"/>
              <w:rPr>
                <w:rFonts w:ascii="Arial" w:hAnsi="Arial" w:cs="Arial"/>
              </w:rPr>
            </w:pPr>
            <w:r w:rsidRPr="005C160C">
              <w:rPr>
                <w:rFonts w:ascii="Arial" w:hAnsi="Arial" w:cs="Arial"/>
              </w:rPr>
              <w:t xml:space="preserve"> </w:t>
            </w:r>
          </w:p>
        </w:tc>
      </w:tr>
      <w:tr w:rsidR="004F7BE3" w:rsidRPr="005C160C" w14:paraId="0ABA340B" w14:textId="77777777" w:rsidTr="004209CB">
        <w:trPr>
          <w:trHeight w:val="940"/>
        </w:trPr>
        <w:tc>
          <w:tcPr>
            <w:tcW w:w="360" w:type="dxa"/>
            <w:tcBorders>
              <w:top w:val="nil"/>
              <w:left w:val="nil"/>
              <w:bottom w:val="nil"/>
              <w:right w:val="nil"/>
            </w:tcBorders>
          </w:tcPr>
          <w:p w14:paraId="335CC537"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98" w:type="dxa"/>
            <w:tcBorders>
              <w:top w:val="nil"/>
              <w:left w:val="nil"/>
              <w:bottom w:val="nil"/>
              <w:right w:val="nil"/>
            </w:tcBorders>
          </w:tcPr>
          <w:p w14:paraId="0906AB5F" w14:textId="77777777" w:rsidR="004F7BE3" w:rsidRPr="005C160C" w:rsidRDefault="004F7BE3" w:rsidP="004209CB">
            <w:pPr>
              <w:spacing w:line="277" w:lineRule="auto"/>
              <w:rPr>
                <w:rFonts w:ascii="Arial" w:hAnsi="Arial" w:cs="Arial"/>
              </w:rPr>
            </w:pPr>
            <w:r w:rsidRPr="005C160C">
              <w:rPr>
                <w:rFonts w:ascii="Arial" w:eastAsia="Calibri" w:hAnsi="Arial" w:cs="Arial"/>
              </w:rPr>
              <w:t xml:space="preserve">The provision of ‘Special Day’ menus </w:t>
            </w:r>
            <w:proofErr w:type="gramStart"/>
            <w:r w:rsidRPr="005C160C">
              <w:rPr>
                <w:rFonts w:ascii="Arial" w:eastAsia="Calibri" w:hAnsi="Arial" w:cs="Arial"/>
              </w:rPr>
              <w:t>are</w:t>
            </w:r>
            <w:proofErr w:type="gramEnd"/>
            <w:r w:rsidRPr="005C160C">
              <w:rPr>
                <w:rFonts w:ascii="Arial" w:eastAsia="Calibri" w:hAnsi="Arial" w:cs="Arial"/>
              </w:rPr>
              <w:t xml:space="preserve"> encouraged by the </w:t>
            </w:r>
            <w:r w:rsidRPr="005C160C">
              <w:rPr>
                <w:rFonts w:ascii="Arial" w:hAnsi="Arial" w:cs="Arial"/>
              </w:rPr>
              <w:t xml:space="preserve">(name of LA/consortium/school), for example, cultural, religious, meat-free or themed days.  </w:t>
            </w:r>
          </w:p>
          <w:p w14:paraId="5FE90D90" w14:textId="77777777" w:rsidR="004F7BE3" w:rsidRPr="005C160C" w:rsidRDefault="004F7BE3" w:rsidP="004209CB">
            <w:pPr>
              <w:spacing w:line="259" w:lineRule="auto"/>
              <w:rPr>
                <w:rFonts w:ascii="Arial" w:hAnsi="Arial" w:cs="Arial"/>
              </w:rPr>
            </w:pPr>
            <w:r w:rsidRPr="005C160C">
              <w:rPr>
                <w:rFonts w:ascii="Arial" w:hAnsi="Arial" w:cs="Arial"/>
              </w:rPr>
              <w:t xml:space="preserve"> </w:t>
            </w:r>
          </w:p>
        </w:tc>
      </w:tr>
      <w:tr w:rsidR="004F7BE3" w:rsidRPr="005C160C" w14:paraId="4AD15A3D" w14:textId="77777777" w:rsidTr="004209CB">
        <w:trPr>
          <w:trHeight w:val="599"/>
        </w:trPr>
        <w:tc>
          <w:tcPr>
            <w:tcW w:w="360" w:type="dxa"/>
            <w:tcBorders>
              <w:top w:val="nil"/>
              <w:left w:val="nil"/>
              <w:bottom w:val="nil"/>
              <w:right w:val="nil"/>
            </w:tcBorders>
          </w:tcPr>
          <w:p w14:paraId="246B3E99"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98" w:type="dxa"/>
            <w:tcBorders>
              <w:top w:val="nil"/>
              <w:left w:val="nil"/>
              <w:bottom w:val="nil"/>
              <w:right w:val="nil"/>
            </w:tcBorders>
          </w:tcPr>
          <w:p w14:paraId="414D3AB0" w14:textId="77777777" w:rsidR="004F7BE3" w:rsidRPr="005C160C" w:rsidRDefault="004F7BE3" w:rsidP="004209CB">
            <w:pPr>
              <w:spacing w:line="259" w:lineRule="auto"/>
              <w:rPr>
                <w:rFonts w:ascii="Arial" w:hAnsi="Arial" w:cs="Arial"/>
              </w:rPr>
            </w:pPr>
            <w:r w:rsidRPr="005C160C">
              <w:rPr>
                <w:rFonts w:ascii="Arial" w:hAnsi="Arial" w:cs="Arial"/>
              </w:rPr>
              <w:t xml:space="preserve">Any such changes must be within the terms of the Conditions of Contract, and if agreement cannot be reached must be referred to the Authorised Officer. </w:t>
            </w:r>
          </w:p>
        </w:tc>
      </w:tr>
    </w:tbl>
    <w:p w14:paraId="5C7FAA01"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28A9CC05" w14:textId="77777777" w:rsidR="004F7BE3" w:rsidRPr="005C160C" w:rsidRDefault="004F7BE3" w:rsidP="00DF0ED5">
      <w:pPr>
        <w:numPr>
          <w:ilvl w:val="0"/>
          <w:numId w:val="22"/>
        </w:numPr>
        <w:spacing w:after="36" w:line="270" w:lineRule="auto"/>
        <w:ind w:right="14" w:hanging="361"/>
        <w:rPr>
          <w:rFonts w:ascii="Arial" w:hAnsi="Arial" w:cs="Arial"/>
        </w:rPr>
      </w:pPr>
      <w:r w:rsidRPr="005C160C">
        <w:rPr>
          <w:rFonts w:ascii="Arial" w:hAnsi="Arial" w:cs="Arial"/>
        </w:rPr>
        <w:t>The Contractor will be required to provide a brief description of the dishes on the published menus, to help pupils determine their choice on the day.</w:t>
      </w:r>
      <w:r w:rsidRPr="005C160C">
        <w:rPr>
          <w:rFonts w:ascii="Arial" w:eastAsia="Times New Roman" w:hAnsi="Arial" w:cs="Arial"/>
        </w:rPr>
        <w:t xml:space="preserve"> </w:t>
      </w:r>
    </w:p>
    <w:p w14:paraId="1504A5A0"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6E529B60"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 xml:space="preserve">It is expected that menus in schools will be produced for pupils showing photographs of all dishes. </w:t>
      </w:r>
    </w:p>
    <w:p w14:paraId="721FB12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4DCFC90"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 xml:space="preserve">The Contractor will ensure that in the event of disruption to the purchase or delivery of products from their suppliers, an adequate stock of food products will be available for the continuance of the agreed service to each school site. </w:t>
      </w:r>
    </w:p>
    <w:p w14:paraId="6CD20BD5"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511CDD51"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 xml:space="preserve">The Contractor will implement an effective system of monitoring and recording temperatures of both cold stored and hot stored food including deliveries and core cooking temperatures, to meet the requirements of retained EU Regulation (EC) 852/2004 and The Food Safety and Hygiene (England) Regulations 2013. </w:t>
      </w:r>
    </w:p>
    <w:p w14:paraId="5B635ED7"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E3A45F6"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 xml:space="preserve">Unless specifically stated in the product use by date, the following table of food storage and keeping times should be applied in all cases. </w:t>
      </w:r>
    </w:p>
    <w:p w14:paraId="6C9A9866"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tbl>
      <w:tblPr>
        <w:tblStyle w:val="TableGrid"/>
        <w:tblW w:w="3691"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1" w:type="dxa"/>
        </w:tblCellMar>
        <w:tblLook w:val="04A0" w:firstRow="1" w:lastRow="0" w:firstColumn="1" w:lastColumn="0" w:noHBand="0" w:noVBand="1"/>
      </w:tblPr>
      <w:tblGrid>
        <w:gridCol w:w="2181"/>
        <w:gridCol w:w="20"/>
        <w:gridCol w:w="1490"/>
      </w:tblGrid>
      <w:tr w:rsidR="00A405FB" w:rsidRPr="005C160C" w14:paraId="314ED3EE" w14:textId="77777777" w:rsidTr="00A405FB">
        <w:trPr>
          <w:trHeight w:val="289"/>
        </w:trPr>
        <w:tc>
          <w:tcPr>
            <w:tcW w:w="2181" w:type="dxa"/>
          </w:tcPr>
          <w:p w14:paraId="7639F93E" w14:textId="77777777" w:rsidR="00A405FB" w:rsidRPr="005C160C" w:rsidRDefault="00A405FB" w:rsidP="004209CB">
            <w:pPr>
              <w:spacing w:line="259" w:lineRule="auto"/>
              <w:rPr>
                <w:rFonts w:ascii="Arial" w:hAnsi="Arial" w:cs="Arial"/>
              </w:rPr>
            </w:pPr>
            <w:r w:rsidRPr="005C160C">
              <w:rPr>
                <w:rFonts w:ascii="Arial" w:hAnsi="Arial" w:cs="Arial"/>
              </w:rPr>
              <w:t xml:space="preserve">Fresh meat and offal </w:t>
            </w:r>
          </w:p>
        </w:tc>
        <w:tc>
          <w:tcPr>
            <w:tcW w:w="20" w:type="dxa"/>
          </w:tcPr>
          <w:p w14:paraId="291BAB46" w14:textId="77777777" w:rsidR="00A405FB" w:rsidRPr="005C160C" w:rsidRDefault="00A405FB" w:rsidP="004209CB">
            <w:pPr>
              <w:spacing w:line="259" w:lineRule="auto"/>
              <w:rPr>
                <w:rFonts w:ascii="Arial" w:hAnsi="Arial" w:cs="Arial"/>
              </w:rPr>
            </w:pPr>
            <w:r w:rsidRPr="005C160C">
              <w:rPr>
                <w:rFonts w:ascii="Arial" w:hAnsi="Arial" w:cs="Arial"/>
              </w:rPr>
              <w:t xml:space="preserve"> </w:t>
            </w:r>
          </w:p>
        </w:tc>
        <w:tc>
          <w:tcPr>
            <w:tcW w:w="1490" w:type="dxa"/>
          </w:tcPr>
          <w:p w14:paraId="25866EA1" w14:textId="77777777" w:rsidR="00A405FB" w:rsidRPr="005C160C" w:rsidRDefault="00A405FB" w:rsidP="004209CB">
            <w:pPr>
              <w:spacing w:line="259" w:lineRule="auto"/>
              <w:rPr>
                <w:rFonts w:ascii="Arial" w:hAnsi="Arial" w:cs="Arial"/>
              </w:rPr>
            </w:pPr>
            <w:r w:rsidRPr="005C160C">
              <w:rPr>
                <w:rFonts w:ascii="Arial" w:hAnsi="Arial" w:cs="Arial"/>
              </w:rPr>
              <w:t xml:space="preserve">2 days </w:t>
            </w:r>
          </w:p>
        </w:tc>
      </w:tr>
      <w:tr w:rsidR="00A405FB" w:rsidRPr="005C160C" w14:paraId="79A1153A" w14:textId="77777777" w:rsidTr="00A405FB">
        <w:trPr>
          <w:trHeight w:val="323"/>
        </w:trPr>
        <w:tc>
          <w:tcPr>
            <w:tcW w:w="2181" w:type="dxa"/>
          </w:tcPr>
          <w:p w14:paraId="04AA7E45" w14:textId="77777777" w:rsidR="00A405FB" w:rsidRPr="005C160C" w:rsidRDefault="00A405FB" w:rsidP="004209CB">
            <w:pPr>
              <w:tabs>
                <w:tab w:val="center" w:pos="1461"/>
              </w:tabs>
              <w:spacing w:line="259" w:lineRule="auto"/>
              <w:rPr>
                <w:rFonts w:ascii="Arial" w:hAnsi="Arial" w:cs="Arial"/>
              </w:rPr>
            </w:pPr>
            <w:r w:rsidRPr="005C160C">
              <w:rPr>
                <w:rFonts w:ascii="Arial" w:hAnsi="Arial" w:cs="Arial"/>
              </w:rPr>
              <w:t xml:space="preserve">Fresh fish </w:t>
            </w:r>
            <w:r w:rsidRPr="005C160C">
              <w:rPr>
                <w:rFonts w:ascii="Arial" w:hAnsi="Arial" w:cs="Arial"/>
              </w:rPr>
              <w:tab/>
              <w:t xml:space="preserve"> </w:t>
            </w:r>
          </w:p>
        </w:tc>
        <w:tc>
          <w:tcPr>
            <w:tcW w:w="20" w:type="dxa"/>
          </w:tcPr>
          <w:p w14:paraId="1BBAD065" w14:textId="77777777" w:rsidR="00A405FB" w:rsidRPr="005C160C" w:rsidRDefault="00A405FB" w:rsidP="004209CB">
            <w:pPr>
              <w:spacing w:line="259" w:lineRule="auto"/>
              <w:rPr>
                <w:rFonts w:ascii="Arial" w:hAnsi="Arial" w:cs="Arial"/>
              </w:rPr>
            </w:pPr>
            <w:r w:rsidRPr="005C160C">
              <w:rPr>
                <w:rFonts w:ascii="Arial" w:hAnsi="Arial" w:cs="Arial"/>
              </w:rPr>
              <w:t xml:space="preserve"> </w:t>
            </w:r>
          </w:p>
        </w:tc>
        <w:tc>
          <w:tcPr>
            <w:tcW w:w="1490" w:type="dxa"/>
          </w:tcPr>
          <w:p w14:paraId="68D9766D" w14:textId="77777777" w:rsidR="00A405FB" w:rsidRPr="005C160C" w:rsidRDefault="00A405FB" w:rsidP="004209CB">
            <w:pPr>
              <w:spacing w:line="259" w:lineRule="auto"/>
              <w:rPr>
                <w:rFonts w:ascii="Arial" w:hAnsi="Arial" w:cs="Arial"/>
              </w:rPr>
            </w:pPr>
            <w:r w:rsidRPr="005C160C">
              <w:rPr>
                <w:rFonts w:ascii="Arial" w:hAnsi="Arial" w:cs="Arial"/>
              </w:rPr>
              <w:t xml:space="preserve">1 day </w:t>
            </w:r>
          </w:p>
        </w:tc>
      </w:tr>
      <w:tr w:rsidR="00A405FB" w:rsidRPr="005C160C" w14:paraId="3F97745E" w14:textId="77777777" w:rsidTr="00A405FB">
        <w:trPr>
          <w:trHeight w:val="323"/>
        </w:trPr>
        <w:tc>
          <w:tcPr>
            <w:tcW w:w="2181" w:type="dxa"/>
          </w:tcPr>
          <w:p w14:paraId="3F5ECE97" w14:textId="77777777" w:rsidR="00A405FB" w:rsidRPr="005C160C" w:rsidRDefault="00A405FB" w:rsidP="004209CB">
            <w:pPr>
              <w:tabs>
                <w:tab w:val="center" w:pos="1461"/>
              </w:tabs>
              <w:spacing w:line="259" w:lineRule="auto"/>
              <w:rPr>
                <w:rFonts w:ascii="Arial" w:hAnsi="Arial" w:cs="Arial"/>
              </w:rPr>
            </w:pPr>
            <w:r w:rsidRPr="005C160C">
              <w:rPr>
                <w:rFonts w:ascii="Arial" w:hAnsi="Arial" w:cs="Arial"/>
              </w:rPr>
              <w:t xml:space="preserve">Sausages </w:t>
            </w:r>
            <w:r w:rsidRPr="005C160C">
              <w:rPr>
                <w:rFonts w:ascii="Arial" w:hAnsi="Arial" w:cs="Arial"/>
              </w:rPr>
              <w:tab/>
              <w:t xml:space="preserve"> </w:t>
            </w:r>
          </w:p>
        </w:tc>
        <w:tc>
          <w:tcPr>
            <w:tcW w:w="20" w:type="dxa"/>
          </w:tcPr>
          <w:p w14:paraId="3328539E" w14:textId="77777777" w:rsidR="00A405FB" w:rsidRPr="005C160C" w:rsidRDefault="00A405FB" w:rsidP="004209CB">
            <w:pPr>
              <w:spacing w:line="259" w:lineRule="auto"/>
              <w:rPr>
                <w:rFonts w:ascii="Arial" w:hAnsi="Arial" w:cs="Arial"/>
              </w:rPr>
            </w:pPr>
            <w:r w:rsidRPr="005C160C">
              <w:rPr>
                <w:rFonts w:ascii="Arial" w:hAnsi="Arial" w:cs="Arial"/>
              </w:rPr>
              <w:t xml:space="preserve"> </w:t>
            </w:r>
          </w:p>
        </w:tc>
        <w:tc>
          <w:tcPr>
            <w:tcW w:w="1490" w:type="dxa"/>
          </w:tcPr>
          <w:p w14:paraId="2D1CA94B" w14:textId="77777777" w:rsidR="00A405FB" w:rsidRPr="005C160C" w:rsidRDefault="00A405FB" w:rsidP="004209CB">
            <w:pPr>
              <w:spacing w:line="259" w:lineRule="auto"/>
              <w:rPr>
                <w:rFonts w:ascii="Arial" w:hAnsi="Arial" w:cs="Arial"/>
              </w:rPr>
            </w:pPr>
            <w:r w:rsidRPr="005C160C">
              <w:rPr>
                <w:rFonts w:ascii="Arial" w:hAnsi="Arial" w:cs="Arial"/>
              </w:rPr>
              <w:t xml:space="preserve">5 days </w:t>
            </w:r>
          </w:p>
        </w:tc>
      </w:tr>
      <w:tr w:rsidR="00A405FB" w:rsidRPr="005C160C" w14:paraId="47891202" w14:textId="77777777" w:rsidTr="00A405FB">
        <w:trPr>
          <w:trHeight w:val="320"/>
        </w:trPr>
        <w:tc>
          <w:tcPr>
            <w:tcW w:w="2181" w:type="dxa"/>
          </w:tcPr>
          <w:p w14:paraId="3E769D69" w14:textId="77777777" w:rsidR="00A405FB" w:rsidRPr="005C160C" w:rsidRDefault="00A405FB" w:rsidP="004209CB">
            <w:pPr>
              <w:tabs>
                <w:tab w:val="center" w:pos="740"/>
                <w:tab w:val="center" w:pos="1461"/>
              </w:tabs>
              <w:spacing w:line="259" w:lineRule="auto"/>
              <w:rPr>
                <w:rFonts w:ascii="Arial" w:hAnsi="Arial" w:cs="Arial"/>
              </w:rPr>
            </w:pPr>
            <w:r w:rsidRPr="005C160C">
              <w:rPr>
                <w:rFonts w:ascii="Arial" w:hAnsi="Arial" w:cs="Arial"/>
              </w:rPr>
              <w:t xml:space="preserve">Milk </w:t>
            </w:r>
            <w:r w:rsidRPr="005C160C">
              <w:rPr>
                <w:rFonts w:ascii="Arial" w:hAnsi="Arial" w:cs="Arial"/>
              </w:rPr>
              <w:tab/>
              <w:t xml:space="preserve"> </w:t>
            </w:r>
            <w:r w:rsidRPr="005C160C">
              <w:rPr>
                <w:rFonts w:ascii="Arial" w:hAnsi="Arial" w:cs="Arial"/>
              </w:rPr>
              <w:tab/>
              <w:t xml:space="preserve"> </w:t>
            </w:r>
          </w:p>
        </w:tc>
        <w:tc>
          <w:tcPr>
            <w:tcW w:w="20" w:type="dxa"/>
          </w:tcPr>
          <w:p w14:paraId="67819325" w14:textId="77777777" w:rsidR="00A405FB" w:rsidRPr="005C160C" w:rsidRDefault="00A405FB" w:rsidP="004209CB">
            <w:pPr>
              <w:spacing w:line="259" w:lineRule="auto"/>
              <w:rPr>
                <w:rFonts w:ascii="Arial" w:hAnsi="Arial" w:cs="Arial"/>
              </w:rPr>
            </w:pPr>
            <w:r w:rsidRPr="005C160C">
              <w:rPr>
                <w:rFonts w:ascii="Arial" w:hAnsi="Arial" w:cs="Arial"/>
              </w:rPr>
              <w:t xml:space="preserve"> </w:t>
            </w:r>
          </w:p>
        </w:tc>
        <w:tc>
          <w:tcPr>
            <w:tcW w:w="1490" w:type="dxa"/>
          </w:tcPr>
          <w:p w14:paraId="70F6CFA6" w14:textId="77777777" w:rsidR="00A405FB" w:rsidRPr="005C160C" w:rsidRDefault="00A405FB" w:rsidP="004209CB">
            <w:pPr>
              <w:spacing w:line="259" w:lineRule="auto"/>
              <w:jc w:val="both"/>
              <w:rPr>
                <w:rFonts w:ascii="Arial" w:hAnsi="Arial" w:cs="Arial"/>
              </w:rPr>
            </w:pPr>
            <w:r w:rsidRPr="005C160C">
              <w:rPr>
                <w:rFonts w:ascii="Arial" w:hAnsi="Arial" w:cs="Arial"/>
              </w:rPr>
              <w:t xml:space="preserve">4-5 days </w:t>
            </w:r>
          </w:p>
        </w:tc>
      </w:tr>
      <w:tr w:rsidR="00A405FB" w:rsidRPr="005C160C" w14:paraId="4122ED61" w14:textId="77777777" w:rsidTr="00A405FB">
        <w:trPr>
          <w:trHeight w:val="320"/>
        </w:trPr>
        <w:tc>
          <w:tcPr>
            <w:tcW w:w="2181" w:type="dxa"/>
          </w:tcPr>
          <w:p w14:paraId="2E5C7201" w14:textId="77777777" w:rsidR="00A405FB" w:rsidRPr="005C160C" w:rsidRDefault="00A405FB" w:rsidP="004209CB">
            <w:pPr>
              <w:spacing w:line="259" w:lineRule="auto"/>
              <w:rPr>
                <w:rFonts w:ascii="Arial" w:hAnsi="Arial" w:cs="Arial"/>
              </w:rPr>
            </w:pPr>
            <w:r w:rsidRPr="005C160C">
              <w:rPr>
                <w:rFonts w:ascii="Arial" w:hAnsi="Arial" w:cs="Arial"/>
              </w:rPr>
              <w:t xml:space="preserve">Leaf &amp; root vegetables </w:t>
            </w:r>
          </w:p>
        </w:tc>
        <w:tc>
          <w:tcPr>
            <w:tcW w:w="20" w:type="dxa"/>
          </w:tcPr>
          <w:p w14:paraId="2B8E5320" w14:textId="77777777" w:rsidR="00A405FB" w:rsidRPr="005C160C" w:rsidRDefault="00A405FB" w:rsidP="004209CB">
            <w:pPr>
              <w:spacing w:line="259" w:lineRule="auto"/>
              <w:rPr>
                <w:rFonts w:ascii="Arial" w:hAnsi="Arial" w:cs="Arial"/>
              </w:rPr>
            </w:pPr>
            <w:r w:rsidRPr="005C160C">
              <w:rPr>
                <w:rFonts w:ascii="Arial" w:hAnsi="Arial" w:cs="Arial"/>
              </w:rPr>
              <w:t xml:space="preserve"> </w:t>
            </w:r>
          </w:p>
        </w:tc>
        <w:tc>
          <w:tcPr>
            <w:tcW w:w="1490" w:type="dxa"/>
          </w:tcPr>
          <w:p w14:paraId="0E17C666" w14:textId="77777777" w:rsidR="00A405FB" w:rsidRPr="005C160C" w:rsidRDefault="00A405FB" w:rsidP="004209CB">
            <w:pPr>
              <w:spacing w:line="259" w:lineRule="auto"/>
              <w:rPr>
                <w:rFonts w:ascii="Arial" w:hAnsi="Arial" w:cs="Arial"/>
              </w:rPr>
            </w:pPr>
            <w:r w:rsidRPr="005C160C">
              <w:rPr>
                <w:rFonts w:ascii="Arial" w:hAnsi="Arial" w:cs="Arial"/>
              </w:rPr>
              <w:t xml:space="preserve">7 days </w:t>
            </w:r>
          </w:p>
        </w:tc>
      </w:tr>
      <w:tr w:rsidR="00A405FB" w:rsidRPr="005C160C" w14:paraId="6CCF4D3E" w14:textId="77777777" w:rsidTr="00A405FB">
        <w:trPr>
          <w:trHeight w:val="320"/>
        </w:trPr>
        <w:tc>
          <w:tcPr>
            <w:tcW w:w="2181" w:type="dxa"/>
          </w:tcPr>
          <w:p w14:paraId="4350D180" w14:textId="77777777" w:rsidR="00A405FB" w:rsidRPr="005C160C" w:rsidRDefault="00A405FB" w:rsidP="004209CB">
            <w:pPr>
              <w:tabs>
                <w:tab w:val="center" w:pos="1461"/>
              </w:tabs>
              <w:spacing w:line="259" w:lineRule="auto"/>
              <w:rPr>
                <w:rFonts w:ascii="Arial" w:hAnsi="Arial" w:cs="Arial"/>
              </w:rPr>
            </w:pPr>
            <w:r w:rsidRPr="005C160C">
              <w:rPr>
                <w:rFonts w:ascii="Arial" w:hAnsi="Arial" w:cs="Arial"/>
              </w:rPr>
              <w:t xml:space="preserve">Fresh fruit </w:t>
            </w:r>
            <w:r w:rsidRPr="005C160C">
              <w:rPr>
                <w:rFonts w:ascii="Arial" w:hAnsi="Arial" w:cs="Arial"/>
              </w:rPr>
              <w:tab/>
              <w:t xml:space="preserve"> </w:t>
            </w:r>
          </w:p>
        </w:tc>
        <w:tc>
          <w:tcPr>
            <w:tcW w:w="20" w:type="dxa"/>
          </w:tcPr>
          <w:p w14:paraId="0E81F80A" w14:textId="77777777" w:rsidR="00A405FB" w:rsidRPr="005C160C" w:rsidRDefault="00A405FB" w:rsidP="004209CB">
            <w:pPr>
              <w:spacing w:line="259" w:lineRule="auto"/>
              <w:rPr>
                <w:rFonts w:ascii="Arial" w:hAnsi="Arial" w:cs="Arial"/>
              </w:rPr>
            </w:pPr>
            <w:r w:rsidRPr="005C160C">
              <w:rPr>
                <w:rFonts w:ascii="Arial" w:hAnsi="Arial" w:cs="Arial"/>
              </w:rPr>
              <w:t xml:space="preserve"> </w:t>
            </w:r>
          </w:p>
        </w:tc>
        <w:tc>
          <w:tcPr>
            <w:tcW w:w="1490" w:type="dxa"/>
          </w:tcPr>
          <w:p w14:paraId="2B1557A0" w14:textId="77777777" w:rsidR="00A405FB" w:rsidRPr="005C160C" w:rsidRDefault="00A405FB" w:rsidP="004209CB">
            <w:pPr>
              <w:spacing w:line="259" w:lineRule="auto"/>
              <w:rPr>
                <w:rFonts w:ascii="Arial" w:hAnsi="Arial" w:cs="Arial"/>
              </w:rPr>
            </w:pPr>
            <w:r w:rsidRPr="005C160C">
              <w:rPr>
                <w:rFonts w:ascii="Arial" w:hAnsi="Arial" w:cs="Arial"/>
              </w:rPr>
              <w:t xml:space="preserve">5 days </w:t>
            </w:r>
          </w:p>
        </w:tc>
      </w:tr>
      <w:tr w:rsidR="00A405FB" w:rsidRPr="005C160C" w14:paraId="4E0377C6" w14:textId="77777777" w:rsidTr="00A405FB">
        <w:trPr>
          <w:trHeight w:val="289"/>
        </w:trPr>
        <w:tc>
          <w:tcPr>
            <w:tcW w:w="2181" w:type="dxa"/>
          </w:tcPr>
          <w:p w14:paraId="2F21E503" w14:textId="77777777" w:rsidR="00A405FB" w:rsidRPr="005C160C" w:rsidRDefault="00A405FB" w:rsidP="004209CB">
            <w:pPr>
              <w:tabs>
                <w:tab w:val="center" w:pos="740"/>
                <w:tab w:val="center" w:pos="1461"/>
              </w:tabs>
              <w:spacing w:line="259" w:lineRule="auto"/>
              <w:rPr>
                <w:rFonts w:ascii="Arial" w:hAnsi="Arial" w:cs="Arial"/>
              </w:rPr>
            </w:pPr>
            <w:r w:rsidRPr="005C160C">
              <w:rPr>
                <w:rFonts w:ascii="Arial" w:hAnsi="Arial" w:cs="Arial"/>
              </w:rPr>
              <w:t xml:space="preserve">Bread </w:t>
            </w:r>
            <w:r w:rsidRPr="005C160C">
              <w:rPr>
                <w:rFonts w:ascii="Arial" w:hAnsi="Arial" w:cs="Arial"/>
              </w:rPr>
              <w:tab/>
              <w:t xml:space="preserve"> </w:t>
            </w:r>
            <w:r w:rsidRPr="005C160C">
              <w:rPr>
                <w:rFonts w:ascii="Arial" w:hAnsi="Arial" w:cs="Arial"/>
              </w:rPr>
              <w:tab/>
              <w:t xml:space="preserve"> </w:t>
            </w:r>
          </w:p>
        </w:tc>
        <w:tc>
          <w:tcPr>
            <w:tcW w:w="20" w:type="dxa"/>
          </w:tcPr>
          <w:p w14:paraId="425B632E" w14:textId="77777777" w:rsidR="00A405FB" w:rsidRPr="005C160C" w:rsidRDefault="00A405FB" w:rsidP="004209CB">
            <w:pPr>
              <w:spacing w:line="259" w:lineRule="auto"/>
              <w:rPr>
                <w:rFonts w:ascii="Arial" w:hAnsi="Arial" w:cs="Arial"/>
              </w:rPr>
            </w:pPr>
            <w:r w:rsidRPr="005C160C">
              <w:rPr>
                <w:rFonts w:ascii="Arial" w:hAnsi="Arial" w:cs="Arial"/>
              </w:rPr>
              <w:t xml:space="preserve"> </w:t>
            </w:r>
          </w:p>
        </w:tc>
        <w:tc>
          <w:tcPr>
            <w:tcW w:w="1490" w:type="dxa"/>
          </w:tcPr>
          <w:p w14:paraId="46F8B34D" w14:textId="77777777" w:rsidR="00A405FB" w:rsidRPr="005C160C" w:rsidRDefault="00A405FB" w:rsidP="004209CB">
            <w:pPr>
              <w:spacing w:line="259" w:lineRule="auto"/>
              <w:rPr>
                <w:rFonts w:ascii="Arial" w:hAnsi="Arial" w:cs="Arial"/>
              </w:rPr>
            </w:pPr>
            <w:r w:rsidRPr="005C160C">
              <w:rPr>
                <w:rFonts w:ascii="Arial" w:hAnsi="Arial" w:cs="Arial"/>
              </w:rPr>
              <w:t xml:space="preserve">1 day </w:t>
            </w:r>
          </w:p>
        </w:tc>
      </w:tr>
    </w:tbl>
    <w:p w14:paraId="7616C8DC"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63248945"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eastAsia="Calibri" w:hAnsi="Arial" w:cs="Arial"/>
        </w:rPr>
        <w:lastRenderedPageBreak/>
        <w:t xml:space="preserve">The Contractor shall ensure that the food manufacturers’ recommended storage times are not </w:t>
      </w:r>
      <w:r w:rsidRPr="005C160C">
        <w:rPr>
          <w:rFonts w:ascii="Arial" w:hAnsi="Arial" w:cs="Arial"/>
        </w:rPr>
        <w:t xml:space="preserve">exceeded. All food stocks shall be subject to regular inspection and efficient stock rotation ensuring older stock is used first. </w:t>
      </w:r>
    </w:p>
    <w:p w14:paraId="0BB304E5"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DCF7D16" w14:textId="77777777" w:rsidR="004F7BE3" w:rsidRPr="005C160C" w:rsidRDefault="004F7BE3" w:rsidP="00DF0ED5">
      <w:pPr>
        <w:numPr>
          <w:ilvl w:val="0"/>
          <w:numId w:val="22"/>
        </w:numPr>
        <w:spacing w:after="5" w:line="270" w:lineRule="auto"/>
        <w:ind w:right="14" w:hanging="361"/>
        <w:rPr>
          <w:rFonts w:ascii="Arial" w:hAnsi="Arial" w:cs="Arial"/>
        </w:rPr>
      </w:pPr>
      <w:r w:rsidRPr="005C160C">
        <w:rPr>
          <w:rFonts w:ascii="Arial" w:hAnsi="Arial" w:cs="Arial"/>
        </w:rPr>
        <w:t xml:space="preserve">Seasonal foods must be highlighted on the menu, and information displayed about the origins of the ingredients. </w:t>
      </w:r>
    </w:p>
    <w:p w14:paraId="4BFEA22A" w14:textId="77777777" w:rsidR="004F7BE3" w:rsidRPr="005C160C" w:rsidRDefault="004F7BE3" w:rsidP="004F7BE3">
      <w:pPr>
        <w:spacing w:after="144" w:line="259" w:lineRule="auto"/>
        <w:ind w:left="721"/>
        <w:rPr>
          <w:rFonts w:ascii="Arial" w:hAnsi="Arial" w:cs="Arial"/>
        </w:rPr>
      </w:pPr>
      <w:r w:rsidRPr="005C160C">
        <w:rPr>
          <w:rFonts w:ascii="Arial" w:hAnsi="Arial" w:cs="Arial"/>
        </w:rPr>
        <w:t xml:space="preserve"> </w:t>
      </w:r>
    </w:p>
    <w:p w14:paraId="029FF1C4" w14:textId="77777777" w:rsidR="004F7BE3" w:rsidRPr="005C160C" w:rsidRDefault="004F7BE3" w:rsidP="00DF0ED5">
      <w:pPr>
        <w:numPr>
          <w:ilvl w:val="0"/>
          <w:numId w:val="22"/>
        </w:numPr>
        <w:spacing w:after="126" w:line="270" w:lineRule="auto"/>
        <w:ind w:right="14" w:hanging="361"/>
        <w:rPr>
          <w:rFonts w:ascii="Arial" w:hAnsi="Arial" w:cs="Arial"/>
        </w:rPr>
      </w:pPr>
      <w:r w:rsidRPr="005C160C">
        <w:rPr>
          <w:rFonts w:ascii="Arial" w:hAnsi="Arial" w:cs="Arial"/>
        </w:rPr>
        <w:t xml:space="preserve">The Contractor will be accommodating in its offer to schools that may wish to reduce the frequency of desserts served, restrict the variety of drinks offered or introduce a plant-based menu on one or more days each week. </w:t>
      </w:r>
    </w:p>
    <w:p w14:paraId="4D0A8AC6" w14:textId="77777777" w:rsidR="004F7BE3" w:rsidRPr="005C160C" w:rsidRDefault="004F7BE3" w:rsidP="004F7BE3">
      <w:pPr>
        <w:spacing w:after="20" w:line="259" w:lineRule="auto"/>
        <w:ind w:left="361"/>
        <w:rPr>
          <w:rFonts w:ascii="Arial" w:hAnsi="Arial" w:cs="Arial"/>
        </w:rPr>
      </w:pPr>
      <w:r w:rsidRPr="005C160C">
        <w:rPr>
          <w:rFonts w:ascii="Arial" w:hAnsi="Arial" w:cs="Arial"/>
        </w:rPr>
        <w:t xml:space="preserve"> </w:t>
      </w:r>
    </w:p>
    <w:p w14:paraId="05241201" w14:textId="69F1EE1C" w:rsidR="004F7BE3" w:rsidRPr="005C160C" w:rsidRDefault="004F7BE3" w:rsidP="00A405FB">
      <w:pPr>
        <w:spacing w:after="20" w:line="259" w:lineRule="auto"/>
        <w:rPr>
          <w:rFonts w:ascii="Arial" w:hAnsi="Arial" w:cs="Arial"/>
        </w:rPr>
      </w:pPr>
      <w:r w:rsidRPr="005C160C">
        <w:rPr>
          <w:rFonts w:ascii="Arial" w:hAnsi="Arial" w:cs="Arial"/>
        </w:rPr>
        <w:t xml:space="preserve">  </w:t>
      </w:r>
    </w:p>
    <w:p w14:paraId="53D359B9" w14:textId="240CFDA9" w:rsidR="004F7BE3" w:rsidRPr="005C160C" w:rsidRDefault="004F7BE3" w:rsidP="00A405FB">
      <w:pPr>
        <w:pStyle w:val="Heading1"/>
        <w:ind w:left="0" w:firstLine="0"/>
      </w:pPr>
      <w:bookmarkStart w:id="42" w:name="_Toc220596734"/>
      <w:proofErr w:type="gramStart"/>
      <w:r w:rsidRPr="005C160C">
        <w:t>1</w:t>
      </w:r>
      <w:r w:rsidR="00BA6276">
        <w:t>4</w:t>
      </w:r>
      <w:r w:rsidRPr="005C160C">
        <w:t xml:space="preserve">  </w:t>
      </w:r>
      <w:r w:rsidR="000245C5">
        <w:tab/>
      </w:r>
      <w:proofErr w:type="gramEnd"/>
      <w:r w:rsidR="00447678">
        <w:t>Special requirements</w:t>
      </w:r>
      <w:bookmarkEnd w:id="42"/>
      <w:r w:rsidRPr="005C160C">
        <w:t xml:space="preserve"> </w:t>
      </w:r>
    </w:p>
    <w:p w14:paraId="6E25F23C" w14:textId="77777777" w:rsidR="004F7BE3" w:rsidRPr="005C160C" w:rsidRDefault="004F7BE3" w:rsidP="004F7BE3">
      <w:pPr>
        <w:spacing w:after="45" w:line="259" w:lineRule="auto"/>
        <w:ind w:left="-30" w:right="-49"/>
        <w:rPr>
          <w:rFonts w:ascii="Arial" w:hAnsi="Arial" w:cs="Arial"/>
        </w:rPr>
      </w:pPr>
      <w:r w:rsidRPr="005C160C">
        <w:rPr>
          <w:rFonts w:ascii="Arial" w:hAnsi="Arial" w:cs="Arial"/>
          <w:noProof/>
        </w:rPr>
        <mc:AlternateContent>
          <mc:Choice Requires="wpg">
            <w:drawing>
              <wp:inline distT="0" distB="0" distL="0" distR="0" wp14:anchorId="7436802C" wp14:editId="69E00394">
                <wp:extent cx="5809616" cy="6350"/>
                <wp:effectExtent l="0" t="0" r="0" b="0"/>
                <wp:docPr id="36106" name="Group 36106"/>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23" name="Shape 45923"/>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518EC" id="Group 36106"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HK/SjhvAgAALwYAAA4AAAAAAAAAAAAAAAAA&#10;LgIAAGRycy9lMm9Eb2MueG1sUEsBAi0AFAAGAAgAAAAhAMtJsMTbAAAAAwEAAA8AAAAAAAAAAAAA&#10;AAAAyQQAAGRycy9kb3ducmV2LnhtbFBLBQYAAAAABAAEAPMAAADRBQAAAAA=&#10;">
                <v:shape id="Shape 45923"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40CAD471"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044DB93" w14:textId="77777777" w:rsidR="004F7BE3" w:rsidRPr="005C160C" w:rsidRDefault="004F7BE3" w:rsidP="00BA6276">
      <w:pPr>
        <w:numPr>
          <w:ilvl w:val="0"/>
          <w:numId w:val="54"/>
        </w:numPr>
        <w:spacing w:after="5" w:line="270" w:lineRule="auto"/>
        <w:ind w:right="14" w:hanging="361"/>
        <w:rPr>
          <w:rFonts w:ascii="Arial" w:hAnsi="Arial" w:cs="Arial"/>
        </w:rPr>
      </w:pPr>
      <w:r w:rsidRPr="005C160C">
        <w:rPr>
          <w:rFonts w:ascii="Arial" w:hAnsi="Arial" w:cs="Arial"/>
        </w:rPr>
        <w:t xml:space="preserve">The Contractor should be aware that supplying a school meals service will include providing meals for pupils with disabilities and special educational needs. Catering staff are required to make appropriate adjustments, and be willing to assist disabled and special educational needs pupils as required  </w:t>
      </w:r>
    </w:p>
    <w:p w14:paraId="2CA87F27" w14:textId="513D63FF" w:rsidR="004F7BE3" w:rsidRPr="005C160C" w:rsidRDefault="004F7BE3" w:rsidP="00BA6276">
      <w:pPr>
        <w:spacing w:after="64" w:line="259" w:lineRule="auto"/>
        <w:ind w:firstLine="60"/>
        <w:rPr>
          <w:rFonts w:ascii="Arial" w:hAnsi="Arial" w:cs="Arial"/>
        </w:rPr>
      </w:pPr>
    </w:p>
    <w:p w14:paraId="5722D275" w14:textId="77777777" w:rsidR="004F7BE3" w:rsidRPr="005C160C" w:rsidRDefault="004F7BE3" w:rsidP="00BA6276">
      <w:pPr>
        <w:numPr>
          <w:ilvl w:val="0"/>
          <w:numId w:val="54"/>
        </w:numPr>
        <w:spacing w:after="5" w:line="270" w:lineRule="auto"/>
        <w:ind w:right="14" w:hanging="361"/>
        <w:rPr>
          <w:rFonts w:ascii="Arial" w:hAnsi="Arial" w:cs="Arial"/>
        </w:rPr>
      </w:pPr>
      <w:r w:rsidRPr="005C160C">
        <w:rPr>
          <w:rFonts w:ascii="Arial" w:hAnsi="Arial" w:cs="Arial"/>
        </w:rPr>
        <w:t xml:space="preserve">Special schools as well as primary provide education for children with special educational needs and disabilities, who may have special requirements. These requirements should be facilitated by the Contractor by providing appropriate services such as individual menu items and the need for specially designed cutlery.  </w:t>
      </w:r>
    </w:p>
    <w:p w14:paraId="6DF0C3CB" w14:textId="3B3216C3" w:rsidR="004F7BE3" w:rsidRPr="005C160C" w:rsidRDefault="004F7BE3" w:rsidP="00BA6276">
      <w:pPr>
        <w:spacing w:after="65" w:line="259" w:lineRule="auto"/>
        <w:ind w:firstLine="60"/>
        <w:rPr>
          <w:rFonts w:ascii="Arial" w:hAnsi="Arial" w:cs="Arial"/>
        </w:rPr>
      </w:pPr>
    </w:p>
    <w:p w14:paraId="48943529" w14:textId="77777777" w:rsidR="004F7BE3" w:rsidRPr="005C160C" w:rsidRDefault="004F7BE3" w:rsidP="00BA6276">
      <w:pPr>
        <w:numPr>
          <w:ilvl w:val="0"/>
          <w:numId w:val="54"/>
        </w:numPr>
        <w:spacing w:after="5" w:line="270" w:lineRule="auto"/>
        <w:ind w:right="14" w:hanging="361"/>
        <w:rPr>
          <w:rFonts w:ascii="Arial" w:hAnsi="Arial" w:cs="Arial"/>
        </w:rPr>
      </w:pPr>
      <w:r w:rsidRPr="005C160C">
        <w:rPr>
          <w:rFonts w:ascii="Arial" w:hAnsi="Arial" w:cs="Arial"/>
        </w:rPr>
        <w:t xml:space="preserve">Catering staff are required to be polite, friendly and helpful to pupils and school staff in making healthy choices including encouraging them to try new foods.  The lunchtime service is regarded as an important social learning experience for the pupils.   </w:t>
      </w:r>
    </w:p>
    <w:p w14:paraId="78C84DD1" w14:textId="0BA00A9D" w:rsidR="004F7BE3" w:rsidRPr="005C160C" w:rsidRDefault="004F7BE3" w:rsidP="00BA6276">
      <w:pPr>
        <w:spacing w:after="64" w:line="259" w:lineRule="auto"/>
        <w:ind w:firstLine="60"/>
        <w:rPr>
          <w:rFonts w:ascii="Arial" w:hAnsi="Arial" w:cs="Arial"/>
        </w:rPr>
      </w:pPr>
    </w:p>
    <w:p w14:paraId="375E48A8" w14:textId="77777777" w:rsidR="004F7BE3" w:rsidRPr="005C160C" w:rsidRDefault="004F7BE3" w:rsidP="00BA6276">
      <w:pPr>
        <w:numPr>
          <w:ilvl w:val="0"/>
          <w:numId w:val="54"/>
        </w:numPr>
        <w:spacing w:after="5" w:line="270" w:lineRule="auto"/>
        <w:ind w:right="14" w:hanging="361"/>
        <w:rPr>
          <w:rFonts w:ascii="Arial" w:hAnsi="Arial" w:cs="Arial"/>
        </w:rPr>
      </w:pPr>
      <w:r w:rsidRPr="005C160C">
        <w:rPr>
          <w:rFonts w:ascii="Arial" w:hAnsi="Arial" w:cs="Arial"/>
        </w:rPr>
        <w:t xml:space="preserve">In addition, catering staff must be sensitive to the needs of all children in school environments, reporting where necessary to a member of the teaching staff any signs of distress or discomfort. </w:t>
      </w:r>
    </w:p>
    <w:p w14:paraId="37162714" w14:textId="15C3DF5C" w:rsidR="004F7BE3" w:rsidRPr="005C160C" w:rsidRDefault="004F7BE3" w:rsidP="00BA6276">
      <w:pPr>
        <w:spacing w:after="64" w:line="259" w:lineRule="auto"/>
        <w:ind w:firstLine="60"/>
        <w:rPr>
          <w:rFonts w:ascii="Arial" w:hAnsi="Arial" w:cs="Arial"/>
        </w:rPr>
      </w:pPr>
    </w:p>
    <w:p w14:paraId="67E60022" w14:textId="77777777" w:rsidR="004F7BE3" w:rsidRPr="005C160C" w:rsidRDefault="004F7BE3" w:rsidP="00BA6276">
      <w:pPr>
        <w:numPr>
          <w:ilvl w:val="0"/>
          <w:numId w:val="54"/>
        </w:numPr>
        <w:spacing w:after="5" w:line="270" w:lineRule="auto"/>
        <w:ind w:right="14" w:hanging="361"/>
        <w:rPr>
          <w:rFonts w:ascii="Arial" w:hAnsi="Arial" w:cs="Arial"/>
        </w:rPr>
      </w:pPr>
      <w:r w:rsidRPr="005C160C">
        <w:rPr>
          <w:rFonts w:ascii="Arial" w:hAnsi="Arial" w:cs="Arial"/>
        </w:rPr>
        <w:t xml:space="preserve">Some schools may require pureed food. </w:t>
      </w:r>
    </w:p>
    <w:p w14:paraId="7D9FF85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D06C8DD" w14:textId="77777777" w:rsidR="004F7BE3" w:rsidRDefault="004F7BE3" w:rsidP="004F7BE3">
      <w:pPr>
        <w:spacing w:after="20" w:line="259" w:lineRule="auto"/>
        <w:ind w:left="55"/>
        <w:rPr>
          <w:rFonts w:ascii="Arial" w:hAnsi="Arial" w:cs="Arial"/>
        </w:rPr>
      </w:pPr>
      <w:r w:rsidRPr="005C160C">
        <w:rPr>
          <w:rFonts w:ascii="Arial" w:hAnsi="Arial" w:cs="Arial"/>
        </w:rPr>
        <w:t xml:space="preserve"> </w:t>
      </w:r>
    </w:p>
    <w:p w14:paraId="77F4531E" w14:textId="77777777" w:rsidR="00A405FB" w:rsidRDefault="00A405FB" w:rsidP="004F7BE3">
      <w:pPr>
        <w:spacing w:after="20" w:line="259" w:lineRule="auto"/>
        <w:ind w:left="55"/>
        <w:rPr>
          <w:rFonts w:ascii="Arial" w:hAnsi="Arial" w:cs="Arial"/>
        </w:rPr>
      </w:pPr>
    </w:p>
    <w:p w14:paraId="03E6C1DA" w14:textId="77777777" w:rsidR="00A405FB" w:rsidRDefault="00A405FB" w:rsidP="004F7BE3">
      <w:pPr>
        <w:spacing w:after="20" w:line="259" w:lineRule="auto"/>
        <w:ind w:left="55"/>
        <w:rPr>
          <w:rFonts w:ascii="Arial" w:hAnsi="Arial" w:cs="Arial"/>
        </w:rPr>
      </w:pPr>
    </w:p>
    <w:p w14:paraId="22CA40F3" w14:textId="77777777" w:rsidR="00A405FB" w:rsidRPr="005C160C" w:rsidRDefault="00A405FB" w:rsidP="004F7BE3">
      <w:pPr>
        <w:spacing w:after="20" w:line="259" w:lineRule="auto"/>
        <w:ind w:left="55"/>
        <w:rPr>
          <w:rFonts w:ascii="Arial" w:hAnsi="Arial" w:cs="Arial"/>
        </w:rPr>
      </w:pPr>
    </w:p>
    <w:p w14:paraId="0854CD62" w14:textId="11D2C432" w:rsidR="004F7BE3" w:rsidRPr="005C160C" w:rsidRDefault="004F7BE3" w:rsidP="00BA6276">
      <w:pPr>
        <w:pStyle w:val="Heading1"/>
        <w:ind w:left="0" w:firstLine="0"/>
      </w:pPr>
      <w:bookmarkStart w:id="43" w:name="_Toc220596735"/>
      <w:r w:rsidRPr="005C160C">
        <w:lastRenderedPageBreak/>
        <w:t>1</w:t>
      </w:r>
      <w:r w:rsidR="00BA6276">
        <w:t>5</w:t>
      </w:r>
      <w:r w:rsidR="00491F87">
        <w:tab/>
      </w:r>
      <w:r w:rsidR="00447678">
        <w:t>Packed lunches</w:t>
      </w:r>
      <w:bookmarkEnd w:id="43"/>
    </w:p>
    <w:p w14:paraId="3857EF42" w14:textId="77777777" w:rsidR="004F7BE3" w:rsidRPr="005C160C" w:rsidRDefault="004F7BE3" w:rsidP="004F7BE3">
      <w:pPr>
        <w:spacing w:after="45" w:line="259" w:lineRule="auto"/>
        <w:ind w:left="25" w:right="-49"/>
        <w:rPr>
          <w:rFonts w:ascii="Arial" w:hAnsi="Arial" w:cs="Arial"/>
        </w:rPr>
      </w:pPr>
      <w:r w:rsidRPr="005C160C">
        <w:rPr>
          <w:rFonts w:ascii="Arial" w:hAnsi="Arial" w:cs="Arial"/>
          <w:noProof/>
        </w:rPr>
        <mc:AlternateContent>
          <mc:Choice Requires="wpg">
            <w:drawing>
              <wp:inline distT="0" distB="0" distL="0" distR="0" wp14:anchorId="51F63EAC" wp14:editId="6ECF3AA0">
                <wp:extent cx="5774691" cy="6350"/>
                <wp:effectExtent l="0" t="0" r="0" b="0"/>
                <wp:docPr id="36108" name="Group 36108"/>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25" name="Shape 45925"/>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552672" id="Group 36108"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">
                <v:shape id="Shape 45925"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20829BD5"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4DA10096" w14:textId="77777777" w:rsidR="004F7BE3" w:rsidRPr="005C160C" w:rsidRDefault="004F7BE3" w:rsidP="00DF0ED5">
      <w:pPr>
        <w:numPr>
          <w:ilvl w:val="0"/>
          <w:numId w:val="24"/>
        </w:numPr>
        <w:spacing w:after="5" w:line="270" w:lineRule="auto"/>
        <w:ind w:right="14" w:hanging="361"/>
        <w:rPr>
          <w:rFonts w:ascii="Arial" w:hAnsi="Arial" w:cs="Arial"/>
        </w:rPr>
      </w:pPr>
      <w:r w:rsidRPr="005C160C">
        <w:rPr>
          <w:rFonts w:ascii="Arial" w:hAnsi="Arial" w:cs="Arial"/>
        </w:rPr>
        <w:t xml:space="preserve">On occasions, pupils and staff will require packed lunches rather than the normal menu, for example when pupils are on a school trip. </w:t>
      </w:r>
    </w:p>
    <w:p w14:paraId="34A05BE6"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6F2657E" w14:textId="77777777" w:rsidR="004F7BE3" w:rsidRPr="005C160C" w:rsidRDefault="004F7BE3" w:rsidP="00DF0ED5">
      <w:pPr>
        <w:numPr>
          <w:ilvl w:val="0"/>
          <w:numId w:val="24"/>
        </w:numPr>
        <w:spacing w:after="5" w:line="270" w:lineRule="auto"/>
        <w:ind w:right="14" w:hanging="361"/>
        <w:rPr>
          <w:rFonts w:ascii="Arial" w:hAnsi="Arial" w:cs="Arial"/>
        </w:rPr>
      </w:pPr>
      <w:r w:rsidRPr="005C160C">
        <w:rPr>
          <w:rFonts w:ascii="Arial" w:hAnsi="Arial" w:cs="Arial"/>
        </w:rPr>
        <w:t xml:space="preserve">As packed lunches may be required first thing in the morning (i.e. 08:30 hours), the school will place an order for packed lunches with the Contractor at least one week before the packed lunches are required. </w:t>
      </w:r>
    </w:p>
    <w:p w14:paraId="1C2C4B9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A5BEDBD" w14:textId="77777777" w:rsidR="004F7BE3" w:rsidRPr="005C160C" w:rsidRDefault="004F7BE3" w:rsidP="00DF0ED5">
      <w:pPr>
        <w:numPr>
          <w:ilvl w:val="0"/>
          <w:numId w:val="24"/>
        </w:numPr>
        <w:spacing w:after="5" w:line="270" w:lineRule="auto"/>
        <w:ind w:right="14" w:hanging="361"/>
        <w:rPr>
          <w:rFonts w:ascii="Arial" w:hAnsi="Arial" w:cs="Arial"/>
        </w:rPr>
      </w:pPr>
      <w:r w:rsidRPr="005C160C">
        <w:rPr>
          <w:rFonts w:ascii="Arial" w:hAnsi="Arial" w:cs="Arial"/>
        </w:rPr>
        <w:t xml:space="preserve">A packed lunch for primary schools is defined as: </w:t>
      </w:r>
    </w:p>
    <w:p w14:paraId="4AD6D93F"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tbl>
      <w:tblPr>
        <w:tblStyle w:val="TableGrid"/>
        <w:tblW w:w="8623" w:type="dxa"/>
        <w:tblInd w:w="361" w:type="dxa"/>
        <w:tblCellMar>
          <w:top w:w="31" w:type="dxa"/>
        </w:tblCellMar>
        <w:tblLook w:val="04A0" w:firstRow="1" w:lastRow="0" w:firstColumn="1" w:lastColumn="0" w:noHBand="0" w:noVBand="1"/>
      </w:tblPr>
      <w:tblGrid>
        <w:gridCol w:w="360"/>
        <w:gridCol w:w="8263"/>
      </w:tblGrid>
      <w:tr w:rsidR="004F7BE3" w:rsidRPr="005C160C" w14:paraId="073B2F77" w14:textId="77777777" w:rsidTr="004209CB">
        <w:trPr>
          <w:trHeight w:val="599"/>
        </w:trPr>
        <w:tc>
          <w:tcPr>
            <w:tcW w:w="360" w:type="dxa"/>
            <w:tcBorders>
              <w:top w:val="nil"/>
              <w:left w:val="nil"/>
              <w:bottom w:val="nil"/>
              <w:right w:val="nil"/>
            </w:tcBorders>
          </w:tcPr>
          <w:p w14:paraId="2F592426"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63" w:type="dxa"/>
            <w:tcBorders>
              <w:top w:val="nil"/>
              <w:left w:val="nil"/>
              <w:bottom w:val="nil"/>
              <w:right w:val="nil"/>
            </w:tcBorders>
          </w:tcPr>
          <w:p w14:paraId="09CC8C9E" w14:textId="77777777" w:rsidR="004F7BE3" w:rsidRPr="005C160C" w:rsidRDefault="004F7BE3" w:rsidP="004209CB">
            <w:pPr>
              <w:spacing w:line="259" w:lineRule="auto"/>
              <w:rPr>
                <w:rFonts w:ascii="Arial" w:hAnsi="Arial" w:cs="Arial"/>
              </w:rPr>
            </w:pPr>
            <w:r w:rsidRPr="005C160C">
              <w:rPr>
                <w:rFonts w:ascii="Arial" w:hAnsi="Arial" w:cs="Arial"/>
              </w:rPr>
              <w:t xml:space="preserve">A round of wholemeal or granary sandwiches/soft rolls/pitta bread (suitable for vegetarians and non-vegetarians.), filled with a protein source (e.g. chicken, cheese or humus) and salads </w:t>
            </w:r>
          </w:p>
        </w:tc>
      </w:tr>
      <w:tr w:rsidR="004F7BE3" w:rsidRPr="005C160C" w14:paraId="202857AF" w14:textId="77777777" w:rsidTr="004209CB">
        <w:trPr>
          <w:trHeight w:val="320"/>
        </w:trPr>
        <w:tc>
          <w:tcPr>
            <w:tcW w:w="360" w:type="dxa"/>
            <w:tcBorders>
              <w:top w:val="nil"/>
              <w:left w:val="nil"/>
              <w:bottom w:val="nil"/>
              <w:right w:val="nil"/>
            </w:tcBorders>
          </w:tcPr>
          <w:p w14:paraId="0498A633"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63" w:type="dxa"/>
            <w:tcBorders>
              <w:top w:val="nil"/>
              <w:left w:val="nil"/>
              <w:bottom w:val="nil"/>
              <w:right w:val="nil"/>
            </w:tcBorders>
          </w:tcPr>
          <w:p w14:paraId="6F2CAE51" w14:textId="77777777" w:rsidR="004F7BE3" w:rsidRPr="005C160C" w:rsidRDefault="004F7BE3" w:rsidP="004209CB">
            <w:pPr>
              <w:spacing w:line="259" w:lineRule="auto"/>
              <w:rPr>
                <w:rFonts w:ascii="Arial" w:hAnsi="Arial" w:cs="Arial"/>
              </w:rPr>
            </w:pPr>
            <w:r w:rsidRPr="005C160C">
              <w:rPr>
                <w:rFonts w:ascii="Arial" w:hAnsi="Arial" w:cs="Arial"/>
              </w:rPr>
              <w:t xml:space="preserve">50-100g of fruit bites </w:t>
            </w:r>
          </w:p>
        </w:tc>
      </w:tr>
      <w:tr w:rsidR="004F7BE3" w:rsidRPr="005C160C" w14:paraId="0136085E" w14:textId="77777777" w:rsidTr="004209CB">
        <w:trPr>
          <w:trHeight w:val="320"/>
        </w:trPr>
        <w:tc>
          <w:tcPr>
            <w:tcW w:w="360" w:type="dxa"/>
            <w:tcBorders>
              <w:top w:val="nil"/>
              <w:left w:val="nil"/>
              <w:bottom w:val="nil"/>
              <w:right w:val="nil"/>
            </w:tcBorders>
          </w:tcPr>
          <w:p w14:paraId="46B88A99"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63" w:type="dxa"/>
            <w:tcBorders>
              <w:top w:val="nil"/>
              <w:left w:val="nil"/>
              <w:bottom w:val="nil"/>
              <w:right w:val="nil"/>
            </w:tcBorders>
          </w:tcPr>
          <w:p w14:paraId="30A9E800" w14:textId="77777777" w:rsidR="004F7BE3" w:rsidRPr="005C160C" w:rsidRDefault="004F7BE3" w:rsidP="004209CB">
            <w:pPr>
              <w:spacing w:line="259" w:lineRule="auto"/>
              <w:rPr>
                <w:rFonts w:ascii="Arial" w:hAnsi="Arial" w:cs="Arial"/>
              </w:rPr>
            </w:pPr>
            <w:r w:rsidRPr="005C160C">
              <w:rPr>
                <w:rFonts w:ascii="Arial" w:hAnsi="Arial" w:cs="Arial"/>
              </w:rPr>
              <w:t xml:space="preserve">or </w:t>
            </w:r>
          </w:p>
        </w:tc>
      </w:tr>
      <w:tr w:rsidR="004F7BE3" w:rsidRPr="005C160C" w14:paraId="3D86635C" w14:textId="77777777" w:rsidTr="004209CB">
        <w:trPr>
          <w:trHeight w:val="323"/>
        </w:trPr>
        <w:tc>
          <w:tcPr>
            <w:tcW w:w="360" w:type="dxa"/>
            <w:tcBorders>
              <w:top w:val="nil"/>
              <w:left w:val="nil"/>
              <w:bottom w:val="nil"/>
              <w:right w:val="nil"/>
            </w:tcBorders>
          </w:tcPr>
          <w:p w14:paraId="10EBB2C0"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63" w:type="dxa"/>
            <w:tcBorders>
              <w:top w:val="nil"/>
              <w:left w:val="nil"/>
              <w:bottom w:val="nil"/>
              <w:right w:val="nil"/>
            </w:tcBorders>
          </w:tcPr>
          <w:p w14:paraId="3D3536DC" w14:textId="77777777" w:rsidR="004F7BE3" w:rsidRPr="005C160C" w:rsidRDefault="004F7BE3" w:rsidP="004209CB">
            <w:pPr>
              <w:spacing w:line="259" w:lineRule="auto"/>
              <w:rPr>
                <w:rFonts w:ascii="Arial" w:hAnsi="Arial" w:cs="Arial"/>
              </w:rPr>
            </w:pPr>
            <w:r w:rsidRPr="005C160C">
              <w:rPr>
                <w:rFonts w:ascii="Arial" w:hAnsi="Arial" w:cs="Arial"/>
              </w:rPr>
              <w:t xml:space="preserve">40-80g of crudités </w:t>
            </w:r>
          </w:p>
        </w:tc>
      </w:tr>
      <w:tr w:rsidR="004F7BE3" w:rsidRPr="005C160C" w14:paraId="39DDB3E8" w14:textId="77777777" w:rsidTr="004209CB">
        <w:trPr>
          <w:trHeight w:val="630"/>
        </w:trPr>
        <w:tc>
          <w:tcPr>
            <w:tcW w:w="360" w:type="dxa"/>
            <w:tcBorders>
              <w:top w:val="nil"/>
              <w:left w:val="nil"/>
              <w:bottom w:val="nil"/>
              <w:right w:val="nil"/>
            </w:tcBorders>
          </w:tcPr>
          <w:p w14:paraId="679EA2E0"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63" w:type="dxa"/>
            <w:tcBorders>
              <w:top w:val="nil"/>
              <w:left w:val="nil"/>
              <w:bottom w:val="nil"/>
              <w:right w:val="nil"/>
            </w:tcBorders>
          </w:tcPr>
          <w:p w14:paraId="4BDB5F24" w14:textId="77777777" w:rsidR="004F7BE3" w:rsidRPr="005C160C" w:rsidRDefault="004F7BE3" w:rsidP="004209CB">
            <w:pPr>
              <w:spacing w:line="259" w:lineRule="auto"/>
              <w:rPr>
                <w:rFonts w:ascii="Arial" w:hAnsi="Arial" w:cs="Arial"/>
              </w:rPr>
            </w:pPr>
            <w:r w:rsidRPr="005C160C">
              <w:rPr>
                <w:rFonts w:ascii="Arial" w:hAnsi="Arial" w:cs="Arial"/>
              </w:rPr>
              <w:t xml:space="preserve">a dairy food such as semi-skimmed or skimmed milk, cheese or yoghurt or plant-based alternative </w:t>
            </w:r>
          </w:p>
        </w:tc>
      </w:tr>
      <w:tr w:rsidR="004F7BE3" w:rsidRPr="005C160C" w14:paraId="26F40746" w14:textId="77777777" w:rsidTr="004209CB">
        <w:trPr>
          <w:trHeight w:val="287"/>
        </w:trPr>
        <w:tc>
          <w:tcPr>
            <w:tcW w:w="360" w:type="dxa"/>
            <w:tcBorders>
              <w:top w:val="nil"/>
              <w:left w:val="nil"/>
              <w:bottom w:val="nil"/>
              <w:right w:val="nil"/>
            </w:tcBorders>
          </w:tcPr>
          <w:p w14:paraId="094B9E3B"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263" w:type="dxa"/>
            <w:tcBorders>
              <w:top w:val="nil"/>
              <w:left w:val="nil"/>
              <w:bottom w:val="nil"/>
              <w:right w:val="nil"/>
            </w:tcBorders>
          </w:tcPr>
          <w:p w14:paraId="3501F3D5" w14:textId="77777777" w:rsidR="004F7BE3" w:rsidRPr="005C160C" w:rsidRDefault="004F7BE3" w:rsidP="004209CB">
            <w:pPr>
              <w:spacing w:line="259" w:lineRule="auto"/>
              <w:rPr>
                <w:rFonts w:ascii="Arial" w:hAnsi="Arial" w:cs="Arial"/>
              </w:rPr>
            </w:pPr>
            <w:r w:rsidRPr="005C160C">
              <w:rPr>
                <w:rFonts w:ascii="Arial" w:hAnsi="Arial" w:cs="Arial"/>
              </w:rPr>
              <w:t xml:space="preserve">a compliant drink </w:t>
            </w:r>
          </w:p>
        </w:tc>
      </w:tr>
    </w:tbl>
    <w:p w14:paraId="7AC7DA8C" w14:textId="77777777" w:rsidR="004F7BE3" w:rsidRPr="005C160C" w:rsidRDefault="004F7BE3" w:rsidP="004F7BE3">
      <w:pPr>
        <w:spacing w:after="60" w:line="259" w:lineRule="auto"/>
        <w:rPr>
          <w:rFonts w:ascii="Arial" w:hAnsi="Arial" w:cs="Arial"/>
        </w:rPr>
      </w:pPr>
      <w:r w:rsidRPr="005C160C">
        <w:rPr>
          <w:rFonts w:ascii="Arial" w:hAnsi="Arial" w:cs="Arial"/>
        </w:rPr>
        <w:t xml:space="preserve"> </w:t>
      </w:r>
    </w:p>
    <w:p w14:paraId="6018300F" w14:textId="77777777" w:rsidR="004F7BE3" w:rsidRPr="005C160C" w:rsidRDefault="004F7BE3" w:rsidP="00DF0ED5">
      <w:pPr>
        <w:numPr>
          <w:ilvl w:val="0"/>
          <w:numId w:val="24"/>
        </w:numPr>
        <w:spacing w:after="5" w:line="270" w:lineRule="auto"/>
        <w:ind w:right="14" w:hanging="361"/>
        <w:rPr>
          <w:rFonts w:ascii="Arial" w:hAnsi="Arial" w:cs="Arial"/>
        </w:rPr>
      </w:pPr>
      <w:r w:rsidRPr="005C160C">
        <w:rPr>
          <w:rFonts w:ascii="Arial" w:hAnsi="Arial" w:cs="Arial"/>
        </w:rPr>
        <w:t xml:space="preserve">The packed lunch will not include crisps, confectionery or any similar sweet or savoury snack / convenience items. </w:t>
      </w:r>
    </w:p>
    <w:p w14:paraId="1AF88B64"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C0829EF" w14:textId="77777777" w:rsidR="004F7BE3" w:rsidRPr="005C160C" w:rsidRDefault="004F7BE3" w:rsidP="00DF0ED5">
      <w:pPr>
        <w:numPr>
          <w:ilvl w:val="0"/>
          <w:numId w:val="24"/>
        </w:numPr>
        <w:spacing w:after="5" w:line="270" w:lineRule="auto"/>
        <w:ind w:right="14" w:hanging="361"/>
        <w:rPr>
          <w:rFonts w:ascii="Arial" w:hAnsi="Arial" w:cs="Arial"/>
        </w:rPr>
      </w:pPr>
      <w:r w:rsidRPr="005C160C">
        <w:rPr>
          <w:rFonts w:ascii="Arial" w:hAnsi="Arial" w:cs="Arial"/>
        </w:rPr>
        <w:t xml:space="preserve">The provision of a packed lunch will be treated as a substitution of the midday </w:t>
      </w:r>
      <w:proofErr w:type="gramStart"/>
      <w:r w:rsidRPr="005C160C">
        <w:rPr>
          <w:rFonts w:ascii="Arial" w:hAnsi="Arial" w:cs="Arial"/>
        </w:rPr>
        <w:t>meal</w:t>
      </w:r>
      <w:proofErr w:type="gramEnd"/>
      <w:r w:rsidRPr="005C160C">
        <w:rPr>
          <w:rFonts w:ascii="Arial" w:hAnsi="Arial" w:cs="Arial"/>
        </w:rPr>
        <w:t xml:space="preserve"> and the Contractor will be paid accordingly.  </w:t>
      </w:r>
    </w:p>
    <w:p w14:paraId="703D8EE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4A07FBA" w14:textId="77777777" w:rsidR="004F7BE3" w:rsidRPr="005C160C" w:rsidRDefault="004F7BE3" w:rsidP="00DF0ED5">
      <w:pPr>
        <w:numPr>
          <w:ilvl w:val="0"/>
          <w:numId w:val="24"/>
        </w:numPr>
        <w:spacing w:after="5" w:line="270" w:lineRule="auto"/>
        <w:ind w:right="14" w:hanging="361"/>
        <w:rPr>
          <w:rFonts w:ascii="Arial" w:hAnsi="Arial" w:cs="Arial"/>
        </w:rPr>
      </w:pPr>
      <w:r w:rsidRPr="005C160C">
        <w:rPr>
          <w:rFonts w:ascii="Arial" w:hAnsi="Arial" w:cs="Arial"/>
        </w:rPr>
        <w:t>Packed lunches prepared by the caterer must comply with the Government</w:t>
      </w:r>
      <w:r w:rsidRPr="005C160C">
        <w:rPr>
          <w:rFonts w:ascii="Arial" w:eastAsia="Calibri" w:hAnsi="Arial" w:cs="Arial"/>
        </w:rPr>
        <w:t>’s</w:t>
      </w:r>
      <w:r w:rsidRPr="005C160C">
        <w:rPr>
          <w:rFonts w:ascii="Arial" w:hAnsi="Arial" w:cs="Arial"/>
        </w:rPr>
        <w:t xml:space="preserve"> school food standards.  </w:t>
      </w:r>
    </w:p>
    <w:p w14:paraId="1C50B872"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FC0B7E4" w14:textId="10269BA9" w:rsidR="004F7BE3" w:rsidRPr="005C160C" w:rsidRDefault="004F7BE3" w:rsidP="00A405FB">
      <w:pPr>
        <w:pStyle w:val="Heading1"/>
        <w:ind w:left="0" w:firstLine="0"/>
      </w:pPr>
      <w:bookmarkStart w:id="44" w:name="_Toc220596736"/>
      <w:r w:rsidRPr="005C160C">
        <w:t>1</w:t>
      </w:r>
      <w:r w:rsidR="00BA6276">
        <w:t>6</w:t>
      </w:r>
      <w:r w:rsidRPr="005C160C">
        <w:t>.</w:t>
      </w:r>
      <w:r w:rsidR="000245C5">
        <w:tab/>
      </w:r>
      <w:r w:rsidR="00447678">
        <w:t>Customers providing their own food</w:t>
      </w:r>
      <w:bookmarkEnd w:id="44"/>
      <w:r w:rsidRPr="005C160C">
        <w:t xml:space="preserve"> </w:t>
      </w:r>
    </w:p>
    <w:p w14:paraId="7F5B94CB"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1F090CC7" wp14:editId="393C037D">
                <wp:extent cx="5809616" cy="6350"/>
                <wp:effectExtent l="0" t="0" r="0" b="0"/>
                <wp:docPr id="42775" name="Group 42775"/>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27" name="Shape 45927"/>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80E267" id="Group 42775"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ETyyu5vAgAALwYAAA4AAAAAAAAAAAAAAAAA&#10;LgIAAGRycy9lMm9Eb2MueG1sUEsBAi0AFAAGAAgAAAAhAMtJsMTbAAAAAwEAAA8AAAAAAAAAAAAA&#10;AAAAyQQAAGRycy9kb3ducmV2LnhtbFBLBQYAAAAABAAEAPMAAADRBQAAAAA=&#10;">
                <v:shape id="Shape 45927"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7768305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312AE4D" w14:textId="77777777" w:rsidR="004F7BE3" w:rsidRPr="005C160C" w:rsidRDefault="004F7BE3" w:rsidP="004F7BE3">
      <w:pPr>
        <w:ind w:left="346" w:right="14" w:hanging="361"/>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eastAsia="Arial" w:hAnsi="Arial" w:cs="Arial"/>
        </w:rPr>
        <w:tab/>
      </w:r>
      <w:r w:rsidRPr="005C160C">
        <w:rPr>
          <w:rFonts w:ascii="Arial" w:hAnsi="Arial" w:cs="Arial"/>
        </w:rPr>
        <w:t xml:space="preserve">Some customers, including both pupils and staff, may prefer to bring their own food to school. The Contractor must co-operate with this dining pattern by: </w:t>
      </w:r>
    </w:p>
    <w:p w14:paraId="2EB5AB32"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tbl>
      <w:tblPr>
        <w:tblStyle w:val="TableGrid"/>
        <w:tblW w:w="8263" w:type="dxa"/>
        <w:tblInd w:w="341" w:type="dxa"/>
        <w:tblCellMar>
          <w:top w:w="31" w:type="dxa"/>
        </w:tblCellMar>
        <w:tblLook w:val="04A0" w:firstRow="1" w:lastRow="0" w:firstColumn="1" w:lastColumn="0" w:noHBand="0" w:noVBand="1"/>
      </w:tblPr>
      <w:tblGrid>
        <w:gridCol w:w="360"/>
        <w:gridCol w:w="7903"/>
      </w:tblGrid>
      <w:tr w:rsidR="004F7BE3" w:rsidRPr="005C160C" w14:paraId="11C2D599" w14:textId="77777777" w:rsidTr="004209CB">
        <w:trPr>
          <w:trHeight w:val="602"/>
        </w:trPr>
        <w:tc>
          <w:tcPr>
            <w:tcW w:w="360" w:type="dxa"/>
            <w:tcBorders>
              <w:top w:val="nil"/>
              <w:left w:val="nil"/>
              <w:bottom w:val="nil"/>
              <w:right w:val="nil"/>
            </w:tcBorders>
          </w:tcPr>
          <w:p w14:paraId="0A75744F"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903" w:type="dxa"/>
            <w:tcBorders>
              <w:top w:val="nil"/>
              <w:left w:val="nil"/>
              <w:bottom w:val="nil"/>
              <w:right w:val="nil"/>
            </w:tcBorders>
          </w:tcPr>
          <w:p w14:paraId="56FBB7B1" w14:textId="77777777" w:rsidR="004F7BE3" w:rsidRPr="005C160C" w:rsidRDefault="004F7BE3" w:rsidP="004209CB">
            <w:pPr>
              <w:spacing w:line="259" w:lineRule="auto"/>
              <w:rPr>
                <w:rFonts w:ascii="Arial" w:hAnsi="Arial" w:cs="Arial"/>
              </w:rPr>
            </w:pPr>
            <w:r w:rsidRPr="005C160C">
              <w:rPr>
                <w:rFonts w:ascii="Arial" w:hAnsi="Arial" w:cs="Arial"/>
              </w:rPr>
              <w:t xml:space="preserve">Laying out facilities such as tables and chairs, that are suitable for all customers, whether purchasing food or not </w:t>
            </w:r>
          </w:p>
        </w:tc>
      </w:tr>
      <w:tr w:rsidR="004F7BE3" w:rsidRPr="005C160C" w14:paraId="44CC7460" w14:textId="77777777" w:rsidTr="004209CB">
        <w:trPr>
          <w:trHeight w:val="318"/>
        </w:trPr>
        <w:tc>
          <w:tcPr>
            <w:tcW w:w="360" w:type="dxa"/>
            <w:tcBorders>
              <w:top w:val="nil"/>
              <w:left w:val="nil"/>
              <w:bottom w:val="nil"/>
              <w:right w:val="nil"/>
            </w:tcBorders>
          </w:tcPr>
          <w:p w14:paraId="7A890F51"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903" w:type="dxa"/>
            <w:tcBorders>
              <w:top w:val="nil"/>
              <w:left w:val="nil"/>
              <w:bottom w:val="nil"/>
              <w:right w:val="nil"/>
            </w:tcBorders>
          </w:tcPr>
          <w:p w14:paraId="771D943A" w14:textId="77777777" w:rsidR="004F7BE3" w:rsidRPr="005C160C" w:rsidRDefault="004F7BE3" w:rsidP="004209CB">
            <w:pPr>
              <w:spacing w:line="259" w:lineRule="auto"/>
              <w:rPr>
                <w:rFonts w:ascii="Arial" w:hAnsi="Arial" w:cs="Arial"/>
              </w:rPr>
            </w:pPr>
            <w:r w:rsidRPr="005C160C">
              <w:rPr>
                <w:rFonts w:ascii="Arial" w:hAnsi="Arial" w:cs="Arial"/>
              </w:rPr>
              <w:t xml:space="preserve">Providing tap water </w:t>
            </w:r>
          </w:p>
        </w:tc>
      </w:tr>
      <w:tr w:rsidR="004F7BE3" w:rsidRPr="005C160C" w14:paraId="212EDD94" w14:textId="77777777" w:rsidTr="004209CB">
        <w:trPr>
          <w:trHeight w:val="323"/>
        </w:trPr>
        <w:tc>
          <w:tcPr>
            <w:tcW w:w="360" w:type="dxa"/>
            <w:tcBorders>
              <w:top w:val="nil"/>
              <w:left w:val="nil"/>
              <w:bottom w:val="nil"/>
              <w:right w:val="nil"/>
            </w:tcBorders>
          </w:tcPr>
          <w:p w14:paraId="729951BA"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903" w:type="dxa"/>
            <w:tcBorders>
              <w:top w:val="nil"/>
              <w:left w:val="nil"/>
              <w:bottom w:val="nil"/>
              <w:right w:val="nil"/>
            </w:tcBorders>
          </w:tcPr>
          <w:p w14:paraId="7EE13804" w14:textId="77777777" w:rsidR="004F7BE3" w:rsidRPr="005C160C" w:rsidRDefault="004F7BE3" w:rsidP="004209CB">
            <w:pPr>
              <w:spacing w:line="259" w:lineRule="auto"/>
              <w:rPr>
                <w:rFonts w:ascii="Arial" w:hAnsi="Arial" w:cs="Arial"/>
              </w:rPr>
            </w:pPr>
            <w:r w:rsidRPr="005C160C">
              <w:rPr>
                <w:rFonts w:ascii="Arial" w:hAnsi="Arial" w:cs="Arial"/>
              </w:rPr>
              <w:t xml:space="preserve">Providing the clearing and cleaning services as with a normal meal service </w:t>
            </w:r>
          </w:p>
        </w:tc>
      </w:tr>
      <w:tr w:rsidR="004F7BE3" w:rsidRPr="005C160C" w14:paraId="30BDA76F" w14:textId="77777777" w:rsidTr="004209CB">
        <w:trPr>
          <w:trHeight w:val="602"/>
        </w:trPr>
        <w:tc>
          <w:tcPr>
            <w:tcW w:w="360" w:type="dxa"/>
            <w:tcBorders>
              <w:top w:val="nil"/>
              <w:left w:val="nil"/>
              <w:bottom w:val="nil"/>
              <w:right w:val="nil"/>
            </w:tcBorders>
          </w:tcPr>
          <w:p w14:paraId="1DF72E71" w14:textId="77777777" w:rsidR="004F7BE3" w:rsidRPr="005C160C" w:rsidRDefault="004F7BE3" w:rsidP="004209CB">
            <w:pPr>
              <w:spacing w:line="259" w:lineRule="auto"/>
              <w:rPr>
                <w:rFonts w:ascii="Arial" w:hAnsi="Arial" w:cs="Arial"/>
              </w:rPr>
            </w:pPr>
            <w:r w:rsidRPr="005C160C">
              <w:rPr>
                <w:rFonts w:ascii="Arial" w:eastAsia="Segoe UI Symbol" w:hAnsi="Arial" w:cs="Arial"/>
              </w:rPr>
              <w:lastRenderedPageBreak/>
              <w:t>−</w:t>
            </w:r>
            <w:r w:rsidRPr="005C160C">
              <w:rPr>
                <w:rFonts w:ascii="Arial" w:eastAsia="Arial" w:hAnsi="Arial" w:cs="Arial"/>
              </w:rPr>
              <w:t xml:space="preserve"> </w:t>
            </w:r>
          </w:p>
        </w:tc>
        <w:tc>
          <w:tcPr>
            <w:tcW w:w="7903" w:type="dxa"/>
            <w:tcBorders>
              <w:top w:val="nil"/>
              <w:left w:val="nil"/>
              <w:bottom w:val="nil"/>
              <w:right w:val="nil"/>
            </w:tcBorders>
          </w:tcPr>
          <w:p w14:paraId="2EBD56F4" w14:textId="77777777" w:rsidR="004F7BE3" w:rsidRPr="005C160C" w:rsidRDefault="004F7BE3" w:rsidP="004209CB">
            <w:pPr>
              <w:spacing w:line="259" w:lineRule="auto"/>
              <w:rPr>
                <w:rFonts w:ascii="Arial" w:hAnsi="Arial" w:cs="Arial"/>
              </w:rPr>
            </w:pPr>
            <w:r w:rsidRPr="005C160C">
              <w:rPr>
                <w:rFonts w:ascii="Arial" w:hAnsi="Arial" w:cs="Arial"/>
              </w:rPr>
              <w:t xml:space="preserve">Making the dining area a pleasant environment to eat in where children can eat together whether they are eating a hot meal or a packed lunch. </w:t>
            </w:r>
          </w:p>
        </w:tc>
      </w:tr>
    </w:tbl>
    <w:p w14:paraId="76CD0A2A"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30BD9FB" w14:textId="309591C8" w:rsidR="004F7BE3" w:rsidRPr="005C160C" w:rsidRDefault="004F7BE3" w:rsidP="00A405FB">
      <w:pPr>
        <w:pStyle w:val="Heading1"/>
        <w:ind w:left="0" w:firstLine="0"/>
      </w:pPr>
      <w:bookmarkStart w:id="45" w:name="_Toc220596737"/>
      <w:r w:rsidRPr="005C160C">
        <w:t>1</w:t>
      </w:r>
      <w:r w:rsidR="00BA6276">
        <w:t>7</w:t>
      </w:r>
      <w:r w:rsidRPr="005C160C">
        <w:t xml:space="preserve">. </w:t>
      </w:r>
      <w:r w:rsidR="000245C5">
        <w:tab/>
      </w:r>
      <w:r w:rsidR="00447678">
        <w:t>Development of the service</w:t>
      </w:r>
      <w:bookmarkEnd w:id="45"/>
    </w:p>
    <w:p w14:paraId="68B63B3D"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4E5E9A0B" wp14:editId="1E48645A">
                <wp:extent cx="5809616" cy="6350"/>
                <wp:effectExtent l="0" t="0" r="0" b="0"/>
                <wp:docPr id="42777" name="Group 42777"/>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29" name="Shape 45929"/>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074789" id="Group 42777"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MQFeyVvAgAALwYAAA4AAAAAAAAAAAAAAAAA&#10;LgIAAGRycy9lMm9Eb2MueG1sUEsBAi0AFAAGAAgAAAAhAMtJsMTbAAAAAwEAAA8AAAAAAAAAAAAA&#10;AAAAyQQAAGRycy9kb3ducmV2LnhtbFBLBQYAAAAABAAEAPMAAADRBQAAAAA=&#10;">
                <v:shape id="Shape 45929"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320B70D2"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BF40413" w14:textId="47EE45A4"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The </w:t>
      </w:r>
      <w:r w:rsidRPr="00A405FB">
        <w:rPr>
          <w:rFonts w:ascii="Arial" w:hAnsi="Arial" w:cs="Arial"/>
          <w:highlight w:val="yellow"/>
        </w:rPr>
        <w:t>(name of school)</w:t>
      </w:r>
      <w:r w:rsidRPr="005C160C">
        <w:rPr>
          <w:rFonts w:ascii="Arial" w:hAnsi="Arial" w:cs="Arial"/>
        </w:rPr>
        <w:t xml:space="preserve"> is continually reviewing and examining ways of improving the service.  This does not only include menu patterns and the provision of healthy, sustainable foods, but also the development of the catering environment </w:t>
      </w:r>
      <w:proofErr w:type="gramStart"/>
      <w:r w:rsidRPr="005C160C">
        <w:rPr>
          <w:rFonts w:ascii="Arial" w:hAnsi="Arial" w:cs="Arial"/>
        </w:rPr>
        <w:t>in order to</w:t>
      </w:r>
      <w:proofErr w:type="gramEnd"/>
      <w:r w:rsidRPr="005C160C">
        <w:rPr>
          <w:rFonts w:ascii="Arial" w:hAnsi="Arial" w:cs="Arial"/>
        </w:rPr>
        <w:t xml:space="preserve"> encourage children to get full benefit from the catering provided. Therefore, self-monitoring in terms of the quality of meals and a continual observance of service delivery is intrinsic to the (name of LA/consortium/school)</w:t>
      </w:r>
      <w:r w:rsidRPr="005C160C">
        <w:rPr>
          <w:rFonts w:ascii="Arial" w:eastAsia="Calibri" w:hAnsi="Arial" w:cs="Arial"/>
        </w:rPr>
        <w:t xml:space="preserve">’s </w:t>
      </w:r>
      <w:r w:rsidRPr="005C160C">
        <w:rPr>
          <w:rFonts w:ascii="Arial" w:hAnsi="Arial" w:cs="Arial"/>
        </w:rPr>
        <w:t xml:space="preserve">aims. </w:t>
      </w:r>
    </w:p>
    <w:p w14:paraId="5B4D3A4C"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3CC256F1" w14:textId="77777777"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The Contractor is required to develop a Service Development Plan, which will be the outcome of consultation with service users, (name of LA/consortium/school) and other partner groups and </w:t>
      </w:r>
      <w:r w:rsidRPr="005C160C">
        <w:rPr>
          <w:rFonts w:ascii="Arial" w:eastAsia="Calibri" w:hAnsi="Arial" w:cs="Arial"/>
        </w:rPr>
        <w:t xml:space="preserve">from the basis of the previous year’s trading activities. These should include any areas from the </w:t>
      </w:r>
      <w:r w:rsidRPr="005C160C">
        <w:rPr>
          <w:rFonts w:ascii="Arial" w:hAnsi="Arial" w:cs="Arial"/>
        </w:rPr>
        <w:t xml:space="preserve">quality assurance audits that have identified areas for improvement.  The Service Development Plan should complement and contribute to </w:t>
      </w:r>
      <w:r w:rsidRPr="005C160C">
        <w:rPr>
          <w:rFonts w:ascii="Arial" w:eastAsia="Calibri" w:hAnsi="Arial" w:cs="Arial"/>
        </w:rPr>
        <w:t xml:space="preserve">(name of LA/consortium/school)’s School Food Action </w:t>
      </w:r>
      <w:r w:rsidRPr="005C160C">
        <w:rPr>
          <w:rFonts w:ascii="Arial" w:hAnsi="Arial" w:cs="Arial"/>
        </w:rPr>
        <w:t xml:space="preserve">Plan. In April of each year, the Contractor will be expected to set out proposals for the forthcoming contract year including: </w:t>
      </w:r>
    </w:p>
    <w:p w14:paraId="068E3385"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tbl>
      <w:tblPr>
        <w:tblStyle w:val="TableGrid"/>
        <w:tblW w:w="7488" w:type="dxa"/>
        <w:tblInd w:w="361" w:type="dxa"/>
        <w:tblCellMar>
          <w:top w:w="31" w:type="dxa"/>
        </w:tblCellMar>
        <w:tblLook w:val="04A0" w:firstRow="1" w:lastRow="0" w:firstColumn="1" w:lastColumn="0" w:noHBand="0" w:noVBand="1"/>
      </w:tblPr>
      <w:tblGrid>
        <w:gridCol w:w="360"/>
        <w:gridCol w:w="7128"/>
      </w:tblGrid>
      <w:tr w:rsidR="004F7BE3" w:rsidRPr="005C160C" w14:paraId="6FA2917B" w14:textId="77777777" w:rsidTr="004209CB">
        <w:trPr>
          <w:trHeight w:val="289"/>
        </w:trPr>
        <w:tc>
          <w:tcPr>
            <w:tcW w:w="360" w:type="dxa"/>
            <w:tcBorders>
              <w:top w:val="nil"/>
              <w:left w:val="nil"/>
              <w:bottom w:val="nil"/>
              <w:right w:val="nil"/>
            </w:tcBorders>
          </w:tcPr>
          <w:p w14:paraId="185B323C"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128" w:type="dxa"/>
            <w:tcBorders>
              <w:top w:val="nil"/>
              <w:left w:val="nil"/>
              <w:bottom w:val="nil"/>
              <w:right w:val="nil"/>
            </w:tcBorders>
          </w:tcPr>
          <w:p w14:paraId="7DA2F51F" w14:textId="77777777" w:rsidR="004F7BE3" w:rsidRPr="005C160C" w:rsidRDefault="004F7BE3" w:rsidP="004209CB">
            <w:pPr>
              <w:spacing w:line="259" w:lineRule="auto"/>
              <w:rPr>
                <w:rFonts w:ascii="Arial" w:hAnsi="Arial" w:cs="Arial"/>
              </w:rPr>
            </w:pPr>
            <w:r w:rsidRPr="005C160C">
              <w:rPr>
                <w:rFonts w:ascii="Arial" w:hAnsi="Arial" w:cs="Arial"/>
              </w:rPr>
              <w:t xml:space="preserve">aims and objectives </w:t>
            </w:r>
          </w:p>
        </w:tc>
      </w:tr>
      <w:tr w:rsidR="004F7BE3" w:rsidRPr="005C160C" w14:paraId="314E04EA" w14:textId="77777777" w:rsidTr="004209CB">
        <w:trPr>
          <w:trHeight w:val="320"/>
        </w:trPr>
        <w:tc>
          <w:tcPr>
            <w:tcW w:w="360" w:type="dxa"/>
            <w:tcBorders>
              <w:top w:val="nil"/>
              <w:left w:val="nil"/>
              <w:bottom w:val="nil"/>
              <w:right w:val="nil"/>
            </w:tcBorders>
          </w:tcPr>
          <w:p w14:paraId="4AB41930"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128" w:type="dxa"/>
            <w:tcBorders>
              <w:top w:val="nil"/>
              <w:left w:val="nil"/>
              <w:bottom w:val="nil"/>
              <w:right w:val="nil"/>
            </w:tcBorders>
          </w:tcPr>
          <w:p w14:paraId="7A3729DD" w14:textId="77777777" w:rsidR="004F7BE3" w:rsidRPr="005C160C" w:rsidRDefault="004F7BE3" w:rsidP="004209CB">
            <w:pPr>
              <w:spacing w:line="259" w:lineRule="auto"/>
              <w:rPr>
                <w:rFonts w:ascii="Arial" w:hAnsi="Arial" w:cs="Arial"/>
              </w:rPr>
            </w:pPr>
            <w:r w:rsidRPr="005C160C">
              <w:rPr>
                <w:rFonts w:ascii="Arial" w:hAnsi="Arial" w:cs="Arial"/>
              </w:rPr>
              <w:t xml:space="preserve">service development programme </w:t>
            </w:r>
          </w:p>
        </w:tc>
      </w:tr>
      <w:tr w:rsidR="004F7BE3" w:rsidRPr="005C160C" w14:paraId="16AABCAE" w14:textId="77777777" w:rsidTr="004209CB">
        <w:trPr>
          <w:trHeight w:val="320"/>
        </w:trPr>
        <w:tc>
          <w:tcPr>
            <w:tcW w:w="360" w:type="dxa"/>
            <w:tcBorders>
              <w:top w:val="nil"/>
              <w:left w:val="nil"/>
              <w:bottom w:val="nil"/>
              <w:right w:val="nil"/>
            </w:tcBorders>
          </w:tcPr>
          <w:p w14:paraId="191F41C7"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128" w:type="dxa"/>
            <w:tcBorders>
              <w:top w:val="nil"/>
              <w:left w:val="nil"/>
              <w:bottom w:val="nil"/>
              <w:right w:val="nil"/>
            </w:tcBorders>
          </w:tcPr>
          <w:p w14:paraId="5F2B2EAE" w14:textId="77777777" w:rsidR="004F7BE3" w:rsidRPr="005C160C" w:rsidRDefault="004F7BE3" w:rsidP="004209CB">
            <w:pPr>
              <w:spacing w:line="259" w:lineRule="auto"/>
              <w:rPr>
                <w:rFonts w:ascii="Arial" w:hAnsi="Arial" w:cs="Arial"/>
              </w:rPr>
            </w:pPr>
            <w:r w:rsidRPr="005C160C">
              <w:rPr>
                <w:rFonts w:ascii="Arial" w:hAnsi="Arial" w:cs="Arial"/>
              </w:rPr>
              <w:t xml:space="preserve">performance indicators and targets </w:t>
            </w:r>
          </w:p>
        </w:tc>
      </w:tr>
      <w:tr w:rsidR="004F7BE3" w:rsidRPr="005C160C" w14:paraId="7E8EB832" w14:textId="77777777" w:rsidTr="004209CB">
        <w:trPr>
          <w:trHeight w:val="320"/>
        </w:trPr>
        <w:tc>
          <w:tcPr>
            <w:tcW w:w="360" w:type="dxa"/>
            <w:tcBorders>
              <w:top w:val="nil"/>
              <w:left w:val="nil"/>
              <w:bottom w:val="nil"/>
              <w:right w:val="nil"/>
            </w:tcBorders>
          </w:tcPr>
          <w:p w14:paraId="2F150F2B"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128" w:type="dxa"/>
            <w:tcBorders>
              <w:top w:val="nil"/>
              <w:left w:val="nil"/>
              <w:bottom w:val="nil"/>
              <w:right w:val="nil"/>
            </w:tcBorders>
          </w:tcPr>
          <w:p w14:paraId="55F3A1B0" w14:textId="77777777" w:rsidR="004F7BE3" w:rsidRPr="005C160C" w:rsidRDefault="004F7BE3" w:rsidP="004209CB">
            <w:pPr>
              <w:spacing w:line="259" w:lineRule="auto"/>
              <w:rPr>
                <w:rFonts w:ascii="Arial" w:hAnsi="Arial" w:cs="Arial"/>
              </w:rPr>
            </w:pPr>
            <w:r w:rsidRPr="005C160C">
              <w:rPr>
                <w:rFonts w:ascii="Arial" w:hAnsi="Arial" w:cs="Arial"/>
              </w:rPr>
              <w:t xml:space="preserve">quality plans and service initiatives </w:t>
            </w:r>
          </w:p>
        </w:tc>
      </w:tr>
      <w:tr w:rsidR="004F7BE3" w:rsidRPr="005C160C" w14:paraId="06741937" w14:textId="77777777" w:rsidTr="004209CB">
        <w:trPr>
          <w:trHeight w:val="320"/>
        </w:trPr>
        <w:tc>
          <w:tcPr>
            <w:tcW w:w="360" w:type="dxa"/>
            <w:tcBorders>
              <w:top w:val="nil"/>
              <w:left w:val="nil"/>
              <w:bottom w:val="nil"/>
              <w:right w:val="nil"/>
            </w:tcBorders>
          </w:tcPr>
          <w:p w14:paraId="443D5F82"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128" w:type="dxa"/>
            <w:tcBorders>
              <w:top w:val="nil"/>
              <w:left w:val="nil"/>
              <w:bottom w:val="nil"/>
              <w:right w:val="nil"/>
            </w:tcBorders>
          </w:tcPr>
          <w:p w14:paraId="0185D61F" w14:textId="77777777" w:rsidR="004F7BE3" w:rsidRPr="005C160C" w:rsidRDefault="004F7BE3" w:rsidP="004209CB">
            <w:pPr>
              <w:spacing w:line="259" w:lineRule="auto"/>
              <w:jc w:val="both"/>
              <w:rPr>
                <w:rFonts w:ascii="Arial" w:hAnsi="Arial" w:cs="Arial"/>
              </w:rPr>
            </w:pPr>
            <w:r w:rsidRPr="005C160C">
              <w:rPr>
                <w:rFonts w:ascii="Arial" w:hAnsi="Arial" w:cs="Arial"/>
              </w:rPr>
              <w:t xml:space="preserve">training plan including staff development to nationally recognised qualifications. </w:t>
            </w:r>
          </w:p>
        </w:tc>
      </w:tr>
      <w:tr w:rsidR="004F7BE3" w:rsidRPr="005C160C" w14:paraId="308BBA20" w14:textId="77777777" w:rsidTr="004209CB">
        <w:trPr>
          <w:trHeight w:val="323"/>
        </w:trPr>
        <w:tc>
          <w:tcPr>
            <w:tcW w:w="360" w:type="dxa"/>
            <w:tcBorders>
              <w:top w:val="nil"/>
              <w:left w:val="nil"/>
              <w:bottom w:val="nil"/>
              <w:right w:val="nil"/>
            </w:tcBorders>
          </w:tcPr>
          <w:p w14:paraId="2EF7FE11"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128" w:type="dxa"/>
            <w:tcBorders>
              <w:top w:val="nil"/>
              <w:left w:val="nil"/>
              <w:bottom w:val="nil"/>
              <w:right w:val="nil"/>
            </w:tcBorders>
          </w:tcPr>
          <w:p w14:paraId="7ADAA227" w14:textId="77777777" w:rsidR="004F7BE3" w:rsidRPr="005C160C" w:rsidRDefault="004F7BE3" w:rsidP="004209CB">
            <w:pPr>
              <w:spacing w:line="259" w:lineRule="auto"/>
              <w:rPr>
                <w:rFonts w:ascii="Arial" w:hAnsi="Arial" w:cs="Arial"/>
              </w:rPr>
            </w:pPr>
            <w:r w:rsidRPr="005C160C">
              <w:rPr>
                <w:rFonts w:ascii="Arial" w:hAnsi="Arial" w:cs="Arial"/>
              </w:rPr>
              <w:t xml:space="preserve">marketing </w:t>
            </w:r>
          </w:p>
        </w:tc>
      </w:tr>
      <w:tr w:rsidR="004F7BE3" w:rsidRPr="005C160C" w14:paraId="1F52FB48" w14:textId="77777777" w:rsidTr="004209CB">
        <w:trPr>
          <w:trHeight w:val="292"/>
        </w:trPr>
        <w:tc>
          <w:tcPr>
            <w:tcW w:w="360" w:type="dxa"/>
            <w:tcBorders>
              <w:top w:val="nil"/>
              <w:left w:val="nil"/>
              <w:bottom w:val="nil"/>
              <w:right w:val="nil"/>
            </w:tcBorders>
          </w:tcPr>
          <w:p w14:paraId="7B703AE8"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7128" w:type="dxa"/>
            <w:tcBorders>
              <w:top w:val="nil"/>
              <w:left w:val="nil"/>
              <w:bottom w:val="nil"/>
              <w:right w:val="nil"/>
            </w:tcBorders>
          </w:tcPr>
          <w:p w14:paraId="1B90DBF5" w14:textId="77777777" w:rsidR="004F7BE3" w:rsidRPr="005C160C" w:rsidRDefault="004F7BE3" w:rsidP="004209CB">
            <w:pPr>
              <w:spacing w:line="259" w:lineRule="auto"/>
              <w:rPr>
                <w:rFonts w:ascii="Arial" w:hAnsi="Arial" w:cs="Arial"/>
              </w:rPr>
            </w:pPr>
            <w:r w:rsidRPr="005C160C">
              <w:rPr>
                <w:rFonts w:ascii="Arial" w:hAnsi="Arial" w:cs="Arial"/>
              </w:rPr>
              <w:t xml:space="preserve">service strategies for increasing take up of meals </w:t>
            </w:r>
          </w:p>
        </w:tc>
      </w:tr>
    </w:tbl>
    <w:p w14:paraId="4D7EB240"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10892AD4" w14:textId="77777777"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The outcomes and achievements resulting from the plan must be reported to users on a termly basis.  </w:t>
      </w:r>
    </w:p>
    <w:p w14:paraId="793CB7DE"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2966A9F9" w14:textId="77777777"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At the request of the Authorised Officer, the Contractor will be required to introduce batch cooking in all school kitchens where appropriate, to ensure that each sitting receives and is served freshly cooked food. </w:t>
      </w:r>
    </w:p>
    <w:p w14:paraId="629385B4"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507D38D6" w14:textId="48854446"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is committed to promoting sustainability over the life of the contract. In support of this, the Contractor will be expected to develop, meet and sustain targets for the increased use of raw, unprocessed ingredients, organic and sustainable food. The targets, and how they will be met and monitored, must </w:t>
      </w:r>
      <w:r w:rsidRPr="005C160C">
        <w:rPr>
          <w:rFonts w:ascii="Arial" w:hAnsi="Arial" w:cs="Arial"/>
        </w:rPr>
        <w:lastRenderedPageBreak/>
        <w:t xml:space="preserve">be included in the tender submission.  They will be negotiated and agreed with the Authorised Officer at the commencement of the contract. </w:t>
      </w:r>
      <w:r w:rsidRPr="005C160C">
        <w:rPr>
          <w:rFonts w:ascii="Arial" w:eastAsia="Times New Roman" w:hAnsi="Arial" w:cs="Arial"/>
        </w:rPr>
        <w:t xml:space="preserve"> </w:t>
      </w:r>
    </w:p>
    <w:p w14:paraId="6EFA398A" w14:textId="77777777" w:rsidR="004F7BE3" w:rsidRPr="005C160C" w:rsidRDefault="004F7BE3" w:rsidP="004F7BE3">
      <w:pPr>
        <w:spacing w:after="59" w:line="259" w:lineRule="auto"/>
        <w:ind w:left="361"/>
        <w:rPr>
          <w:rFonts w:ascii="Arial" w:hAnsi="Arial" w:cs="Arial"/>
        </w:rPr>
      </w:pPr>
      <w:r w:rsidRPr="005C160C">
        <w:rPr>
          <w:rFonts w:ascii="Arial" w:hAnsi="Arial" w:cs="Arial"/>
        </w:rPr>
        <w:t xml:space="preserve"> </w:t>
      </w:r>
    </w:p>
    <w:p w14:paraId="107E4E22" w14:textId="4757BBCF"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New Initiatives: 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always welcomes new initiatives that support the promotion and development of the school meals service and the general development of children in (name of LA/consortium/school) schools. The Contractor will be expected to develop a core service and a programme of promotions/events that support the initiative. </w:t>
      </w:r>
    </w:p>
    <w:p w14:paraId="58883083"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BB9FA56" w14:textId="12F21836"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The Contractor shall market the school meals service throughout the life of the contract in conjunction with the </w:t>
      </w:r>
      <w:r w:rsidR="0029163A" w:rsidRPr="005C13DE">
        <w:rPr>
          <w:rFonts w:ascii="Arial" w:hAnsi="Arial" w:cs="Arial"/>
          <w:highlight w:val="yellow"/>
        </w:rPr>
        <w:t>(name of school)</w:t>
      </w:r>
      <w:r w:rsidR="0029163A" w:rsidRPr="005C160C">
        <w:rPr>
          <w:rFonts w:ascii="Arial" w:hAnsi="Arial" w:cs="Arial"/>
        </w:rPr>
        <w:t xml:space="preserve"> </w:t>
      </w:r>
      <w:r w:rsidRPr="005C160C">
        <w:rPr>
          <w:rFonts w:ascii="Arial" w:hAnsi="Arial" w:cs="Arial"/>
        </w:rPr>
        <w:t xml:space="preserve">Marketing must reflect the different age ranges across schools.  </w:t>
      </w:r>
    </w:p>
    <w:p w14:paraId="28C5B2E6"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36CEC8F" w14:textId="293E7876"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The Contractor should develop an effective marketing strategy that promotes the school meals service, particularly the healthiest options, including menu presentation, product packaging, and special days. The Contractor shall meet termly with the Authorised Officer and a representative of NHS </w:t>
      </w:r>
      <w:r w:rsidR="00BE7B5D" w:rsidRPr="005C13DE">
        <w:rPr>
          <w:rFonts w:ascii="Arial" w:hAnsi="Arial" w:cs="Arial"/>
          <w:highlight w:val="yellow"/>
        </w:rPr>
        <w:t>(name of school)</w:t>
      </w:r>
      <w:r w:rsidR="00BE7B5D" w:rsidRPr="005C160C">
        <w:rPr>
          <w:rFonts w:ascii="Arial" w:hAnsi="Arial" w:cs="Arial"/>
        </w:rPr>
        <w:t xml:space="preserve"> </w:t>
      </w:r>
      <w:r w:rsidRPr="005C160C">
        <w:rPr>
          <w:rFonts w:ascii="Arial" w:hAnsi="Arial" w:cs="Arial"/>
        </w:rPr>
        <w:t xml:space="preserve">to consider the implication of its marketing strategy. Any costs arising from this marketing strategy will be met by the Contractor.  </w:t>
      </w:r>
    </w:p>
    <w:p w14:paraId="44BBFCF8"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AE499D2" w14:textId="77777777" w:rsidR="004F7BE3" w:rsidRPr="005C160C" w:rsidRDefault="004F7BE3" w:rsidP="00DF0ED5">
      <w:pPr>
        <w:numPr>
          <w:ilvl w:val="0"/>
          <w:numId w:val="25"/>
        </w:numPr>
        <w:spacing w:after="5" w:line="270" w:lineRule="auto"/>
        <w:ind w:right="14" w:hanging="361"/>
        <w:rPr>
          <w:rFonts w:ascii="Arial" w:hAnsi="Arial" w:cs="Arial"/>
        </w:rPr>
      </w:pPr>
      <w:r w:rsidRPr="005C160C">
        <w:rPr>
          <w:rFonts w:ascii="Arial" w:hAnsi="Arial" w:cs="Arial"/>
        </w:rPr>
        <w:t xml:space="preserve">Training programmes must be provided by the contractor for all catering staff on good nutrition, the links between food and health, sustainable food, the marketing techniques needed to encourage the choice of healthy meals, age-appropriate portion control and the practical preparation methods used to allow the nutritional standards to be met. </w:t>
      </w:r>
    </w:p>
    <w:p w14:paraId="2EEE046D"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C2C9C3D" w14:textId="1784B53C" w:rsidR="004F7BE3" w:rsidRPr="005C160C" w:rsidRDefault="004F7BE3" w:rsidP="00A405FB">
      <w:pPr>
        <w:pStyle w:val="Heading1"/>
        <w:ind w:left="0" w:firstLine="0"/>
      </w:pPr>
      <w:bookmarkStart w:id="46" w:name="_Toc220596738"/>
      <w:r w:rsidRPr="005C160C">
        <w:t>1</w:t>
      </w:r>
      <w:r w:rsidR="00BA6276">
        <w:t>8</w:t>
      </w:r>
      <w:r w:rsidRPr="005C160C">
        <w:t xml:space="preserve">. </w:t>
      </w:r>
      <w:r w:rsidR="000245C5">
        <w:tab/>
      </w:r>
      <w:r w:rsidR="00447678">
        <w:t>Dining Centres</w:t>
      </w:r>
      <w:bookmarkEnd w:id="46"/>
      <w:r w:rsidRPr="005C160C">
        <w:t xml:space="preserve"> </w:t>
      </w:r>
    </w:p>
    <w:p w14:paraId="5672DDC6"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5A3E87B1" wp14:editId="2BE87794">
                <wp:extent cx="5809616" cy="6350"/>
                <wp:effectExtent l="0" t="0" r="0" b="0"/>
                <wp:docPr id="42492" name="Group 42492"/>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31" name="Shape 45931"/>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413C13" id="Group 42492"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Jyc0WBvAgAALwYAAA4AAAAAAAAAAAAAAAAA&#10;LgIAAGRycy9lMm9Eb2MueG1sUEsBAi0AFAAGAAgAAAAhAMtJsMTbAAAAAwEAAA8AAAAAAAAAAAAA&#10;AAAAyQQAAGRycy9kb3ducmV2LnhtbFBLBQYAAAAABAAEAPMAAADRBQAAAAA=&#10;">
                <v:shape id="Shape 45931"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0FB2DA76"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p w14:paraId="5B739910" w14:textId="43C3C5E8" w:rsidR="004F7BE3" w:rsidRPr="005C160C" w:rsidRDefault="004F7BE3" w:rsidP="00DF0ED5">
      <w:pPr>
        <w:numPr>
          <w:ilvl w:val="0"/>
          <w:numId w:val="26"/>
        </w:numPr>
        <w:spacing w:after="5" w:line="270" w:lineRule="auto"/>
        <w:ind w:right="14" w:hanging="361"/>
        <w:rPr>
          <w:rFonts w:ascii="Arial" w:hAnsi="Arial" w:cs="Arial"/>
        </w:rPr>
      </w:pPr>
      <w:r w:rsidRPr="005C160C">
        <w:rPr>
          <w:rFonts w:ascii="Arial" w:hAnsi="Arial" w:cs="Arial"/>
        </w:rPr>
        <w:t xml:space="preserve">Some of the schools within </w:t>
      </w:r>
      <w:r w:rsidR="00BE7B5D" w:rsidRPr="005C13DE">
        <w:rPr>
          <w:rFonts w:ascii="Arial" w:hAnsi="Arial" w:cs="Arial"/>
          <w:highlight w:val="yellow"/>
        </w:rPr>
        <w:t>(name of school)</w:t>
      </w:r>
      <w:r w:rsidR="00BE7B5D" w:rsidRPr="005C160C">
        <w:rPr>
          <w:rFonts w:ascii="Arial" w:hAnsi="Arial" w:cs="Arial"/>
        </w:rPr>
        <w:t xml:space="preserve"> </w:t>
      </w:r>
      <w:r w:rsidRPr="005C160C">
        <w:rPr>
          <w:rFonts w:ascii="Arial" w:hAnsi="Arial" w:cs="Arial"/>
        </w:rPr>
        <w:t xml:space="preserve">have their own full kitchen facilities and can thus cook food on the site where it will be consumed. However, there are a number which cannot produce meals from fresh ingredients, and these are highlighted in the school profiles. </w:t>
      </w:r>
    </w:p>
    <w:p w14:paraId="7CC3DD7D"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01150D15" w14:textId="42DC223F" w:rsidR="004F7BE3" w:rsidRDefault="004F7BE3" w:rsidP="00DF0ED5">
      <w:pPr>
        <w:numPr>
          <w:ilvl w:val="0"/>
          <w:numId w:val="26"/>
        </w:numPr>
        <w:spacing w:after="5" w:line="270" w:lineRule="auto"/>
        <w:ind w:right="14" w:hanging="361"/>
        <w:rPr>
          <w:rFonts w:ascii="Arial" w:hAnsi="Arial" w:cs="Arial"/>
        </w:rPr>
      </w:pPr>
      <w:r w:rsidRPr="005C160C">
        <w:rPr>
          <w:rFonts w:ascii="Arial" w:hAnsi="Arial" w:cs="Arial"/>
        </w:rPr>
        <w:t xml:space="preserve">Where schools do not have full production kitchens in </w:t>
      </w:r>
      <w:r w:rsidR="00BE7B5D" w:rsidRPr="005C13DE">
        <w:rPr>
          <w:rFonts w:ascii="Arial" w:hAnsi="Arial" w:cs="Arial"/>
          <w:highlight w:val="yellow"/>
        </w:rPr>
        <w:t xml:space="preserve">(name of </w:t>
      </w:r>
      <w:proofErr w:type="gramStart"/>
      <w:r w:rsidR="00BE7B5D" w:rsidRPr="005C13DE">
        <w:rPr>
          <w:rFonts w:ascii="Arial" w:hAnsi="Arial" w:cs="Arial"/>
          <w:highlight w:val="yellow"/>
        </w:rPr>
        <w:t>school)</w:t>
      </w:r>
      <w:r w:rsidR="00BE7B5D" w:rsidRPr="005C160C">
        <w:rPr>
          <w:rFonts w:ascii="Arial" w:hAnsi="Arial" w:cs="Arial"/>
        </w:rPr>
        <w:t xml:space="preserve"> </w:t>
      </w:r>
      <w:r w:rsidRPr="005C160C">
        <w:rPr>
          <w:rFonts w:ascii="Arial" w:hAnsi="Arial" w:cs="Arial"/>
        </w:rPr>
        <w:t xml:space="preserve"> those</w:t>
      </w:r>
      <w:proofErr w:type="gramEnd"/>
      <w:r w:rsidRPr="005C160C">
        <w:rPr>
          <w:rFonts w:ascii="Arial" w:hAnsi="Arial" w:cs="Arial"/>
        </w:rPr>
        <w:t xml:space="preserve"> schools must produce compliant menus using a hybrid system.  This could be </w:t>
      </w:r>
      <w:proofErr w:type="gramStart"/>
      <w:r w:rsidRPr="005C160C">
        <w:rPr>
          <w:rFonts w:ascii="Arial" w:hAnsi="Arial" w:cs="Arial"/>
        </w:rPr>
        <w:t>by the use of</w:t>
      </w:r>
      <w:proofErr w:type="gramEnd"/>
      <w:r w:rsidRPr="005C160C">
        <w:rPr>
          <w:rFonts w:ascii="Arial" w:hAnsi="Arial" w:cs="Arial"/>
        </w:rPr>
        <w:t xml:space="preserve"> chilled or frozen entrées supplemented with fresh vegetables cooked on site. </w:t>
      </w:r>
    </w:p>
    <w:p w14:paraId="589A0470" w14:textId="77777777" w:rsidR="00A405FB" w:rsidRDefault="00A405FB" w:rsidP="00A405FB">
      <w:pPr>
        <w:pStyle w:val="ListParagraph"/>
        <w:rPr>
          <w:rFonts w:ascii="Arial" w:hAnsi="Arial" w:cs="Arial"/>
        </w:rPr>
      </w:pPr>
    </w:p>
    <w:p w14:paraId="2C5F21A2" w14:textId="77777777" w:rsidR="00A405FB" w:rsidRDefault="00A405FB" w:rsidP="00A405FB">
      <w:pPr>
        <w:spacing w:after="5" w:line="270" w:lineRule="auto"/>
        <w:ind w:right="14"/>
        <w:rPr>
          <w:rFonts w:ascii="Arial" w:hAnsi="Arial" w:cs="Arial"/>
        </w:rPr>
      </w:pPr>
    </w:p>
    <w:p w14:paraId="201F24B2" w14:textId="77777777" w:rsidR="00A405FB" w:rsidRPr="005C160C" w:rsidRDefault="00A405FB" w:rsidP="00A405FB">
      <w:pPr>
        <w:spacing w:after="5" w:line="270" w:lineRule="auto"/>
        <w:ind w:right="14"/>
        <w:rPr>
          <w:rFonts w:ascii="Arial" w:hAnsi="Arial" w:cs="Arial"/>
        </w:rPr>
      </w:pPr>
    </w:p>
    <w:p w14:paraId="1FA39E18"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62F4D2CA" w14:textId="65EDE68A" w:rsidR="004F7BE3" w:rsidRPr="005C160C" w:rsidRDefault="004F7BE3" w:rsidP="00A405FB">
      <w:pPr>
        <w:pStyle w:val="Heading1"/>
        <w:ind w:left="0" w:firstLine="0"/>
      </w:pPr>
      <w:bookmarkStart w:id="47" w:name="_Toc220596739"/>
      <w:r w:rsidRPr="005C160C">
        <w:lastRenderedPageBreak/>
        <w:t>1</w:t>
      </w:r>
      <w:r w:rsidR="00BA6276">
        <w:t>9</w:t>
      </w:r>
      <w:r w:rsidRPr="005C160C">
        <w:t xml:space="preserve">. </w:t>
      </w:r>
      <w:r w:rsidR="000245C5">
        <w:tab/>
      </w:r>
      <w:r w:rsidR="004A55C4">
        <w:t>Community Activit</w:t>
      </w:r>
      <w:r w:rsidR="00447678">
        <w:t>ies</w:t>
      </w:r>
      <w:bookmarkEnd w:id="47"/>
    </w:p>
    <w:p w14:paraId="65476D14"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10404049" wp14:editId="0BEEE9FE">
                <wp:extent cx="5809616" cy="6350"/>
                <wp:effectExtent l="0" t="0" r="0" b="0"/>
                <wp:docPr id="41625" name="Group 41625"/>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33" name="Shape 45933"/>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16EFD6" id="Group 41625"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Ae6kQtvAgAALwYAAA4AAAAAAAAAAAAAAAAA&#10;LgIAAGRycy9lMm9Eb2MueG1sUEsBAi0AFAAGAAgAAAAhAMtJsMTbAAAAAwEAAA8AAAAAAAAAAAAA&#10;AAAAyQQAAGRycy9kb3ducmV2LnhtbFBLBQYAAAAABAAEAPMAAADRBQAAAAA=&#10;">
                <v:shape id="Shape 45933"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00308AC3" w14:textId="77777777" w:rsidR="004F7BE3" w:rsidRPr="005C160C" w:rsidRDefault="004F7BE3" w:rsidP="004F7BE3">
      <w:pPr>
        <w:spacing w:after="65" w:line="259" w:lineRule="auto"/>
        <w:rPr>
          <w:rFonts w:ascii="Arial" w:hAnsi="Arial" w:cs="Arial"/>
        </w:rPr>
      </w:pPr>
      <w:r w:rsidRPr="005C160C">
        <w:rPr>
          <w:rFonts w:ascii="Arial" w:hAnsi="Arial" w:cs="Arial"/>
        </w:rPr>
        <w:t xml:space="preserve"> </w:t>
      </w:r>
    </w:p>
    <w:p w14:paraId="6147FCEE" w14:textId="77777777" w:rsidR="004F7BE3" w:rsidRPr="005C160C" w:rsidRDefault="004F7BE3" w:rsidP="00DF0ED5">
      <w:pPr>
        <w:numPr>
          <w:ilvl w:val="0"/>
          <w:numId w:val="27"/>
        </w:numPr>
        <w:spacing w:after="5" w:line="270" w:lineRule="auto"/>
        <w:ind w:right="14" w:hanging="361"/>
        <w:rPr>
          <w:rFonts w:ascii="Arial" w:hAnsi="Arial" w:cs="Arial"/>
        </w:rPr>
      </w:pPr>
      <w:r w:rsidRPr="005C160C">
        <w:rPr>
          <w:rFonts w:ascii="Arial" w:hAnsi="Arial" w:cs="Arial"/>
        </w:rPr>
        <w:t xml:space="preserve">At certain times the (name of LA/consortium/school) is requested to supply facilities for community use. The community groups may request that kitchen facilities be made available to them for things such as making tea and coffee followed by washing up. The use of kitchen facilities can only be made available with the Authorised Officer's </w:t>
      </w:r>
      <w:proofErr w:type="gramStart"/>
      <w:r w:rsidRPr="005C160C">
        <w:rPr>
          <w:rFonts w:ascii="Arial" w:hAnsi="Arial" w:cs="Arial"/>
        </w:rPr>
        <w:t>permission</w:t>
      </w:r>
      <w:proofErr w:type="gramEnd"/>
      <w:r w:rsidRPr="005C160C">
        <w:rPr>
          <w:rFonts w:ascii="Arial" w:hAnsi="Arial" w:cs="Arial"/>
        </w:rPr>
        <w:t xml:space="preserve"> and a "responsible person" must be present to ensure that the facilities are used safely and properly, and that all utensils and equipment are accounted for, cleaned and cleared away after use.  </w:t>
      </w:r>
    </w:p>
    <w:p w14:paraId="21BF291B"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D98AF39" w14:textId="77777777" w:rsidR="004F7BE3" w:rsidRPr="005C160C" w:rsidRDefault="004F7BE3" w:rsidP="00DF0ED5">
      <w:pPr>
        <w:numPr>
          <w:ilvl w:val="0"/>
          <w:numId w:val="27"/>
        </w:numPr>
        <w:spacing w:after="5" w:line="270" w:lineRule="auto"/>
        <w:ind w:right="14" w:hanging="361"/>
        <w:rPr>
          <w:rFonts w:ascii="Arial" w:hAnsi="Arial" w:cs="Arial"/>
        </w:rPr>
      </w:pPr>
      <w:r w:rsidRPr="005C160C">
        <w:rPr>
          <w:rFonts w:ascii="Arial" w:hAnsi="Arial" w:cs="Arial"/>
        </w:rPr>
        <w:t xml:space="preserve">Where minor utensils are used the Authorised Officer's nominee may take the role of "responsible person" but in certain cases it will be necessary for a member of the Contractor's staff to attend. When this occurs, it will be the responsibility of the community activity organiser to negotiate a cost with the Contractor for such attendance which will be based on time and travel costs.  These costs will be in accordance with the Schedule of Rates included in the tender submission. </w:t>
      </w:r>
    </w:p>
    <w:p w14:paraId="25870350"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796D33A" w14:textId="165B159D" w:rsidR="004F7BE3" w:rsidRPr="005C160C" w:rsidRDefault="004F7BE3" w:rsidP="00DF0ED5">
      <w:pPr>
        <w:numPr>
          <w:ilvl w:val="0"/>
          <w:numId w:val="27"/>
        </w:numPr>
        <w:spacing w:after="5" w:line="270" w:lineRule="auto"/>
        <w:ind w:right="14" w:hanging="361"/>
        <w:rPr>
          <w:rFonts w:ascii="Arial" w:hAnsi="Arial" w:cs="Arial"/>
        </w:rPr>
      </w:pPr>
      <w:r w:rsidRPr="005C160C">
        <w:rPr>
          <w:rFonts w:ascii="Arial" w:hAnsi="Arial" w:cs="Arial"/>
        </w:rPr>
        <w:t xml:space="preserve">It is emphasised that the member of the Contractor's staff will not be required to provide catering services but simply to act as an observer (and advisor) and ensure that the </w:t>
      </w:r>
      <w:r w:rsidR="003F2BD7" w:rsidRPr="005C13DE">
        <w:rPr>
          <w:rFonts w:ascii="Arial" w:hAnsi="Arial" w:cs="Arial"/>
          <w:highlight w:val="yellow"/>
        </w:rPr>
        <w:t>(name of school)</w:t>
      </w:r>
      <w:r w:rsidR="003F2BD7" w:rsidRPr="005C160C">
        <w:rPr>
          <w:rFonts w:ascii="Arial" w:hAnsi="Arial" w:cs="Arial"/>
        </w:rPr>
        <w:t xml:space="preserve"> </w:t>
      </w:r>
      <w:r w:rsidRPr="005C160C">
        <w:rPr>
          <w:rFonts w:ascii="Arial" w:eastAsia="Calibri" w:hAnsi="Arial" w:cs="Arial"/>
        </w:rPr>
        <w:t xml:space="preserve">equipment is properly used and that the </w:t>
      </w:r>
      <w:r w:rsidRPr="005C160C">
        <w:rPr>
          <w:rFonts w:ascii="Arial" w:hAnsi="Arial" w:cs="Arial"/>
        </w:rPr>
        <w:t>(name of LA/consortium/school)</w:t>
      </w:r>
      <w:r w:rsidRPr="005C160C">
        <w:rPr>
          <w:rFonts w:ascii="Arial" w:eastAsia="Calibri" w:hAnsi="Arial" w:cs="Arial"/>
        </w:rPr>
        <w:t>’s assets are protected.</w:t>
      </w:r>
      <w:r w:rsidRPr="005C160C">
        <w:rPr>
          <w:rFonts w:ascii="Arial" w:hAnsi="Arial" w:cs="Arial"/>
        </w:rPr>
        <w:t xml:space="preserve"> </w:t>
      </w:r>
    </w:p>
    <w:p w14:paraId="003236A2"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166A12C" w14:textId="27A92992" w:rsidR="004F7BE3" w:rsidRPr="005C160C" w:rsidRDefault="00BA6276" w:rsidP="00A405FB">
      <w:pPr>
        <w:pStyle w:val="Heading1"/>
        <w:ind w:left="0" w:firstLine="0"/>
      </w:pPr>
      <w:bookmarkStart w:id="48" w:name="_Toc220596740"/>
      <w:r>
        <w:t>20</w:t>
      </w:r>
      <w:r w:rsidR="004F7BE3" w:rsidRPr="005C160C">
        <w:t xml:space="preserve">. </w:t>
      </w:r>
      <w:r w:rsidR="000245C5">
        <w:tab/>
      </w:r>
      <w:r w:rsidR="004A55C4">
        <w:t>Hospitality functions</w:t>
      </w:r>
      <w:bookmarkEnd w:id="48"/>
    </w:p>
    <w:p w14:paraId="7941D0ED"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679374F6" wp14:editId="1EFAEA58">
                <wp:extent cx="5809616" cy="6350"/>
                <wp:effectExtent l="0" t="0" r="0" b="0"/>
                <wp:docPr id="41626" name="Group 41626"/>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35" name="Shape 45935"/>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8B0D40" id="Group 41626"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KrRUbZvAgAALwYAAA4AAAAAAAAAAAAAAAAA&#10;LgIAAGRycy9lMm9Eb2MueG1sUEsBAi0AFAAGAAgAAAAhAMtJsMTbAAAAAwEAAA8AAAAAAAAAAAAA&#10;AAAAyQQAAGRycy9kb3ducmV2LnhtbFBLBQYAAAAABAAEAPMAAADRBQAAAAA=&#10;">
                <v:shape id="Shape 45935"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6CF9084F"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28C0B46A" w14:textId="77777777" w:rsidR="004F7BE3" w:rsidRPr="005C160C" w:rsidRDefault="004F7BE3" w:rsidP="00DF0ED5">
      <w:pPr>
        <w:numPr>
          <w:ilvl w:val="0"/>
          <w:numId w:val="28"/>
        </w:numPr>
        <w:spacing w:after="5" w:line="270" w:lineRule="auto"/>
        <w:ind w:right="14" w:hanging="361"/>
        <w:rPr>
          <w:rFonts w:ascii="Arial" w:hAnsi="Arial" w:cs="Arial"/>
        </w:rPr>
      </w:pPr>
      <w:r w:rsidRPr="005C160C">
        <w:rPr>
          <w:rFonts w:ascii="Arial" w:hAnsi="Arial" w:cs="Arial"/>
        </w:rPr>
        <w:t xml:space="preserve">Some schools provide facilities for events such as seminars and lectures, where the organiser of the function may require some form of catering provision. </w:t>
      </w:r>
    </w:p>
    <w:p w14:paraId="03D607C6"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4F4F26C" w14:textId="43B9C6D2" w:rsidR="004F7BE3" w:rsidRPr="005C160C" w:rsidRDefault="004F7BE3" w:rsidP="00DF0ED5">
      <w:pPr>
        <w:numPr>
          <w:ilvl w:val="0"/>
          <w:numId w:val="28"/>
        </w:numPr>
        <w:spacing w:after="5" w:line="270" w:lineRule="auto"/>
        <w:ind w:right="14" w:hanging="361"/>
        <w:rPr>
          <w:rFonts w:ascii="Arial" w:hAnsi="Arial" w:cs="Arial"/>
        </w:rPr>
      </w:pPr>
      <w:r w:rsidRPr="005C160C">
        <w:rPr>
          <w:rFonts w:ascii="Arial" w:hAnsi="Arial" w:cs="Arial"/>
        </w:rPr>
        <w:t xml:space="preserve">Such catering provision is usually of a simple nature, for example, coffee, biscuits and a fresh, seasonal fruit platter. At present the number of such functions are small and infrequent, although the </w:t>
      </w:r>
      <w:r w:rsidR="008F5556" w:rsidRPr="005C13DE">
        <w:rPr>
          <w:rFonts w:ascii="Arial" w:hAnsi="Arial" w:cs="Arial"/>
          <w:highlight w:val="yellow"/>
        </w:rPr>
        <w:t>(name of school)</w:t>
      </w:r>
      <w:r w:rsidRPr="005C160C">
        <w:rPr>
          <w:rFonts w:ascii="Arial" w:hAnsi="Arial" w:cs="Arial"/>
        </w:rPr>
        <w:t xml:space="preserve">) hopes to expand this kind of offer in the future. The Contractor must ensure that tap water and </w:t>
      </w:r>
      <w:proofErr w:type="gramStart"/>
      <w:r w:rsidRPr="005C160C">
        <w:rPr>
          <w:rFonts w:ascii="Arial" w:hAnsi="Arial" w:cs="Arial"/>
        </w:rPr>
        <w:t>fairly traded</w:t>
      </w:r>
      <w:proofErr w:type="gramEnd"/>
      <w:r w:rsidRPr="005C160C">
        <w:rPr>
          <w:rFonts w:ascii="Arial" w:hAnsi="Arial" w:cs="Arial"/>
        </w:rPr>
        <w:t xml:space="preserve"> food and drinks (e.g. tea, coffee, biscuits, sugar, fruit, etc.) are available as an option for schools to order for hospitality functions. </w:t>
      </w:r>
    </w:p>
    <w:p w14:paraId="0404FB9F"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2BA9985C" w14:textId="77777777" w:rsidR="008F5556" w:rsidRDefault="004F7BE3" w:rsidP="00DF0ED5">
      <w:pPr>
        <w:numPr>
          <w:ilvl w:val="0"/>
          <w:numId w:val="28"/>
        </w:numPr>
        <w:spacing w:after="20" w:line="259" w:lineRule="auto"/>
        <w:ind w:right="14" w:hanging="361"/>
        <w:rPr>
          <w:rFonts w:ascii="Arial" w:hAnsi="Arial" w:cs="Arial"/>
        </w:rPr>
      </w:pPr>
      <w:r w:rsidRPr="008F5556">
        <w:rPr>
          <w:rFonts w:ascii="Arial" w:hAnsi="Arial" w:cs="Arial"/>
        </w:rPr>
        <w:t xml:space="preserve">It is not possible to forecast the numbers, dates, or locations of such functions. </w:t>
      </w:r>
      <w:proofErr w:type="gramStart"/>
      <w:r w:rsidRPr="008F5556">
        <w:rPr>
          <w:rFonts w:ascii="Arial" w:hAnsi="Arial" w:cs="Arial"/>
        </w:rPr>
        <w:t>In the event that</w:t>
      </w:r>
      <w:proofErr w:type="gramEnd"/>
      <w:r w:rsidRPr="008F5556">
        <w:rPr>
          <w:rFonts w:ascii="Arial" w:hAnsi="Arial" w:cs="Arial"/>
        </w:rPr>
        <w:t xml:space="preserve"> such a function is required the Authorised Officer or the school will negotiate with the Contractor to determine a price which will be additional to the Contract price. Any cost will be borne by the school and not by the </w:t>
      </w:r>
      <w:r w:rsidR="008F5556" w:rsidRPr="005C13DE">
        <w:rPr>
          <w:rFonts w:ascii="Arial" w:hAnsi="Arial" w:cs="Arial"/>
          <w:highlight w:val="yellow"/>
        </w:rPr>
        <w:t>(name of school)</w:t>
      </w:r>
      <w:r w:rsidR="008F5556" w:rsidRPr="005C160C">
        <w:rPr>
          <w:rFonts w:ascii="Arial" w:hAnsi="Arial" w:cs="Arial"/>
        </w:rPr>
        <w:t xml:space="preserve"> </w:t>
      </w:r>
    </w:p>
    <w:p w14:paraId="2446D33F" w14:textId="77777777" w:rsidR="008F5556" w:rsidRDefault="008F5556" w:rsidP="008F5556">
      <w:pPr>
        <w:pStyle w:val="ListParagraph"/>
        <w:rPr>
          <w:rFonts w:ascii="Arial" w:hAnsi="Arial" w:cs="Arial"/>
        </w:rPr>
      </w:pPr>
    </w:p>
    <w:p w14:paraId="1AF21836" w14:textId="77777777" w:rsidR="00A405FB" w:rsidRDefault="00A405FB" w:rsidP="008F5556">
      <w:pPr>
        <w:pStyle w:val="ListParagraph"/>
        <w:rPr>
          <w:rFonts w:ascii="Arial" w:hAnsi="Arial" w:cs="Arial"/>
        </w:rPr>
      </w:pPr>
    </w:p>
    <w:p w14:paraId="7CD18A15" w14:textId="3AFE7B78" w:rsidR="004F7BE3" w:rsidRPr="005C160C" w:rsidRDefault="00A405FB" w:rsidP="00A405FB">
      <w:pPr>
        <w:pStyle w:val="Heading1"/>
        <w:ind w:left="0" w:firstLine="0"/>
      </w:pPr>
      <w:bookmarkStart w:id="49" w:name="_Toc220596741"/>
      <w:r>
        <w:lastRenderedPageBreak/>
        <w:t>2</w:t>
      </w:r>
      <w:r w:rsidR="00BA6276">
        <w:t>1</w:t>
      </w:r>
      <w:r>
        <w:tab/>
      </w:r>
      <w:r w:rsidR="004A55C4">
        <w:t>Best Value</w:t>
      </w:r>
      <w:bookmarkEnd w:id="49"/>
    </w:p>
    <w:p w14:paraId="0DAB4E6E"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1AFCF7CE" wp14:editId="75BB5866">
                <wp:extent cx="5809616" cy="6350"/>
                <wp:effectExtent l="0" t="0" r="0" b="0"/>
                <wp:docPr id="41627" name="Group 41627"/>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39" name="Shape 45939"/>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B1A09D" id="Group 41627"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LEAoBZvAgAALwYAAA4AAAAAAAAAAAAAAAAA&#10;LgIAAGRycy9lMm9Eb2MueG1sUEsBAi0AFAAGAAgAAAAhAMtJsMTbAAAAAwEAAA8AAAAAAAAAAAAA&#10;AAAAyQQAAGRycy9kb3ducmV2LnhtbFBLBQYAAAAABAAEAPMAAADRBQAAAAA=&#10;">
                <v:shape id="Shape 45939"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7FEC7CBE"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p w14:paraId="2E7A7A5D" w14:textId="31A8E055" w:rsidR="004F7BE3" w:rsidRPr="005C160C" w:rsidRDefault="004F7BE3" w:rsidP="004F7BE3">
      <w:pPr>
        <w:ind w:left="-5" w:right="14"/>
        <w:rPr>
          <w:rFonts w:ascii="Arial" w:hAnsi="Arial" w:cs="Arial"/>
        </w:rPr>
      </w:pPr>
      <w:r w:rsidRPr="005C160C">
        <w:rPr>
          <w:rFonts w:ascii="Arial" w:hAnsi="Arial" w:cs="Arial"/>
        </w:rPr>
        <w:t xml:space="preserve">The </w:t>
      </w:r>
      <w:r w:rsidR="008F5556" w:rsidRPr="005C13DE">
        <w:rPr>
          <w:rFonts w:ascii="Arial" w:hAnsi="Arial" w:cs="Arial"/>
          <w:highlight w:val="yellow"/>
        </w:rPr>
        <w:t xml:space="preserve">(name of </w:t>
      </w:r>
      <w:proofErr w:type="gramStart"/>
      <w:r w:rsidR="008F5556" w:rsidRPr="005C13DE">
        <w:rPr>
          <w:rFonts w:ascii="Arial" w:hAnsi="Arial" w:cs="Arial"/>
          <w:highlight w:val="yellow"/>
        </w:rPr>
        <w:t>school)</w:t>
      </w:r>
      <w:r w:rsidR="008F5556" w:rsidRPr="005C160C">
        <w:rPr>
          <w:rFonts w:ascii="Arial" w:hAnsi="Arial" w:cs="Arial"/>
        </w:rPr>
        <w:t xml:space="preserve"> </w:t>
      </w:r>
      <w:r w:rsidRPr="005C160C">
        <w:rPr>
          <w:rFonts w:ascii="Arial" w:hAnsi="Arial" w:cs="Arial"/>
        </w:rPr>
        <w:t xml:space="preserve"> </w:t>
      </w:r>
      <w:r w:rsidRPr="005C160C">
        <w:rPr>
          <w:rFonts w:ascii="Arial" w:eastAsia="Calibri" w:hAnsi="Arial" w:cs="Arial"/>
        </w:rPr>
        <w:t>is</w:t>
      </w:r>
      <w:proofErr w:type="gramEnd"/>
      <w:r w:rsidRPr="005C160C">
        <w:rPr>
          <w:rFonts w:ascii="Arial" w:eastAsia="Calibri" w:hAnsi="Arial" w:cs="Arial"/>
        </w:rPr>
        <w:t xml:space="preserve"> committed to the Government’s Best Value </w:t>
      </w:r>
      <w:r w:rsidRPr="005C160C">
        <w:rPr>
          <w:rFonts w:ascii="Arial" w:hAnsi="Arial" w:cs="Arial"/>
        </w:rPr>
        <w:t xml:space="preserve">statutory guidance to Local Authority service provision. The Contractor will be expected to participate in this process in </w:t>
      </w:r>
      <w:r w:rsidR="008F5556" w:rsidRPr="005C13DE">
        <w:rPr>
          <w:rFonts w:ascii="Arial" w:hAnsi="Arial" w:cs="Arial"/>
          <w:highlight w:val="yellow"/>
        </w:rPr>
        <w:t>(name of school)</w:t>
      </w:r>
      <w:r w:rsidR="008F5556" w:rsidRPr="005C160C">
        <w:rPr>
          <w:rFonts w:ascii="Arial" w:hAnsi="Arial" w:cs="Arial"/>
        </w:rPr>
        <w:t xml:space="preserve"> </w:t>
      </w:r>
      <w:r w:rsidRPr="005C160C">
        <w:rPr>
          <w:rFonts w:ascii="Arial" w:hAnsi="Arial" w:cs="Arial"/>
        </w:rPr>
        <w:t xml:space="preserve">and following Government guidance and statute on this matter. </w:t>
      </w:r>
    </w:p>
    <w:p w14:paraId="2BB506A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ACCBF02" w14:textId="3ABB5E2F" w:rsidR="004F7BE3" w:rsidRPr="005C160C" w:rsidRDefault="00A405FB" w:rsidP="00A405FB">
      <w:pPr>
        <w:pStyle w:val="Heading1"/>
        <w:ind w:left="0" w:firstLine="0"/>
      </w:pPr>
      <w:bookmarkStart w:id="50" w:name="_Toc220596742"/>
      <w:r>
        <w:t>2</w:t>
      </w:r>
      <w:r w:rsidR="00BA6276">
        <w:t>2</w:t>
      </w:r>
      <w:r>
        <w:tab/>
      </w:r>
      <w:r w:rsidR="004A55C4">
        <w:t>Changes to service requirements</w:t>
      </w:r>
      <w:bookmarkEnd w:id="50"/>
      <w:r w:rsidR="004F7BE3" w:rsidRPr="005C160C">
        <w:t xml:space="preserve"> </w:t>
      </w:r>
    </w:p>
    <w:p w14:paraId="7BC88C1C"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2F3B3498" wp14:editId="0D5D88A8">
                <wp:extent cx="5809616" cy="6350"/>
                <wp:effectExtent l="0" t="0" r="0" b="0"/>
                <wp:docPr id="39657" name="Group 39657"/>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43" name="Shape 45943"/>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6DBEAF" id="Group 39657"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EygkJBvAgAALwYAAA4AAAAAAAAAAAAAAAAA&#10;LgIAAGRycy9lMm9Eb2MueG1sUEsBAi0AFAAGAAgAAAAhAMtJsMTbAAAAAwEAAA8AAAAAAAAAAAAA&#10;AAAAyQQAAGRycy9kb3ducmV2LnhtbFBLBQYAAAAABAAEAPMAAADRBQAAAAA=&#10;">
                <v:shape id="Shape 45943"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57B40CF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161AD01" w14:textId="77777777" w:rsidR="004F7BE3" w:rsidRPr="005C160C" w:rsidRDefault="004F7BE3" w:rsidP="004F7BE3">
      <w:pPr>
        <w:ind w:left="-5" w:right="14"/>
        <w:rPr>
          <w:rFonts w:ascii="Arial" w:hAnsi="Arial" w:cs="Arial"/>
        </w:rPr>
      </w:pPr>
      <w:r w:rsidRPr="005C160C">
        <w:rPr>
          <w:rFonts w:ascii="Arial" w:hAnsi="Arial" w:cs="Arial"/>
        </w:rPr>
        <w:t xml:space="preserve">The Service specified in the Contract Documents is the service on which the Tenderer is to submit their price for undertaking the work.  </w:t>
      </w:r>
    </w:p>
    <w:p w14:paraId="0B36DA54"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2628F9F" w14:textId="2E49A42B" w:rsidR="004F7BE3" w:rsidRPr="005C160C" w:rsidRDefault="004F7BE3" w:rsidP="004F7BE3">
      <w:pPr>
        <w:ind w:left="-5" w:right="14"/>
        <w:rPr>
          <w:rFonts w:ascii="Arial" w:hAnsi="Arial" w:cs="Arial"/>
        </w:rPr>
      </w:pPr>
      <w:r w:rsidRPr="005C160C">
        <w:rPr>
          <w:rFonts w:ascii="Arial" w:hAnsi="Arial" w:cs="Arial"/>
        </w:rPr>
        <w:t xml:space="preserve">The </w:t>
      </w:r>
      <w:r w:rsidR="008F5556" w:rsidRPr="005C13DE">
        <w:rPr>
          <w:rFonts w:ascii="Arial" w:hAnsi="Arial" w:cs="Arial"/>
          <w:highlight w:val="yellow"/>
        </w:rPr>
        <w:t>(name of school)</w:t>
      </w:r>
      <w:r w:rsidR="008F5556" w:rsidRPr="005C160C">
        <w:rPr>
          <w:rFonts w:ascii="Arial" w:hAnsi="Arial" w:cs="Arial"/>
        </w:rPr>
        <w:t xml:space="preserve"> </w:t>
      </w:r>
      <w:r w:rsidRPr="005C160C">
        <w:rPr>
          <w:rFonts w:ascii="Arial" w:hAnsi="Arial" w:cs="Arial"/>
        </w:rPr>
        <w:t xml:space="preserve">cannot give any guarantee that the Service, in particular the number of meals to be provided under the Contract, will remain constant for the duration of the Contract. The Tenderer should </w:t>
      </w:r>
      <w:proofErr w:type="gramStart"/>
      <w:r w:rsidRPr="005C160C">
        <w:rPr>
          <w:rFonts w:ascii="Arial" w:hAnsi="Arial" w:cs="Arial"/>
        </w:rPr>
        <w:t>take into account</w:t>
      </w:r>
      <w:proofErr w:type="gramEnd"/>
      <w:r w:rsidRPr="005C160C">
        <w:rPr>
          <w:rFonts w:ascii="Arial" w:hAnsi="Arial" w:cs="Arial"/>
        </w:rPr>
        <w:t xml:space="preserve"> that </w:t>
      </w:r>
      <w:proofErr w:type="gramStart"/>
      <w:r w:rsidRPr="005C160C">
        <w:rPr>
          <w:rFonts w:ascii="Arial" w:hAnsi="Arial" w:cs="Arial"/>
        </w:rPr>
        <w:t>during the course of</w:t>
      </w:r>
      <w:proofErr w:type="gramEnd"/>
      <w:r w:rsidRPr="005C160C">
        <w:rPr>
          <w:rFonts w:ascii="Arial" w:hAnsi="Arial" w:cs="Arial"/>
        </w:rPr>
        <w:t xml:space="preserve"> the Contract </w:t>
      </w:r>
      <w:proofErr w:type="gramStart"/>
      <w:r w:rsidRPr="005C160C">
        <w:rPr>
          <w:rFonts w:ascii="Arial" w:hAnsi="Arial" w:cs="Arial"/>
        </w:rPr>
        <w:t>a number of</w:t>
      </w:r>
      <w:proofErr w:type="gramEnd"/>
      <w:r w:rsidRPr="005C160C">
        <w:rPr>
          <w:rFonts w:ascii="Arial" w:hAnsi="Arial" w:cs="Arial"/>
        </w:rPr>
        <w:t xml:space="preserve"> factors may influence the nature and scope of the Service. The types of changes or variation that might occur are shown below. Tenderers should be aware that the list is not necessarily exhaustive: </w:t>
      </w:r>
    </w:p>
    <w:p w14:paraId="2A2CAF10" w14:textId="77777777" w:rsidR="004F7BE3" w:rsidRPr="005C160C" w:rsidRDefault="004F7BE3" w:rsidP="004F7BE3">
      <w:pPr>
        <w:spacing w:after="65" w:line="259" w:lineRule="auto"/>
        <w:rPr>
          <w:rFonts w:ascii="Arial" w:hAnsi="Arial" w:cs="Arial"/>
        </w:rPr>
      </w:pPr>
      <w:r w:rsidRPr="005C160C">
        <w:rPr>
          <w:rFonts w:ascii="Arial" w:hAnsi="Arial" w:cs="Arial"/>
        </w:rPr>
        <w:t xml:space="preserve"> </w:t>
      </w:r>
    </w:p>
    <w:p w14:paraId="0F44CCA9" w14:textId="38D2C143" w:rsidR="004F7BE3" w:rsidRPr="005C160C" w:rsidRDefault="004F7BE3" w:rsidP="00DF0ED5">
      <w:pPr>
        <w:numPr>
          <w:ilvl w:val="0"/>
          <w:numId w:val="29"/>
        </w:numPr>
        <w:spacing w:after="5" w:line="270" w:lineRule="auto"/>
        <w:ind w:right="14" w:hanging="286"/>
        <w:rPr>
          <w:rFonts w:ascii="Arial" w:hAnsi="Arial" w:cs="Arial"/>
        </w:rPr>
      </w:pPr>
      <w:r w:rsidRPr="005C160C">
        <w:rPr>
          <w:rFonts w:ascii="Arial" w:hAnsi="Arial" w:cs="Arial"/>
        </w:rPr>
        <w:t xml:space="preserve">The Borough's X secondary and some primary schools are electing to make their own arrangements in respect to the provision of the School Meals Service and are therefore not included in this Contract. However, the </w:t>
      </w:r>
      <w:r w:rsidR="00B43D71" w:rsidRPr="005C13DE">
        <w:rPr>
          <w:rFonts w:ascii="Arial" w:hAnsi="Arial" w:cs="Arial"/>
          <w:highlight w:val="yellow"/>
        </w:rPr>
        <w:t xml:space="preserve">(name of </w:t>
      </w:r>
      <w:proofErr w:type="gramStart"/>
      <w:r w:rsidR="00B43D71" w:rsidRPr="005C13DE">
        <w:rPr>
          <w:rFonts w:ascii="Arial" w:hAnsi="Arial" w:cs="Arial"/>
          <w:highlight w:val="yellow"/>
        </w:rPr>
        <w:t>school)</w:t>
      </w:r>
      <w:r w:rsidR="00B43D71" w:rsidRPr="005C160C">
        <w:rPr>
          <w:rFonts w:ascii="Arial" w:hAnsi="Arial" w:cs="Arial"/>
        </w:rPr>
        <w:t xml:space="preserve"> </w:t>
      </w:r>
      <w:r w:rsidRPr="005C160C">
        <w:rPr>
          <w:rFonts w:ascii="Arial" w:hAnsi="Arial" w:cs="Arial"/>
        </w:rPr>
        <w:t xml:space="preserve"> reserves</w:t>
      </w:r>
      <w:proofErr w:type="gramEnd"/>
      <w:r w:rsidRPr="005C160C">
        <w:rPr>
          <w:rFonts w:ascii="Arial" w:hAnsi="Arial" w:cs="Arial"/>
        </w:rPr>
        <w:t xml:space="preserve"> the right to include any such school in the Specification of this Contract, at any time </w:t>
      </w:r>
      <w:proofErr w:type="gramStart"/>
      <w:r w:rsidRPr="005C160C">
        <w:rPr>
          <w:rFonts w:ascii="Arial" w:hAnsi="Arial" w:cs="Arial"/>
        </w:rPr>
        <w:t>during the course of</w:t>
      </w:r>
      <w:proofErr w:type="gramEnd"/>
      <w:r w:rsidRPr="005C160C">
        <w:rPr>
          <w:rFonts w:ascii="Arial" w:hAnsi="Arial" w:cs="Arial"/>
        </w:rPr>
        <w:t xml:space="preserve"> the contract. The Contract would be varied in accordance with the provisions in the Contract Documents in this circumstance.  It should be noted that some schools might opt to take Academy status during the period of this contract. </w:t>
      </w:r>
    </w:p>
    <w:p w14:paraId="5D6C2CAF"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9FB25BF" w14:textId="77777777" w:rsidR="004F7BE3" w:rsidRPr="005C160C" w:rsidRDefault="004F7BE3" w:rsidP="00DF0ED5">
      <w:pPr>
        <w:numPr>
          <w:ilvl w:val="0"/>
          <w:numId w:val="29"/>
        </w:numPr>
        <w:spacing w:after="5" w:line="270" w:lineRule="auto"/>
        <w:ind w:right="14" w:hanging="286"/>
        <w:rPr>
          <w:rFonts w:ascii="Arial" w:hAnsi="Arial" w:cs="Arial"/>
        </w:rPr>
      </w:pPr>
      <w:r w:rsidRPr="005C160C">
        <w:rPr>
          <w:rFonts w:ascii="Arial" w:hAnsi="Arial" w:cs="Arial"/>
        </w:rPr>
        <w:t xml:space="preserve">While there are no plans at present, it is possible that </w:t>
      </w:r>
      <w:proofErr w:type="gramStart"/>
      <w:r w:rsidRPr="005C160C">
        <w:rPr>
          <w:rFonts w:ascii="Arial" w:hAnsi="Arial" w:cs="Arial"/>
        </w:rPr>
        <w:t>during the course of</w:t>
      </w:r>
      <w:proofErr w:type="gramEnd"/>
      <w:r w:rsidRPr="005C160C">
        <w:rPr>
          <w:rFonts w:ascii="Arial" w:hAnsi="Arial" w:cs="Arial"/>
        </w:rPr>
        <w:t xml:space="preserve"> the Contract schools forming part of this contract might close, or alternatively new schools or other educational institutions might open and may wish to have their school meals service provided under this Contract. The Contract would be varied in accordance with the provisions in the Contract Documents in these circumstances. </w:t>
      </w:r>
    </w:p>
    <w:p w14:paraId="52E3C0A4"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6622C86" w14:textId="77777777" w:rsidR="004F7BE3" w:rsidRPr="005C160C" w:rsidRDefault="004F7BE3" w:rsidP="00DF0ED5">
      <w:pPr>
        <w:numPr>
          <w:ilvl w:val="0"/>
          <w:numId w:val="29"/>
        </w:numPr>
        <w:spacing w:after="5" w:line="270" w:lineRule="auto"/>
        <w:ind w:right="14" w:hanging="286"/>
        <w:rPr>
          <w:rFonts w:ascii="Arial" w:hAnsi="Arial" w:cs="Arial"/>
        </w:rPr>
      </w:pPr>
      <w:r w:rsidRPr="005C160C">
        <w:rPr>
          <w:rFonts w:ascii="Arial" w:hAnsi="Arial" w:cs="Arial"/>
        </w:rPr>
        <w:t xml:space="preserve">Forecasts indicate that </w:t>
      </w:r>
      <w:proofErr w:type="gramStart"/>
      <w:r w:rsidRPr="005C160C">
        <w:rPr>
          <w:rFonts w:ascii="Arial" w:hAnsi="Arial" w:cs="Arial"/>
        </w:rPr>
        <w:t>during the course of</w:t>
      </w:r>
      <w:proofErr w:type="gramEnd"/>
      <w:r w:rsidRPr="005C160C">
        <w:rPr>
          <w:rFonts w:ascii="Arial" w:hAnsi="Arial" w:cs="Arial"/>
        </w:rPr>
        <w:t xml:space="preserve"> the Contract, school rolls in the Borough will increase considerably. This might affect the uptake in both paid and free school meals. The Contractor will be required to meet any such increase in demand for the Service.  </w:t>
      </w:r>
    </w:p>
    <w:p w14:paraId="7F52B517" w14:textId="77777777" w:rsidR="004F7BE3" w:rsidRPr="005C160C" w:rsidRDefault="004F7BE3" w:rsidP="004F7BE3">
      <w:pPr>
        <w:spacing w:after="64" w:line="259" w:lineRule="auto"/>
        <w:ind w:left="721"/>
        <w:rPr>
          <w:rFonts w:ascii="Arial" w:hAnsi="Arial" w:cs="Arial"/>
        </w:rPr>
      </w:pPr>
      <w:r w:rsidRPr="005C160C">
        <w:rPr>
          <w:rFonts w:ascii="Arial" w:hAnsi="Arial" w:cs="Arial"/>
        </w:rPr>
        <w:t xml:space="preserve"> </w:t>
      </w:r>
    </w:p>
    <w:p w14:paraId="22FA3E33" w14:textId="77777777" w:rsidR="004F7BE3" w:rsidRPr="005C160C" w:rsidRDefault="004F7BE3" w:rsidP="00DF0ED5">
      <w:pPr>
        <w:numPr>
          <w:ilvl w:val="0"/>
          <w:numId w:val="29"/>
        </w:numPr>
        <w:spacing w:after="5" w:line="270" w:lineRule="auto"/>
        <w:ind w:right="14" w:hanging="286"/>
        <w:rPr>
          <w:rFonts w:ascii="Arial" w:hAnsi="Arial" w:cs="Arial"/>
        </w:rPr>
      </w:pPr>
      <w:r w:rsidRPr="005C160C">
        <w:rPr>
          <w:rFonts w:ascii="Arial" w:hAnsi="Arial" w:cs="Arial"/>
        </w:rPr>
        <w:t xml:space="preserve">The demand for school meals </w:t>
      </w:r>
      <w:proofErr w:type="gramStart"/>
      <w:r w:rsidRPr="005C160C">
        <w:rPr>
          <w:rFonts w:ascii="Arial" w:hAnsi="Arial" w:cs="Arial"/>
        </w:rPr>
        <w:t>during the course of</w:t>
      </w:r>
      <w:proofErr w:type="gramEnd"/>
      <w:r w:rsidRPr="005C160C">
        <w:rPr>
          <w:rFonts w:ascii="Arial" w:hAnsi="Arial" w:cs="Arial"/>
        </w:rPr>
        <w:t xml:space="preserve"> the contract may vary for reasons other than changes in the school roll. For example, changes in pupil tastes and their perception of school meals, and changes in economic factors </w:t>
      </w:r>
      <w:r w:rsidRPr="005C160C">
        <w:rPr>
          <w:rFonts w:ascii="Arial" w:hAnsi="Arial" w:cs="Arial"/>
        </w:rPr>
        <w:lastRenderedPageBreak/>
        <w:t xml:space="preserve">and the state benefit system, may lead to fluctuations in demand for both free and paid school meals. </w:t>
      </w:r>
    </w:p>
    <w:p w14:paraId="7530F454"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21A377E" w14:textId="77777777" w:rsidR="004F7BE3" w:rsidRPr="005C160C" w:rsidRDefault="004F7BE3" w:rsidP="00DF0ED5">
      <w:pPr>
        <w:numPr>
          <w:ilvl w:val="0"/>
          <w:numId w:val="29"/>
        </w:numPr>
        <w:spacing w:after="5" w:line="270" w:lineRule="auto"/>
        <w:ind w:right="14" w:hanging="286"/>
        <w:rPr>
          <w:rFonts w:ascii="Arial" w:hAnsi="Arial" w:cs="Arial"/>
        </w:rPr>
      </w:pPr>
      <w:r w:rsidRPr="005C160C">
        <w:rPr>
          <w:rFonts w:ascii="Arial" w:hAnsi="Arial" w:cs="Arial"/>
        </w:rPr>
        <w:t xml:space="preserve">Since the Contract pricing mechanism is specifically designed to relate to the number of meals provided under the Contract, increases (or decreases) in the number of meals required resulting from such fluctuations would usually be dealt with under the provisions relating to the pricing mechanism in the Contract Documents. Such changes would not normally be indicated by a Variation Order except in exceptional circumstances. </w:t>
      </w:r>
    </w:p>
    <w:p w14:paraId="72CFDC1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B3AB61F"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669886D" w14:textId="7CE3FA5C" w:rsidR="004F7BE3" w:rsidRPr="005C160C" w:rsidRDefault="00A405FB" w:rsidP="00A405FB">
      <w:pPr>
        <w:pStyle w:val="Heading1"/>
        <w:ind w:left="0" w:firstLine="0"/>
      </w:pPr>
      <w:bookmarkStart w:id="51" w:name="_Toc220596743"/>
      <w:r>
        <w:t>2</w:t>
      </w:r>
      <w:r w:rsidR="00BA6276">
        <w:t>3</w:t>
      </w:r>
      <w:r>
        <w:tab/>
      </w:r>
      <w:r w:rsidR="004A55C4">
        <w:t>Other requirements and information</w:t>
      </w:r>
      <w:bookmarkEnd w:id="51"/>
      <w:r w:rsidR="004F7BE3" w:rsidRPr="005C160C">
        <w:t xml:space="preserve"> </w:t>
      </w:r>
    </w:p>
    <w:p w14:paraId="19A363D0" w14:textId="77777777" w:rsidR="004F7BE3" w:rsidRPr="005C160C" w:rsidRDefault="004F7BE3" w:rsidP="004F7BE3">
      <w:pPr>
        <w:spacing w:line="259" w:lineRule="auto"/>
        <w:ind w:left="25"/>
        <w:rPr>
          <w:rFonts w:ascii="Arial" w:hAnsi="Arial" w:cs="Arial"/>
        </w:rPr>
      </w:pPr>
      <w:r w:rsidRPr="005C160C">
        <w:rPr>
          <w:rFonts w:ascii="Arial" w:hAnsi="Arial" w:cs="Arial"/>
          <w:noProof/>
        </w:rPr>
        <mc:AlternateContent>
          <mc:Choice Requires="wpg">
            <w:drawing>
              <wp:inline distT="0" distB="0" distL="0" distR="0" wp14:anchorId="58505BEA" wp14:editId="1DE2F368">
                <wp:extent cx="5774691" cy="6350"/>
                <wp:effectExtent l="0" t="0" r="0" b="0"/>
                <wp:docPr id="39658" name="Group 39658"/>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47" name="Shape 45947"/>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AEB112" id="Group 39658"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">
                <v:shape id="Shape 45947"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" path="m,l5774691,r,9144l,9144,,e" fillcolor="black" stroked="f" strokeweight="0">
                  <v:stroke miterlimit="83231f" joinstyle="miter"/>
                  <v:path arrowok="t" textboxrect="0,0,5774691,9144"/>
                </v:shape>
                <w10:anchorlock/>
              </v:group>
            </w:pict>
          </mc:Fallback>
        </mc:AlternateContent>
      </w:r>
    </w:p>
    <w:p w14:paraId="2C38EE77"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1F212526" w14:textId="54B6F012" w:rsidR="004F7BE3" w:rsidRPr="005C160C" w:rsidRDefault="004F7BE3" w:rsidP="004F7BE3">
      <w:pPr>
        <w:ind w:left="-5" w:right="14"/>
        <w:rPr>
          <w:rFonts w:ascii="Arial" w:hAnsi="Arial" w:cs="Arial"/>
        </w:rPr>
      </w:pPr>
      <w:r w:rsidRPr="005C160C">
        <w:rPr>
          <w:rFonts w:ascii="Arial" w:hAnsi="Arial" w:cs="Arial"/>
        </w:rPr>
        <w:t xml:space="preserve">In all </w:t>
      </w:r>
      <w:r w:rsidR="00B43D71" w:rsidRPr="005C13DE">
        <w:rPr>
          <w:rFonts w:ascii="Arial" w:hAnsi="Arial" w:cs="Arial"/>
          <w:highlight w:val="yellow"/>
        </w:rPr>
        <w:t>(name of school)</w:t>
      </w:r>
      <w:r w:rsidR="00B43D71" w:rsidRPr="005C160C">
        <w:rPr>
          <w:rFonts w:ascii="Arial" w:hAnsi="Arial" w:cs="Arial"/>
        </w:rPr>
        <w:t xml:space="preserve"> </w:t>
      </w:r>
      <w:r w:rsidRPr="005C160C">
        <w:rPr>
          <w:rFonts w:ascii="Arial" w:hAnsi="Arial" w:cs="Arial"/>
        </w:rPr>
        <w:t xml:space="preserve">establishments the Contractor will have no need to handle cash because all payments by children and adults for midday meals will be arranged by the school. </w:t>
      </w:r>
    </w:p>
    <w:p w14:paraId="559AD51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FED5BE6" w14:textId="77777777" w:rsidR="004F7BE3" w:rsidRPr="005C160C" w:rsidRDefault="004F7BE3" w:rsidP="004F7BE3">
      <w:pPr>
        <w:ind w:left="-5" w:right="14"/>
        <w:rPr>
          <w:rFonts w:ascii="Arial" w:hAnsi="Arial" w:cs="Arial"/>
        </w:rPr>
      </w:pPr>
      <w:r w:rsidRPr="005C160C">
        <w:rPr>
          <w:rFonts w:ascii="Arial" w:hAnsi="Arial" w:cs="Arial"/>
        </w:rPr>
        <w:t xml:space="preserve">The Contractor's key responsibilities will be menu development, marketing, training provision, whole school engagement, cooking and supplying the food and serving it where appropriate. </w:t>
      </w:r>
    </w:p>
    <w:p w14:paraId="3FEB5528"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22EA7C3" w14:textId="722FF648" w:rsidR="004F7BE3" w:rsidRPr="005C160C" w:rsidRDefault="00A405FB" w:rsidP="00A405FB">
      <w:pPr>
        <w:pStyle w:val="Heading1"/>
        <w:ind w:left="0" w:firstLine="0"/>
      </w:pPr>
      <w:bookmarkStart w:id="52" w:name="_Toc220596744"/>
      <w:r>
        <w:t>2</w:t>
      </w:r>
      <w:r w:rsidR="00BA6276">
        <w:t>4</w:t>
      </w:r>
      <w:r>
        <w:tab/>
      </w:r>
      <w:r w:rsidR="004A55C4">
        <w:t>General Information</w:t>
      </w:r>
      <w:bookmarkEnd w:id="52"/>
    </w:p>
    <w:p w14:paraId="12E6C194"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26A096A1" wp14:editId="79BF5AA7">
                <wp:extent cx="5809616" cy="6350"/>
                <wp:effectExtent l="0" t="0" r="0" b="0"/>
                <wp:docPr id="36481" name="Group 36481"/>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51" name="Shape 45951"/>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A09536" id="Group 36481"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KKDC8hvAgAALwYAAA4AAAAAAAAAAAAAAAAA&#10;LgIAAGRycy9lMm9Eb2MueG1sUEsBAi0AFAAGAAgAAAAhAMtJsMTbAAAAAwEAAA8AAAAAAAAAAAAA&#10;AAAAyQQAAGRycy9kb3ducmV2LnhtbFBLBQYAAAAABAAEAPMAAADRBQAAAAA=&#10;">
                <v:shape id="Shape 45951"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" path="m,l5809616,r,9144l,9144,,e" fillcolor="black" stroked="f" strokeweight="0">
                  <v:stroke miterlimit="83231f" joinstyle="miter"/>
                  <v:path arrowok="t" textboxrect="0,0,5809616,9144"/>
                </v:shape>
                <w10:anchorlock/>
              </v:group>
            </w:pict>
          </mc:Fallback>
        </mc:AlternateContent>
      </w:r>
    </w:p>
    <w:p w14:paraId="399D072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82872CE" w14:textId="77777777" w:rsidR="004F7BE3" w:rsidRPr="005C160C" w:rsidRDefault="004F7BE3" w:rsidP="004F7BE3">
      <w:pPr>
        <w:ind w:left="-5" w:right="14"/>
        <w:rPr>
          <w:rFonts w:ascii="Arial" w:hAnsi="Arial" w:cs="Arial"/>
        </w:rPr>
      </w:pPr>
      <w:r w:rsidRPr="005C160C">
        <w:rPr>
          <w:rFonts w:ascii="Arial" w:hAnsi="Arial" w:cs="Arial"/>
        </w:rPr>
        <w:t xml:space="preserve">School profiles give information on each of the schools included in the contract together with the following: </w:t>
      </w:r>
    </w:p>
    <w:p w14:paraId="22C92A8B"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A71EAF1" w14:textId="77777777" w:rsidR="004F7BE3" w:rsidRPr="005C160C" w:rsidRDefault="004F7BE3" w:rsidP="00DF0ED5">
      <w:pPr>
        <w:numPr>
          <w:ilvl w:val="0"/>
          <w:numId w:val="30"/>
        </w:numPr>
        <w:spacing w:after="28" w:line="270" w:lineRule="auto"/>
        <w:ind w:right="14" w:hanging="361"/>
        <w:rPr>
          <w:rFonts w:ascii="Arial" w:hAnsi="Arial" w:cs="Arial"/>
        </w:rPr>
      </w:pPr>
      <w:r w:rsidRPr="005C160C">
        <w:rPr>
          <w:rFonts w:ascii="Arial" w:hAnsi="Arial" w:cs="Arial"/>
        </w:rPr>
        <w:t xml:space="preserve">The </w:t>
      </w:r>
      <w:proofErr w:type="gramStart"/>
      <w:r w:rsidRPr="005C160C">
        <w:rPr>
          <w:rFonts w:ascii="Arial" w:hAnsi="Arial" w:cs="Arial"/>
        </w:rPr>
        <w:t>school</w:t>
      </w:r>
      <w:proofErr w:type="gramEnd"/>
      <w:r w:rsidRPr="005C160C">
        <w:rPr>
          <w:rFonts w:ascii="Arial" w:hAnsi="Arial" w:cs="Arial"/>
        </w:rPr>
        <w:t xml:space="preserve"> name and address </w:t>
      </w:r>
    </w:p>
    <w:p w14:paraId="1F4EEE3A" w14:textId="77777777" w:rsidR="004F7BE3" w:rsidRPr="005C160C" w:rsidRDefault="004F7BE3" w:rsidP="00DF0ED5">
      <w:pPr>
        <w:numPr>
          <w:ilvl w:val="0"/>
          <w:numId w:val="30"/>
        </w:numPr>
        <w:spacing w:after="28" w:line="270" w:lineRule="auto"/>
        <w:ind w:right="14" w:hanging="361"/>
        <w:rPr>
          <w:rFonts w:ascii="Arial" w:hAnsi="Arial" w:cs="Arial"/>
        </w:rPr>
      </w:pPr>
      <w:r w:rsidRPr="005C160C">
        <w:rPr>
          <w:rFonts w:ascii="Arial" w:hAnsi="Arial" w:cs="Arial"/>
        </w:rPr>
        <w:t xml:space="preserve">The number of pupils on the school roll as at (date)  </w:t>
      </w:r>
    </w:p>
    <w:p w14:paraId="3215F645" w14:textId="77777777" w:rsidR="004F7BE3" w:rsidRPr="005C160C" w:rsidRDefault="004F7BE3" w:rsidP="00DF0ED5">
      <w:pPr>
        <w:numPr>
          <w:ilvl w:val="0"/>
          <w:numId w:val="30"/>
        </w:numPr>
        <w:spacing w:after="28" w:line="270" w:lineRule="auto"/>
        <w:ind w:right="14" w:hanging="361"/>
        <w:rPr>
          <w:rFonts w:ascii="Arial" w:hAnsi="Arial" w:cs="Arial"/>
        </w:rPr>
      </w:pPr>
      <w:r w:rsidRPr="005C160C">
        <w:rPr>
          <w:rFonts w:ascii="Arial" w:hAnsi="Arial" w:cs="Arial"/>
        </w:rPr>
        <w:t xml:space="preserve">The times when a school meals service </w:t>
      </w:r>
      <w:proofErr w:type="gramStart"/>
      <w:r w:rsidRPr="005C160C">
        <w:rPr>
          <w:rFonts w:ascii="Arial" w:hAnsi="Arial" w:cs="Arial"/>
        </w:rPr>
        <w:t>has to</w:t>
      </w:r>
      <w:proofErr w:type="gramEnd"/>
      <w:r w:rsidRPr="005C160C">
        <w:rPr>
          <w:rFonts w:ascii="Arial" w:hAnsi="Arial" w:cs="Arial"/>
        </w:rPr>
        <w:t xml:space="preserve"> be provided </w:t>
      </w:r>
    </w:p>
    <w:p w14:paraId="0F958EAF" w14:textId="77777777" w:rsidR="004F7BE3" w:rsidRPr="005C160C" w:rsidRDefault="004F7BE3" w:rsidP="00DF0ED5">
      <w:pPr>
        <w:numPr>
          <w:ilvl w:val="0"/>
          <w:numId w:val="30"/>
        </w:numPr>
        <w:spacing w:after="30" w:line="268" w:lineRule="auto"/>
        <w:ind w:right="14" w:hanging="361"/>
        <w:rPr>
          <w:rFonts w:ascii="Arial" w:hAnsi="Arial" w:cs="Arial"/>
        </w:rPr>
      </w:pPr>
      <w:r w:rsidRPr="005C160C">
        <w:rPr>
          <w:rFonts w:ascii="Arial" w:eastAsia="Calibri" w:hAnsi="Arial" w:cs="Arial"/>
        </w:rPr>
        <w:t>The school’s kitchen facilities</w:t>
      </w:r>
      <w:r w:rsidRPr="005C160C">
        <w:rPr>
          <w:rFonts w:ascii="Arial" w:hAnsi="Arial" w:cs="Arial"/>
        </w:rPr>
        <w:t xml:space="preserve"> </w:t>
      </w:r>
    </w:p>
    <w:p w14:paraId="778F8C57" w14:textId="77777777" w:rsidR="004F7BE3" w:rsidRPr="005C160C" w:rsidRDefault="004F7BE3" w:rsidP="00DF0ED5">
      <w:pPr>
        <w:numPr>
          <w:ilvl w:val="0"/>
          <w:numId w:val="30"/>
        </w:numPr>
        <w:spacing w:after="1" w:line="276" w:lineRule="auto"/>
        <w:ind w:right="14" w:hanging="361"/>
        <w:rPr>
          <w:rFonts w:ascii="Arial" w:hAnsi="Arial" w:cs="Arial"/>
        </w:rPr>
      </w:pPr>
      <w:r w:rsidRPr="005C160C">
        <w:rPr>
          <w:rFonts w:ascii="Arial" w:hAnsi="Arial" w:cs="Arial"/>
        </w:rPr>
        <w:t xml:space="preserve">Where the pupils/children will eat (most pupils will eat in a designated dining hall and will collect their own food from the </w:t>
      </w:r>
      <w:proofErr w:type="spellStart"/>
      <w:proofErr w:type="gramStart"/>
      <w:r w:rsidRPr="005C160C">
        <w:rPr>
          <w:rFonts w:ascii="Arial" w:hAnsi="Arial" w:cs="Arial"/>
        </w:rPr>
        <w:t>self service</w:t>
      </w:r>
      <w:proofErr w:type="spellEnd"/>
      <w:proofErr w:type="gramEnd"/>
      <w:r w:rsidRPr="005C160C">
        <w:rPr>
          <w:rFonts w:ascii="Arial" w:hAnsi="Arial" w:cs="Arial"/>
        </w:rPr>
        <w:t xml:space="preserve"> cafeteria). Nursery children will dine in one of the following areas: </w:t>
      </w:r>
    </w:p>
    <w:p w14:paraId="5907CB5B"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B1155AD" w14:textId="77777777" w:rsidR="004F7BE3" w:rsidRPr="005C160C" w:rsidRDefault="004F7BE3" w:rsidP="004F7BE3">
      <w:pPr>
        <w:spacing w:after="29"/>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in their own classrooms </w:t>
      </w:r>
    </w:p>
    <w:p w14:paraId="03108BBE" w14:textId="77777777" w:rsidR="004F7BE3" w:rsidRPr="005C160C" w:rsidRDefault="004F7BE3" w:rsidP="004F7BE3">
      <w:pPr>
        <w:spacing w:after="28"/>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in a small dining area in the nursery </w:t>
      </w:r>
    </w:p>
    <w:p w14:paraId="2CCDACD9" w14:textId="77777777" w:rsidR="004F7BE3" w:rsidRPr="005C160C" w:rsidRDefault="004F7BE3" w:rsidP="004F7BE3">
      <w:pPr>
        <w:ind w:left="35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in the main dining hall but if so at a separate time to the rest of the school.  </w:t>
      </w:r>
    </w:p>
    <w:p w14:paraId="696CDCD8"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0613D69" w14:textId="77777777" w:rsidR="004F7BE3" w:rsidRPr="005C160C" w:rsidRDefault="004F7BE3" w:rsidP="00DF0ED5">
      <w:pPr>
        <w:numPr>
          <w:ilvl w:val="0"/>
          <w:numId w:val="30"/>
        </w:numPr>
        <w:spacing w:after="5" w:line="270" w:lineRule="auto"/>
        <w:ind w:right="14" w:hanging="361"/>
        <w:rPr>
          <w:rFonts w:ascii="Arial" w:hAnsi="Arial" w:cs="Arial"/>
        </w:rPr>
      </w:pPr>
      <w:r w:rsidRPr="005C160C">
        <w:rPr>
          <w:rFonts w:ascii="Arial" w:hAnsi="Arial" w:cs="Arial"/>
        </w:rPr>
        <w:t xml:space="preserve">Seating arrangements are supervised by the Meals Supervisor, who will be employed by the school, but, in accordance with Ofsted recommendations, schools are encouraged to let those pupils who bring packed lunches to sit with those that buy school meals </w:t>
      </w:r>
    </w:p>
    <w:p w14:paraId="7D7DB10B" w14:textId="77777777" w:rsidR="004F7BE3" w:rsidRPr="005C160C" w:rsidRDefault="004F7BE3" w:rsidP="004F7BE3">
      <w:pPr>
        <w:spacing w:after="64" w:line="259" w:lineRule="auto"/>
        <w:rPr>
          <w:rFonts w:ascii="Arial" w:hAnsi="Arial" w:cs="Arial"/>
        </w:rPr>
      </w:pPr>
      <w:r w:rsidRPr="005C160C">
        <w:rPr>
          <w:rFonts w:ascii="Arial" w:hAnsi="Arial" w:cs="Arial"/>
        </w:rPr>
        <w:lastRenderedPageBreak/>
        <w:t xml:space="preserve"> </w:t>
      </w:r>
    </w:p>
    <w:p w14:paraId="59FDF346" w14:textId="77777777" w:rsidR="004F7BE3" w:rsidRPr="005C160C" w:rsidRDefault="004F7BE3" w:rsidP="00DF0ED5">
      <w:pPr>
        <w:numPr>
          <w:ilvl w:val="0"/>
          <w:numId w:val="30"/>
        </w:numPr>
        <w:spacing w:after="4" w:line="268" w:lineRule="auto"/>
        <w:ind w:right="14" w:hanging="361"/>
        <w:rPr>
          <w:rFonts w:ascii="Arial" w:hAnsi="Arial" w:cs="Arial"/>
        </w:rPr>
      </w:pPr>
      <w:r w:rsidRPr="005C160C">
        <w:rPr>
          <w:rFonts w:ascii="Arial" w:eastAsia="Calibri" w:hAnsi="Arial" w:cs="Arial"/>
        </w:rPr>
        <w:t xml:space="preserve">Nursery children are provided with a “family” catering service where the children eat together in </w:t>
      </w:r>
      <w:r w:rsidRPr="005C160C">
        <w:rPr>
          <w:rFonts w:ascii="Arial" w:hAnsi="Arial" w:cs="Arial"/>
        </w:rPr>
        <w:t xml:space="preserve">groups of six to eight and are supervised by nursery assistants or teachers. </w:t>
      </w:r>
    </w:p>
    <w:p w14:paraId="7E6A9D11"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B1890CE"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87823F3" w14:textId="6DED7A67" w:rsidR="004F7BE3" w:rsidRPr="005C160C" w:rsidRDefault="004F7BE3" w:rsidP="00A405FB">
      <w:pPr>
        <w:pStyle w:val="Heading1"/>
        <w:ind w:left="0" w:firstLine="0"/>
      </w:pPr>
      <w:bookmarkStart w:id="53" w:name="_Toc220596745"/>
      <w:r w:rsidRPr="005C160C">
        <w:t>2</w:t>
      </w:r>
      <w:r w:rsidR="00BA6276">
        <w:t>5</w:t>
      </w:r>
      <w:r w:rsidRPr="005C160C">
        <w:t xml:space="preserve">. </w:t>
      </w:r>
      <w:r w:rsidR="00FB796A">
        <w:tab/>
      </w:r>
      <w:r w:rsidR="00CC67F6">
        <w:t xml:space="preserve">Core </w:t>
      </w:r>
      <w:proofErr w:type="spellStart"/>
      <w:r w:rsidR="00CC67F6">
        <w:t>servce</w:t>
      </w:r>
      <w:bookmarkEnd w:id="53"/>
      <w:proofErr w:type="spellEnd"/>
      <w:r w:rsidRPr="005C160C">
        <w:t xml:space="preserve">  </w:t>
      </w:r>
    </w:p>
    <w:p w14:paraId="1407F773"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3D05B367" wp14:editId="1EC03E47">
                <wp:extent cx="5809616" cy="6350"/>
                <wp:effectExtent l="0" t="0" r="0" b="0"/>
                <wp:docPr id="36482" name="Group 36482"/>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53" name="Shape 45953"/>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D8763D" id="Group 36482"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DmlS6NvAgAALwYAAA4AAAAAAAAAAAAAAAAA&#10;LgIAAGRycy9lMm9Eb2MueG1sUEsBAi0AFAAGAAgAAAAhAMtJsMTbAAAAAwEAAA8AAAAAAAAAAAAA&#10;AAAAyQQAAGRycy9kb3ducmV2LnhtbFBLBQYAAAAABAAEAPMAAADRBQAAAAA=&#10;">
                <v:shape id="Shape 45953"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10ACA5E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A6598C9" w14:textId="77777777" w:rsidR="004F7BE3" w:rsidRPr="005C160C" w:rsidRDefault="004F7BE3" w:rsidP="00BA6276">
      <w:pPr>
        <w:numPr>
          <w:ilvl w:val="0"/>
          <w:numId w:val="57"/>
        </w:numPr>
        <w:spacing w:after="5" w:line="270" w:lineRule="auto"/>
        <w:ind w:right="14" w:hanging="361"/>
        <w:rPr>
          <w:rFonts w:ascii="Arial" w:hAnsi="Arial" w:cs="Arial"/>
        </w:rPr>
      </w:pPr>
      <w:r w:rsidRPr="005C160C">
        <w:rPr>
          <w:rFonts w:ascii="Arial" w:hAnsi="Arial" w:cs="Arial"/>
        </w:rPr>
        <w:t xml:space="preserve">The school meals service consists of a midday lunch provision based on a choice of two hot main dishes.  </w:t>
      </w:r>
    </w:p>
    <w:p w14:paraId="36A33940" w14:textId="2A1B6832" w:rsidR="004F7BE3" w:rsidRPr="005C160C" w:rsidRDefault="004F7BE3" w:rsidP="00BA6276">
      <w:pPr>
        <w:spacing w:after="64" w:line="259" w:lineRule="auto"/>
        <w:ind w:left="361" w:firstLine="60"/>
        <w:rPr>
          <w:rFonts w:ascii="Arial" w:hAnsi="Arial" w:cs="Arial"/>
        </w:rPr>
      </w:pPr>
    </w:p>
    <w:p w14:paraId="2ED82B1C" w14:textId="77777777" w:rsidR="004F7BE3" w:rsidRPr="005C160C" w:rsidRDefault="004F7BE3" w:rsidP="00BA6276">
      <w:pPr>
        <w:numPr>
          <w:ilvl w:val="0"/>
          <w:numId w:val="57"/>
        </w:numPr>
        <w:spacing w:after="5" w:line="270" w:lineRule="auto"/>
        <w:ind w:right="14" w:hanging="361"/>
        <w:rPr>
          <w:rFonts w:ascii="Arial" w:hAnsi="Arial" w:cs="Arial"/>
        </w:rPr>
      </w:pPr>
      <w:r w:rsidRPr="005C160C">
        <w:rPr>
          <w:rFonts w:ascii="Arial" w:hAnsi="Arial" w:cs="Arial"/>
        </w:rPr>
        <w:t xml:space="preserve">The standard mid-day meal must include: </w:t>
      </w:r>
    </w:p>
    <w:p w14:paraId="35FAA95D"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tbl>
      <w:tblPr>
        <w:tblStyle w:val="TableGrid"/>
        <w:tblW w:w="8553" w:type="dxa"/>
        <w:tblInd w:w="361" w:type="dxa"/>
        <w:tblCellMar>
          <w:top w:w="31" w:type="dxa"/>
        </w:tblCellMar>
        <w:tblLook w:val="04A0" w:firstRow="1" w:lastRow="0" w:firstColumn="1" w:lastColumn="0" w:noHBand="0" w:noVBand="1"/>
      </w:tblPr>
      <w:tblGrid>
        <w:gridCol w:w="360"/>
        <w:gridCol w:w="8193"/>
      </w:tblGrid>
      <w:tr w:rsidR="004F7BE3" w:rsidRPr="005C160C" w14:paraId="08970647" w14:textId="77777777" w:rsidTr="004209CB">
        <w:trPr>
          <w:trHeight w:val="289"/>
        </w:trPr>
        <w:tc>
          <w:tcPr>
            <w:tcW w:w="360" w:type="dxa"/>
            <w:tcBorders>
              <w:top w:val="nil"/>
              <w:left w:val="nil"/>
              <w:bottom w:val="nil"/>
              <w:right w:val="nil"/>
            </w:tcBorders>
          </w:tcPr>
          <w:p w14:paraId="6C40269B"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193" w:type="dxa"/>
            <w:tcBorders>
              <w:top w:val="nil"/>
              <w:left w:val="nil"/>
              <w:bottom w:val="nil"/>
              <w:right w:val="nil"/>
            </w:tcBorders>
          </w:tcPr>
          <w:p w14:paraId="7415EFA2" w14:textId="77777777" w:rsidR="004F7BE3" w:rsidRPr="005C160C" w:rsidRDefault="004F7BE3" w:rsidP="004209CB">
            <w:pPr>
              <w:spacing w:line="259" w:lineRule="auto"/>
              <w:rPr>
                <w:rFonts w:ascii="Arial" w:hAnsi="Arial" w:cs="Arial"/>
              </w:rPr>
            </w:pPr>
            <w:r w:rsidRPr="005C160C">
              <w:rPr>
                <w:rFonts w:ascii="Arial" w:hAnsi="Arial" w:cs="Arial"/>
              </w:rPr>
              <w:t xml:space="preserve">One portion of either meat, fish, eggs, beans, or other non-dairy sources of protein </w:t>
            </w:r>
          </w:p>
        </w:tc>
      </w:tr>
      <w:tr w:rsidR="004F7BE3" w:rsidRPr="005C160C" w14:paraId="3699623C" w14:textId="77777777" w:rsidTr="004209CB">
        <w:trPr>
          <w:trHeight w:val="630"/>
        </w:trPr>
        <w:tc>
          <w:tcPr>
            <w:tcW w:w="360" w:type="dxa"/>
            <w:tcBorders>
              <w:top w:val="nil"/>
              <w:left w:val="nil"/>
              <w:bottom w:val="nil"/>
              <w:right w:val="nil"/>
            </w:tcBorders>
          </w:tcPr>
          <w:p w14:paraId="24D87EFA"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193" w:type="dxa"/>
            <w:tcBorders>
              <w:top w:val="nil"/>
              <w:left w:val="nil"/>
              <w:bottom w:val="nil"/>
              <w:right w:val="nil"/>
            </w:tcBorders>
          </w:tcPr>
          <w:p w14:paraId="208C049B" w14:textId="77777777" w:rsidR="004F7BE3" w:rsidRPr="005C160C" w:rsidRDefault="004F7BE3" w:rsidP="004209CB">
            <w:pPr>
              <w:spacing w:line="259" w:lineRule="auto"/>
              <w:rPr>
                <w:rFonts w:ascii="Arial" w:hAnsi="Arial" w:cs="Arial"/>
              </w:rPr>
            </w:pPr>
            <w:r w:rsidRPr="005C160C">
              <w:rPr>
                <w:rFonts w:ascii="Arial" w:hAnsi="Arial" w:cs="Arial"/>
              </w:rPr>
              <w:t xml:space="preserve">At least one plant-based dish (must NOT contain any meat or fish products but must contain protein) </w:t>
            </w:r>
          </w:p>
        </w:tc>
      </w:tr>
      <w:tr w:rsidR="004F7BE3" w:rsidRPr="005C160C" w14:paraId="54060DBE" w14:textId="77777777" w:rsidTr="004209CB">
        <w:trPr>
          <w:trHeight w:val="320"/>
        </w:trPr>
        <w:tc>
          <w:tcPr>
            <w:tcW w:w="360" w:type="dxa"/>
            <w:tcBorders>
              <w:top w:val="nil"/>
              <w:left w:val="nil"/>
              <w:bottom w:val="nil"/>
              <w:right w:val="nil"/>
            </w:tcBorders>
          </w:tcPr>
          <w:p w14:paraId="355A6CEB"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193" w:type="dxa"/>
            <w:tcBorders>
              <w:top w:val="nil"/>
              <w:left w:val="nil"/>
              <w:bottom w:val="nil"/>
              <w:right w:val="nil"/>
            </w:tcBorders>
          </w:tcPr>
          <w:p w14:paraId="69113408" w14:textId="77777777" w:rsidR="004F7BE3" w:rsidRPr="005C160C" w:rsidRDefault="004F7BE3" w:rsidP="004209CB">
            <w:pPr>
              <w:spacing w:line="259" w:lineRule="auto"/>
              <w:rPr>
                <w:rFonts w:ascii="Arial" w:hAnsi="Arial" w:cs="Arial"/>
              </w:rPr>
            </w:pPr>
            <w:r w:rsidRPr="005C160C">
              <w:rPr>
                <w:rFonts w:ascii="Arial" w:hAnsi="Arial" w:cs="Arial"/>
              </w:rPr>
              <w:t xml:space="preserve">Carbohydrates such as rice, pasta and potatoes </w:t>
            </w:r>
          </w:p>
        </w:tc>
      </w:tr>
      <w:tr w:rsidR="004F7BE3" w:rsidRPr="005C160C" w14:paraId="7C2A65CC" w14:textId="77777777" w:rsidTr="004209CB">
        <w:trPr>
          <w:trHeight w:val="320"/>
        </w:trPr>
        <w:tc>
          <w:tcPr>
            <w:tcW w:w="360" w:type="dxa"/>
            <w:tcBorders>
              <w:top w:val="nil"/>
              <w:left w:val="nil"/>
              <w:bottom w:val="nil"/>
              <w:right w:val="nil"/>
            </w:tcBorders>
          </w:tcPr>
          <w:p w14:paraId="074A0F03"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193" w:type="dxa"/>
            <w:tcBorders>
              <w:top w:val="nil"/>
              <w:left w:val="nil"/>
              <w:bottom w:val="nil"/>
              <w:right w:val="nil"/>
            </w:tcBorders>
          </w:tcPr>
          <w:p w14:paraId="3F2EA987" w14:textId="77777777" w:rsidR="004F7BE3" w:rsidRPr="005C160C" w:rsidRDefault="004F7BE3" w:rsidP="004209CB">
            <w:pPr>
              <w:spacing w:line="259" w:lineRule="auto"/>
              <w:rPr>
                <w:rFonts w:ascii="Arial" w:hAnsi="Arial" w:cs="Arial"/>
              </w:rPr>
            </w:pPr>
            <w:r w:rsidRPr="005C160C">
              <w:rPr>
                <w:rFonts w:ascii="Arial" w:hAnsi="Arial" w:cs="Arial"/>
              </w:rPr>
              <w:t xml:space="preserve">Choice of two seasonal vegetables </w:t>
            </w:r>
          </w:p>
        </w:tc>
      </w:tr>
      <w:tr w:rsidR="004F7BE3" w:rsidRPr="005C160C" w14:paraId="0BA1F66B" w14:textId="77777777" w:rsidTr="004209CB">
        <w:trPr>
          <w:trHeight w:val="320"/>
        </w:trPr>
        <w:tc>
          <w:tcPr>
            <w:tcW w:w="360" w:type="dxa"/>
            <w:tcBorders>
              <w:top w:val="nil"/>
              <w:left w:val="nil"/>
              <w:bottom w:val="nil"/>
              <w:right w:val="nil"/>
            </w:tcBorders>
          </w:tcPr>
          <w:p w14:paraId="01904770"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193" w:type="dxa"/>
            <w:tcBorders>
              <w:top w:val="nil"/>
              <w:left w:val="nil"/>
              <w:bottom w:val="nil"/>
              <w:right w:val="nil"/>
            </w:tcBorders>
          </w:tcPr>
          <w:p w14:paraId="17113EC6" w14:textId="77777777" w:rsidR="004F7BE3" w:rsidRPr="005C160C" w:rsidRDefault="004F7BE3" w:rsidP="004209CB">
            <w:pPr>
              <w:spacing w:line="259" w:lineRule="auto"/>
              <w:rPr>
                <w:rFonts w:ascii="Arial" w:hAnsi="Arial" w:cs="Arial"/>
              </w:rPr>
            </w:pPr>
            <w:r w:rsidRPr="005C160C">
              <w:rPr>
                <w:rFonts w:ascii="Arial" w:hAnsi="Arial" w:cs="Arial"/>
              </w:rPr>
              <w:t xml:space="preserve">Variety of fresh raw salads </w:t>
            </w:r>
          </w:p>
        </w:tc>
      </w:tr>
      <w:tr w:rsidR="004F7BE3" w:rsidRPr="005C160C" w14:paraId="0C2B92D8" w14:textId="77777777" w:rsidTr="004209CB">
        <w:trPr>
          <w:trHeight w:val="289"/>
        </w:trPr>
        <w:tc>
          <w:tcPr>
            <w:tcW w:w="360" w:type="dxa"/>
            <w:tcBorders>
              <w:top w:val="nil"/>
              <w:left w:val="nil"/>
              <w:bottom w:val="nil"/>
              <w:right w:val="nil"/>
            </w:tcBorders>
          </w:tcPr>
          <w:p w14:paraId="5F772699" w14:textId="77777777" w:rsidR="004F7BE3" w:rsidRPr="005C160C" w:rsidRDefault="004F7BE3" w:rsidP="004209CB">
            <w:pPr>
              <w:spacing w:line="259" w:lineRule="auto"/>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193" w:type="dxa"/>
            <w:tcBorders>
              <w:top w:val="nil"/>
              <w:left w:val="nil"/>
              <w:bottom w:val="nil"/>
              <w:right w:val="nil"/>
            </w:tcBorders>
          </w:tcPr>
          <w:p w14:paraId="791094DB" w14:textId="77777777" w:rsidR="004F7BE3" w:rsidRPr="005C160C" w:rsidRDefault="004F7BE3" w:rsidP="004209CB">
            <w:pPr>
              <w:spacing w:line="259" w:lineRule="auto"/>
              <w:rPr>
                <w:rFonts w:ascii="Arial" w:hAnsi="Arial" w:cs="Arial"/>
              </w:rPr>
            </w:pPr>
            <w:r w:rsidRPr="005C160C">
              <w:rPr>
                <w:rFonts w:ascii="Arial" w:hAnsi="Arial" w:cs="Arial"/>
              </w:rPr>
              <w:t xml:space="preserve">One hot or cold fruit-based pudding (must contain a full portion of seasonal fruit) </w:t>
            </w:r>
          </w:p>
        </w:tc>
      </w:tr>
    </w:tbl>
    <w:p w14:paraId="7EAD108D" w14:textId="77777777" w:rsidR="004F7BE3" w:rsidRPr="005C160C" w:rsidRDefault="004F7BE3" w:rsidP="004F7BE3">
      <w:pPr>
        <w:spacing w:after="28"/>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One portion of fresh, seasonal fruit </w:t>
      </w:r>
    </w:p>
    <w:p w14:paraId="5060F83E" w14:textId="77777777" w:rsidR="004F7BE3" w:rsidRPr="005C160C" w:rsidRDefault="004F7BE3" w:rsidP="004F7BE3">
      <w:pPr>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A selection of bread with no added fat or oil </w:t>
      </w:r>
    </w:p>
    <w:p w14:paraId="332048A7" w14:textId="77777777" w:rsidR="004F7BE3" w:rsidRPr="005C160C" w:rsidRDefault="004F7BE3" w:rsidP="004F7BE3">
      <w:pPr>
        <w:spacing w:after="109" w:line="259" w:lineRule="auto"/>
        <w:rPr>
          <w:rFonts w:ascii="Arial" w:hAnsi="Arial" w:cs="Arial"/>
        </w:rPr>
      </w:pPr>
      <w:r w:rsidRPr="005C160C">
        <w:rPr>
          <w:rFonts w:ascii="Arial" w:hAnsi="Arial" w:cs="Arial"/>
        </w:rPr>
        <w:t xml:space="preserve"> </w:t>
      </w:r>
    </w:p>
    <w:p w14:paraId="788FF83F" w14:textId="77777777" w:rsidR="004F7BE3" w:rsidRPr="005C160C" w:rsidRDefault="004F7BE3" w:rsidP="00BA6276">
      <w:pPr>
        <w:numPr>
          <w:ilvl w:val="0"/>
          <w:numId w:val="56"/>
        </w:numPr>
        <w:spacing w:after="22" w:line="277" w:lineRule="auto"/>
        <w:ind w:left="284" w:right="14" w:hanging="284"/>
        <w:rPr>
          <w:rFonts w:ascii="Arial" w:hAnsi="Arial" w:cs="Arial"/>
        </w:rPr>
      </w:pPr>
      <w:r w:rsidRPr="005C160C">
        <w:rPr>
          <w:rFonts w:ascii="Arial" w:hAnsi="Arial" w:cs="Arial"/>
        </w:rPr>
        <w:t xml:space="preserve">Contractors must adhere to guidance on portion </w:t>
      </w:r>
      <w:proofErr w:type="gramStart"/>
      <w:r w:rsidRPr="005C160C">
        <w:rPr>
          <w:rFonts w:ascii="Arial" w:hAnsi="Arial" w:cs="Arial"/>
        </w:rPr>
        <w:t>size</w:t>
      </w:r>
      <w:proofErr w:type="gramEnd"/>
      <w:r w:rsidRPr="005C160C">
        <w:rPr>
          <w:rFonts w:ascii="Arial" w:hAnsi="Arial" w:cs="Arial"/>
        </w:rPr>
        <w:t xml:space="preserve"> and we expect all catering staff to have been </w:t>
      </w:r>
      <w:r w:rsidRPr="005C160C">
        <w:rPr>
          <w:rFonts w:ascii="Arial" w:eastAsia="Calibri" w:hAnsi="Arial" w:cs="Arial"/>
        </w:rPr>
        <w:t>trained in portion control relevant to all education settings. Guidance can be found on p6 of “</w:t>
      </w:r>
      <w:hyperlink r:id="rId16">
        <w:r w:rsidRPr="005C160C">
          <w:rPr>
            <w:rFonts w:ascii="Arial" w:hAnsi="Arial" w:cs="Arial"/>
            <w:color w:val="0000FF"/>
            <w:u w:val="single" w:color="0000FF"/>
          </w:rPr>
          <w:t>School</w:t>
        </w:r>
      </w:hyperlink>
      <w:hyperlink r:id="rId17">
        <w:r w:rsidRPr="005C160C">
          <w:rPr>
            <w:rFonts w:ascii="Arial" w:hAnsi="Arial" w:cs="Arial"/>
            <w:color w:val="0000FF"/>
          </w:rPr>
          <w:t xml:space="preserve"> </w:t>
        </w:r>
      </w:hyperlink>
    </w:p>
    <w:p w14:paraId="463370F6" w14:textId="77777777" w:rsidR="004F7BE3" w:rsidRPr="00BA6276" w:rsidRDefault="004F7BE3" w:rsidP="00BA6276">
      <w:pPr>
        <w:pStyle w:val="ListParagraph"/>
        <w:numPr>
          <w:ilvl w:val="0"/>
          <w:numId w:val="56"/>
        </w:numPr>
        <w:spacing w:line="259" w:lineRule="auto"/>
        <w:ind w:left="284" w:hanging="284"/>
        <w:rPr>
          <w:rFonts w:ascii="Arial" w:hAnsi="Arial" w:cs="Arial"/>
        </w:rPr>
      </w:pPr>
      <w:hyperlink r:id="rId18">
        <w:r w:rsidRPr="00BA6276">
          <w:rPr>
            <w:rFonts w:ascii="Arial" w:hAnsi="Arial" w:cs="Arial"/>
            <w:color w:val="0000FF"/>
            <w:u w:val="single" w:color="0000FF"/>
          </w:rPr>
          <w:t>Food Standards: A practical guide for schools and their cooks and caterers</w:t>
        </w:r>
      </w:hyperlink>
      <w:hyperlink r:id="rId19">
        <w:r w:rsidRPr="00BA6276">
          <w:rPr>
            <w:rFonts w:ascii="Arial" w:eastAsia="Calibri" w:hAnsi="Arial" w:cs="Arial"/>
          </w:rPr>
          <w:t>”</w:t>
        </w:r>
      </w:hyperlink>
      <w:r w:rsidRPr="00BA6276">
        <w:rPr>
          <w:rFonts w:ascii="Arial" w:hAnsi="Arial" w:cs="Arial"/>
        </w:rPr>
        <w:t xml:space="preserve"> </w:t>
      </w:r>
    </w:p>
    <w:p w14:paraId="3E8172BF" w14:textId="6E62AB75" w:rsidR="004F7BE3" w:rsidRPr="005C160C" w:rsidRDefault="004F7BE3" w:rsidP="00BA6276">
      <w:pPr>
        <w:spacing w:after="64" w:line="259" w:lineRule="auto"/>
        <w:ind w:left="284" w:hanging="284"/>
        <w:rPr>
          <w:rFonts w:ascii="Arial" w:hAnsi="Arial" w:cs="Arial"/>
        </w:rPr>
      </w:pPr>
    </w:p>
    <w:p w14:paraId="071BDA03" w14:textId="77777777" w:rsidR="004F7BE3" w:rsidRPr="005C160C" w:rsidRDefault="004F7BE3" w:rsidP="00BA6276">
      <w:pPr>
        <w:numPr>
          <w:ilvl w:val="0"/>
          <w:numId w:val="56"/>
        </w:numPr>
        <w:spacing w:after="5" w:line="270" w:lineRule="auto"/>
        <w:ind w:left="284" w:right="14" w:hanging="284"/>
        <w:rPr>
          <w:rFonts w:ascii="Arial" w:hAnsi="Arial" w:cs="Arial"/>
        </w:rPr>
      </w:pPr>
      <w:r w:rsidRPr="005C160C">
        <w:rPr>
          <w:rFonts w:ascii="Arial" w:hAnsi="Arial" w:cs="Arial"/>
        </w:rPr>
        <w:t xml:space="preserve">Children should be encouraged to take at least one item from each of the four main food groups from the Eatwell plate. Foods from the high fat and/or sugar group should not be included in school lunches.   </w:t>
      </w:r>
    </w:p>
    <w:p w14:paraId="528769A6" w14:textId="5A589220" w:rsidR="004F7BE3" w:rsidRPr="005C160C" w:rsidRDefault="004F7BE3" w:rsidP="00BA6276">
      <w:pPr>
        <w:spacing w:after="64" w:line="259" w:lineRule="auto"/>
        <w:ind w:left="284" w:hanging="284"/>
        <w:rPr>
          <w:rFonts w:ascii="Arial" w:hAnsi="Arial" w:cs="Arial"/>
        </w:rPr>
      </w:pPr>
    </w:p>
    <w:p w14:paraId="2FECE6DD" w14:textId="77777777" w:rsidR="004F7BE3" w:rsidRPr="005C160C" w:rsidRDefault="004F7BE3" w:rsidP="00BA6276">
      <w:pPr>
        <w:numPr>
          <w:ilvl w:val="0"/>
          <w:numId w:val="56"/>
        </w:numPr>
        <w:spacing w:after="5" w:line="270" w:lineRule="auto"/>
        <w:ind w:left="284" w:right="14" w:hanging="284"/>
        <w:rPr>
          <w:rFonts w:ascii="Arial" w:hAnsi="Arial" w:cs="Arial"/>
        </w:rPr>
      </w:pPr>
      <w:r w:rsidRPr="005C160C">
        <w:rPr>
          <w:rFonts w:ascii="Arial" w:hAnsi="Arial" w:cs="Arial"/>
        </w:rPr>
        <w:t xml:space="preserve">Fresh tap water must be available, easily accessible and free.  </w:t>
      </w:r>
    </w:p>
    <w:p w14:paraId="2E6172CB" w14:textId="12EAC1C0" w:rsidR="004F7BE3" w:rsidRPr="005C160C" w:rsidRDefault="004F7BE3" w:rsidP="00BA6276">
      <w:pPr>
        <w:spacing w:after="64" w:line="259" w:lineRule="auto"/>
        <w:ind w:left="284" w:hanging="284"/>
        <w:rPr>
          <w:rFonts w:ascii="Arial" w:hAnsi="Arial" w:cs="Arial"/>
        </w:rPr>
      </w:pPr>
    </w:p>
    <w:p w14:paraId="6B7DACA9" w14:textId="77777777" w:rsidR="004F7BE3" w:rsidRPr="005C160C" w:rsidRDefault="004F7BE3" w:rsidP="00BA6276">
      <w:pPr>
        <w:numPr>
          <w:ilvl w:val="0"/>
          <w:numId w:val="56"/>
        </w:numPr>
        <w:spacing w:after="5" w:line="270" w:lineRule="auto"/>
        <w:ind w:left="284" w:right="14" w:hanging="284"/>
        <w:rPr>
          <w:rFonts w:ascii="Arial" w:hAnsi="Arial" w:cs="Arial"/>
        </w:rPr>
      </w:pPr>
      <w:r w:rsidRPr="005C160C">
        <w:rPr>
          <w:rFonts w:ascii="Arial" w:hAnsi="Arial" w:cs="Arial"/>
        </w:rPr>
        <w:t xml:space="preserve">The meal must be freshly prepared on the day of consumption where facilities exist.  </w:t>
      </w:r>
    </w:p>
    <w:p w14:paraId="4F55C435" w14:textId="53179A59" w:rsidR="004F7BE3" w:rsidRPr="005C160C" w:rsidRDefault="004F7BE3" w:rsidP="00BA6276">
      <w:pPr>
        <w:spacing w:after="64" w:line="259" w:lineRule="auto"/>
        <w:ind w:left="284" w:hanging="284"/>
        <w:rPr>
          <w:rFonts w:ascii="Arial" w:hAnsi="Arial" w:cs="Arial"/>
        </w:rPr>
      </w:pPr>
    </w:p>
    <w:p w14:paraId="285505FD" w14:textId="77777777" w:rsidR="004F7BE3" w:rsidRPr="005C160C" w:rsidRDefault="004F7BE3" w:rsidP="00BA6276">
      <w:pPr>
        <w:numPr>
          <w:ilvl w:val="0"/>
          <w:numId w:val="56"/>
        </w:numPr>
        <w:spacing w:after="5" w:line="270" w:lineRule="auto"/>
        <w:ind w:left="284" w:right="14" w:hanging="284"/>
        <w:rPr>
          <w:rFonts w:ascii="Arial" w:hAnsi="Arial" w:cs="Arial"/>
        </w:rPr>
      </w:pPr>
      <w:r w:rsidRPr="005C160C">
        <w:rPr>
          <w:rFonts w:ascii="Arial" w:hAnsi="Arial" w:cs="Arial"/>
        </w:rPr>
        <w:t xml:space="preserve">It is for the Contractor to determine the mix of food products, which must be mainly fresh. </w:t>
      </w:r>
    </w:p>
    <w:p w14:paraId="60D3817E" w14:textId="4B8919A1" w:rsidR="004F7BE3" w:rsidRPr="005C160C" w:rsidRDefault="004F7BE3" w:rsidP="00BA6276">
      <w:pPr>
        <w:spacing w:after="64" w:line="259" w:lineRule="auto"/>
        <w:ind w:left="284" w:hanging="284"/>
        <w:rPr>
          <w:rFonts w:ascii="Arial" w:hAnsi="Arial" w:cs="Arial"/>
        </w:rPr>
      </w:pPr>
    </w:p>
    <w:p w14:paraId="2D1B9CA9" w14:textId="77777777" w:rsidR="004F7BE3" w:rsidRPr="005C160C" w:rsidRDefault="004F7BE3" w:rsidP="00BA6276">
      <w:pPr>
        <w:numPr>
          <w:ilvl w:val="0"/>
          <w:numId w:val="56"/>
        </w:numPr>
        <w:spacing w:after="5" w:line="270" w:lineRule="auto"/>
        <w:ind w:left="284" w:right="14" w:hanging="284"/>
        <w:rPr>
          <w:rFonts w:ascii="Arial" w:hAnsi="Arial" w:cs="Arial"/>
        </w:rPr>
      </w:pPr>
      <w:r w:rsidRPr="005C160C">
        <w:rPr>
          <w:rFonts w:ascii="Arial" w:hAnsi="Arial" w:cs="Arial"/>
        </w:rPr>
        <w:t xml:space="preserve">The Contractor should ensure that the 'end product' meets the standards specified in the Contract, </w:t>
      </w:r>
      <w:proofErr w:type="gramStart"/>
      <w:r w:rsidRPr="005C160C">
        <w:rPr>
          <w:rFonts w:ascii="Arial" w:hAnsi="Arial" w:cs="Arial"/>
        </w:rPr>
        <w:t>in particular</w:t>
      </w:r>
      <w:proofErr w:type="gramEnd"/>
      <w:r w:rsidRPr="005C160C">
        <w:rPr>
          <w:rFonts w:ascii="Arial" w:hAnsi="Arial" w:cs="Arial"/>
        </w:rPr>
        <w:t xml:space="preserve"> those relating to the nutritional content and the presentation of meals provided.   </w:t>
      </w:r>
    </w:p>
    <w:p w14:paraId="1755C9BA" w14:textId="65A91266" w:rsidR="004F7BE3" w:rsidRPr="005C160C" w:rsidRDefault="004F7BE3" w:rsidP="00BA6276">
      <w:pPr>
        <w:spacing w:after="64" w:line="259" w:lineRule="auto"/>
        <w:ind w:left="284" w:hanging="284"/>
        <w:rPr>
          <w:rFonts w:ascii="Arial" w:hAnsi="Arial" w:cs="Arial"/>
        </w:rPr>
      </w:pPr>
    </w:p>
    <w:p w14:paraId="51289F3D" w14:textId="77777777" w:rsidR="004F7BE3" w:rsidRPr="005C160C" w:rsidRDefault="004F7BE3" w:rsidP="00BA6276">
      <w:pPr>
        <w:numPr>
          <w:ilvl w:val="0"/>
          <w:numId w:val="56"/>
        </w:numPr>
        <w:spacing w:after="5" w:line="270" w:lineRule="auto"/>
        <w:ind w:left="284" w:right="14" w:hanging="284"/>
        <w:rPr>
          <w:rFonts w:ascii="Arial" w:hAnsi="Arial" w:cs="Arial"/>
        </w:rPr>
      </w:pPr>
      <w:r w:rsidRPr="005C160C">
        <w:rPr>
          <w:rFonts w:ascii="Arial" w:hAnsi="Arial" w:cs="Arial"/>
        </w:rPr>
        <w:t xml:space="preserve">The Contractor will be required to operate a menu cycle which must be seasonal and appropriate for the winter and summer periods.   </w:t>
      </w:r>
    </w:p>
    <w:p w14:paraId="1E71C99E" w14:textId="2233B5E3" w:rsidR="004F7BE3" w:rsidRPr="005C160C" w:rsidRDefault="004F7BE3" w:rsidP="00BA6276">
      <w:pPr>
        <w:spacing w:after="144" w:line="259" w:lineRule="auto"/>
        <w:ind w:left="284" w:hanging="284"/>
        <w:rPr>
          <w:rFonts w:ascii="Arial" w:hAnsi="Arial" w:cs="Arial"/>
        </w:rPr>
      </w:pPr>
    </w:p>
    <w:p w14:paraId="0E507FCD" w14:textId="77777777" w:rsidR="004F7BE3" w:rsidRPr="005C160C" w:rsidRDefault="004F7BE3" w:rsidP="00BA6276">
      <w:pPr>
        <w:numPr>
          <w:ilvl w:val="0"/>
          <w:numId w:val="56"/>
        </w:numPr>
        <w:spacing w:after="126" w:line="270" w:lineRule="auto"/>
        <w:ind w:left="284" w:right="14" w:hanging="284"/>
        <w:rPr>
          <w:rFonts w:ascii="Arial" w:hAnsi="Arial" w:cs="Arial"/>
        </w:rPr>
      </w:pPr>
      <w:r w:rsidRPr="005C160C">
        <w:rPr>
          <w:rFonts w:ascii="Arial" w:hAnsi="Arial" w:cs="Arial"/>
        </w:rPr>
        <w:t xml:space="preserve">The Contractor will be flexible in its offer to schools that may wish to consider, in the context of health and environmental impact of food, reducing the frequency of desserts served, restricting the variety of drinks offered or introducing a plant-based menu on one or more days each week. </w:t>
      </w:r>
    </w:p>
    <w:p w14:paraId="4143A74D"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B7607EB"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A1A9F22" w14:textId="7D5D9D23" w:rsidR="004F7BE3" w:rsidRPr="005C160C" w:rsidRDefault="004F7BE3" w:rsidP="00A405FB">
      <w:pPr>
        <w:pStyle w:val="Heading1"/>
        <w:ind w:left="0" w:firstLine="0"/>
      </w:pPr>
      <w:bookmarkStart w:id="54" w:name="_Toc220596746"/>
      <w:r w:rsidRPr="005C160C">
        <w:t>2</w:t>
      </w:r>
      <w:r w:rsidR="00BA6276">
        <w:t>6</w:t>
      </w:r>
      <w:r w:rsidRPr="005C160C">
        <w:t xml:space="preserve">.  </w:t>
      </w:r>
      <w:r w:rsidR="00FB796A">
        <w:tab/>
      </w:r>
      <w:r w:rsidR="00CC67F6">
        <w:t>Other services</w:t>
      </w:r>
      <w:bookmarkEnd w:id="54"/>
    </w:p>
    <w:p w14:paraId="4A57B03F"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5021E4B0" wp14:editId="3F4F04EF">
                <wp:extent cx="5809616" cy="6350"/>
                <wp:effectExtent l="0" t="0" r="0" b="0"/>
                <wp:docPr id="36004" name="Group 36004"/>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55" name="Shape 45955"/>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DCF6F3" id="Group 36004"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JTOix5vAgAALwYAAA4AAAAAAAAAAAAAAAAA&#10;LgIAAGRycy9lMm9Eb2MueG1sUEsBAi0AFAAGAAgAAAAhAMtJsMTbAAAAAwEAAA8AAAAAAAAAAAAA&#10;AAAAyQQAAGRycy9kb3ducmV2LnhtbFBLBQYAAAAABAAEAPMAAADRBQAAAAA=&#10;">
                <v:shape id="Shape 45955"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2111330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BDEB090" w14:textId="77777777" w:rsidR="004F7BE3" w:rsidRPr="005C160C" w:rsidRDefault="004F7BE3" w:rsidP="004F7BE3">
      <w:pPr>
        <w:ind w:left="-5" w:right="14"/>
        <w:rPr>
          <w:rFonts w:ascii="Arial" w:hAnsi="Arial" w:cs="Arial"/>
        </w:rPr>
      </w:pPr>
      <w:r w:rsidRPr="005C160C">
        <w:rPr>
          <w:rFonts w:ascii="Arial" w:hAnsi="Arial" w:cs="Arial"/>
        </w:rPr>
        <w:t xml:space="preserve">Other services, such as breakfasts, mid-morning break, afternoon and evening service may be required on a school-by-school basis. </w:t>
      </w:r>
      <w:proofErr w:type="gramStart"/>
      <w:r w:rsidRPr="005C160C">
        <w:rPr>
          <w:rFonts w:ascii="Arial" w:hAnsi="Arial" w:cs="Arial"/>
        </w:rPr>
        <w:t>In the event that</w:t>
      </w:r>
      <w:proofErr w:type="gramEnd"/>
      <w:r w:rsidRPr="005C160C">
        <w:rPr>
          <w:rFonts w:ascii="Arial" w:hAnsi="Arial" w:cs="Arial"/>
        </w:rPr>
        <w:t xml:space="preserve"> such a service or services are required, the head teacher in conjunction with the Authorised Officer will negotiate with the Contractor and approve the level of service and a price. Any cost will be borne by the school and not by the (name of </w:t>
      </w:r>
    </w:p>
    <w:p w14:paraId="1928602D" w14:textId="77777777" w:rsidR="004F7BE3" w:rsidRPr="005C160C" w:rsidRDefault="004F7BE3" w:rsidP="004F7BE3">
      <w:pPr>
        <w:ind w:left="-5" w:right="14"/>
        <w:rPr>
          <w:rFonts w:ascii="Arial" w:hAnsi="Arial" w:cs="Arial"/>
        </w:rPr>
      </w:pPr>
      <w:r w:rsidRPr="005C160C">
        <w:rPr>
          <w:rFonts w:ascii="Arial" w:hAnsi="Arial" w:cs="Arial"/>
        </w:rPr>
        <w:t xml:space="preserve">LA/consortium/school). The food and drinks made available throughout the school day, must meet the Government food-based standards for school food other than lunches. </w:t>
      </w:r>
    </w:p>
    <w:p w14:paraId="3CFE6C5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078F6F8C" w14:textId="08C2D60B" w:rsidR="004F7BE3" w:rsidRPr="005C160C" w:rsidRDefault="004F7BE3" w:rsidP="00DF0ED5">
      <w:pPr>
        <w:numPr>
          <w:ilvl w:val="0"/>
          <w:numId w:val="32"/>
        </w:numPr>
        <w:spacing w:after="5" w:line="270" w:lineRule="auto"/>
        <w:ind w:right="14" w:hanging="361"/>
        <w:rPr>
          <w:rFonts w:ascii="Arial" w:hAnsi="Arial" w:cs="Arial"/>
        </w:rPr>
      </w:pPr>
      <w:r w:rsidRPr="005C160C">
        <w:rPr>
          <w:rFonts w:ascii="Arial" w:hAnsi="Arial" w:cs="Arial"/>
        </w:rPr>
        <w:t xml:space="preserve">National School Fruit and Vegetable Scheme:  Most of the primary schools in </w:t>
      </w:r>
      <w:r w:rsidR="00B43D71" w:rsidRPr="005C13DE">
        <w:rPr>
          <w:rFonts w:ascii="Arial" w:hAnsi="Arial" w:cs="Arial"/>
          <w:highlight w:val="yellow"/>
        </w:rPr>
        <w:t>(name of school)</w:t>
      </w:r>
      <w:r w:rsidR="00B43D71" w:rsidRPr="005C160C">
        <w:rPr>
          <w:rFonts w:ascii="Arial" w:hAnsi="Arial" w:cs="Arial"/>
        </w:rPr>
        <w:t xml:space="preserve"> </w:t>
      </w:r>
      <w:r w:rsidRPr="005C160C">
        <w:rPr>
          <w:rFonts w:ascii="Arial" w:hAnsi="Arial" w:cs="Arial"/>
        </w:rPr>
        <w:t>operate the National School Fruit and Vegetable Scheme. All schools will be able to opt in. The scheme provides a free piece of fruit or vegetable to every 4</w:t>
      </w:r>
      <w:r w:rsidRPr="005C160C">
        <w:rPr>
          <w:rFonts w:ascii="Arial" w:eastAsia="Calibri" w:hAnsi="Arial" w:cs="Arial"/>
        </w:rPr>
        <w:t>–</w:t>
      </w:r>
      <w:r w:rsidRPr="005C160C">
        <w:rPr>
          <w:rFonts w:ascii="Arial" w:hAnsi="Arial" w:cs="Arial"/>
        </w:rPr>
        <w:t xml:space="preserve">6-year-old in the school every day. The Contractor is required to co-operate with those </w:t>
      </w:r>
      <w:proofErr w:type="gramStart"/>
      <w:r w:rsidRPr="005C160C">
        <w:rPr>
          <w:rFonts w:ascii="Arial" w:hAnsi="Arial" w:cs="Arial"/>
        </w:rPr>
        <w:t>schools</w:t>
      </w:r>
      <w:proofErr w:type="gramEnd"/>
      <w:r w:rsidRPr="005C160C">
        <w:rPr>
          <w:rFonts w:ascii="Arial" w:hAnsi="Arial" w:cs="Arial"/>
        </w:rPr>
        <w:t xml:space="preserve"> and the level of involvement will be discussed at school level. </w:t>
      </w:r>
      <w:r w:rsidRPr="005C160C">
        <w:rPr>
          <w:rFonts w:ascii="Arial" w:eastAsia="Times New Roman" w:hAnsi="Arial" w:cs="Arial"/>
        </w:rPr>
        <w:t xml:space="preserve"> </w:t>
      </w:r>
    </w:p>
    <w:p w14:paraId="24B6FFD7" w14:textId="77777777" w:rsidR="004F7BE3" w:rsidRPr="005C160C" w:rsidRDefault="004F7BE3" w:rsidP="004F7BE3">
      <w:pPr>
        <w:spacing w:after="64" w:line="259" w:lineRule="auto"/>
        <w:ind w:left="361"/>
        <w:rPr>
          <w:rFonts w:ascii="Arial" w:hAnsi="Arial" w:cs="Arial"/>
        </w:rPr>
      </w:pPr>
      <w:r w:rsidRPr="005C160C">
        <w:rPr>
          <w:rFonts w:ascii="Arial" w:hAnsi="Arial" w:cs="Arial"/>
        </w:rPr>
        <w:t xml:space="preserve"> </w:t>
      </w:r>
    </w:p>
    <w:p w14:paraId="552AD195" w14:textId="1E7A6B31" w:rsidR="004F7BE3" w:rsidRPr="00744CDA" w:rsidRDefault="004F7BE3" w:rsidP="004F7BE3">
      <w:pPr>
        <w:numPr>
          <w:ilvl w:val="0"/>
          <w:numId w:val="32"/>
        </w:numPr>
        <w:spacing w:after="5" w:line="270" w:lineRule="auto"/>
        <w:ind w:left="436" w:right="14" w:hanging="361"/>
        <w:rPr>
          <w:rFonts w:ascii="Arial" w:hAnsi="Arial" w:cs="Arial"/>
        </w:rPr>
      </w:pPr>
      <w:r w:rsidRPr="00744CDA">
        <w:rPr>
          <w:rFonts w:ascii="Arial" w:hAnsi="Arial" w:cs="Arial"/>
        </w:rPr>
        <w:t xml:space="preserve">Accreditation schemes: The Contractor should be aware of and willing to participate in activities linked to accreditation schemes such as Food for Life Schools Award, Healthy School London and any relevant government programme. Most activity will vary depending on the individual school action plan, although there may be some borough wide Healthy Schools London activities. Liaison with the school PSHE co-ordinator is recommended.  </w:t>
      </w:r>
    </w:p>
    <w:p w14:paraId="66B72E3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C752C88" w14:textId="55C72BF5" w:rsidR="004F7BE3" w:rsidRPr="005C160C" w:rsidRDefault="004F7BE3" w:rsidP="00DF0ED5">
      <w:pPr>
        <w:numPr>
          <w:ilvl w:val="0"/>
          <w:numId w:val="32"/>
        </w:numPr>
        <w:spacing w:after="5" w:line="270" w:lineRule="auto"/>
        <w:ind w:right="14" w:hanging="361"/>
        <w:rPr>
          <w:rFonts w:ascii="Arial" w:hAnsi="Arial" w:cs="Arial"/>
        </w:rPr>
      </w:pPr>
      <w:r w:rsidRPr="005C160C">
        <w:rPr>
          <w:rFonts w:ascii="Arial" w:hAnsi="Arial" w:cs="Arial"/>
        </w:rPr>
        <w:t xml:space="preserve">Local choice menu: In some schools, menu choices vary. The menu choices and local variations must be agreed with the Authorised Officer or a nominated representative.  The Contractor will consider the preferences expressed by individual head teachers.  However, the menus must be able to demonstrate that </w:t>
      </w:r>
      <w:r w:rsidRPr="005C160C">
        <w:rPr>
          <w:rFonts w:ascii="Arial" w:hAnsi="Arial" w:cs="Arial"/>
        </w:rPr>
        <w:lastRenderedPageBreak/>
        <w:t xml:space="preserve">on each day, a complete meal choice is able to satisfy the </w:t>
      </w:r>
      <w:r w:rsidR="00B66F75" w:rsidRPr="005C13DE">
        <w:rPr>
          <w:rFonts w:ascii="Arial" w:hAnsi="Arial" w:cs="Arial"/>
          <w:highlight w:val="yellow"/>
        </w:rPr>
        <w:t>(name of school)</w:t>
      </w:r>
      <w:r w:rsidR="00B66F75" w:rsidRPr="005C160C">
        <w:rPr>
          <w:rFonts w:ascii="Arial" w:hAnsi="Arial" w:cs="Arial"/>
        </w:rPr>
        <w:t xml:space="preserve"> </w:t>
      </w:r>
      <w:r w:rsidRPr="005C160C">
        <w:rPr>
          <w:rFonts w:ascii="Arial" w:hAnsi="Arial" w:cs="Arial"/>
        </w:rPr>
        <w:t xml:space="preserve">Standards for School Food in the contract documentation. </w:t>
      </w:r>
    </w:p>
    <w:p w14:paraId="563A1F7E" w14:textId="77777777" w:rsidR="004F7BE3" w:rsidRPr="005C160C" w:rsidRDefault="004F7BE3" w:rsidP="004F7BE3">
      <w:pPr>
        <w:spacing w:after="65" w:line="259" w:lineRule="auto"/>
        <w:rPr>
          <w:rFonts w:ascii="Arial" w:hAnsi="Arial" w:cs="Arial"/>
        </w:rPr>
      </w:pPr>
      <w:r w:rsidRPr="005C160C">
        <w:rPr>
          <w:rFonts w:ascii="Arial" w:hAnsi="Arial" w:cs="Arial"/>
        </w:rPr>
        <w:t xml:space="preserve"> </w:t>
      </w:r>
    </w:p>
    <w:p w14:paraId="0ED7068F" w14:textId="77777777" w:rsidR="004F7BE3" w:rsidRPr="005C160C" w:rsidRDefault="004F7BE3" w:rsidP="00DF0ED5">
      <w:pPr>
        <w:numPr>
          <w:ilvl w:val="0"/>
          <w:numId w:val="32"/>
        </w:numPr>
        <w:spacing w:after="5" w:line="270" w:lineRule="auto"/>
        <w:ind w:right="14" w:hanging="361"/>
        <w:rPr>
          <w:rFonts w:ascii="Arial" w:hAnsi="Arial" w:cs="Arial"/>
        </w:rPr>
      </w:pPr>
      <w:r w:rsidRPr="005C160C">
        <w:rPr>
          <w:rFonts w:ascii="Arial" w:hAnsi="Arial" w:cs="Arial"/>
        </w:rPr>
        <w:t xml:space="preserve">Free school milk: Certain schools supply free milk to children. This service is provided by the school and is not the responsibility of the Contractor although the Contractor may be required to cooperate by making available suitable storage space, preferably refrigerated.  </w:t>
      </w:r>
    </w:p>
    <w:p w14:paraId="6A2350FF"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7E7378D"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C4B1229" w14:textId="04DCA7EF" w:rsidR="004F7BE3" w:rsidRPr="005C160C" w:rsidRDefault="004F7BE3" w:rsidP="00A405FB">
      <w:pPr>
        <w:pStyle w:val="Heading1"/>
        <w:ind w:left="0" w:firstLine="0"/>
      </w:pPr>
      <w:bookmarkStart w:id="55" w:name="_Toc220596747"/>
      <w:r w:rsidRPr="005C160C">
        <w:t>2</w:t>
      </w:r>
      <w:r w:rsidR="00BA6276">
        <w:t>7</w:t>
      </w:r>
      <w:r w:rsidRPr="005C160C">
        <w:t xml:space="preserve">.  </w:t>
      </w:r>
      <w:r w:rsidR="00FB796A">
        <w:tab/>
      </w:r>
      <w:r w:rsidR="00595584">
        <w:t>The ordering of meals</w:t>
      </w:r>
      <w:bookmarkEnd w:id="55"/>
      <w:r w:rsidRPr="005C160C">
        <w:t xml:space="preserve"> </w:t>
      </w:r>
    </w:p>
    <w:p w14:paraId="570484FC"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557D2C39" wp14:editId="3E167A06">
                <wp:extent cx="5809616" cy="6350"/>
                <wp:effectExtent l="0" t="0" r="0" b="0"/>
                <wp:docPr id="38380" name="Group 38380"/>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57" name="Shape 45957"/>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7DBBFC" id="Group 38380"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A/oy3VvAgAALwYAAA4AAAAAAAAAAAAAAAAA&#10;LgIAAGRycy9lMm9Eb2MueG1sUEsBAi0AFAAGAAgAAAAhAMtJsMTbAAAAAwEAAA8AAAAAAAAAAAAA&#10;AAAAyQQAAGRycy9kb3ducmV2LnhtbFBLBQYAAAAABAAEAPMAAADRBQAAAAA=&#10;">
                <v:shape id="Shape 45957"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636EAC6F"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27DA05F4" w14:textId="77777777" w:rsidR="004F7BE3" w:rsidRPr="005C160C" w:rsidRDefault="004F7BE3" w:rsidP="00BA6276">
      <w:pPr>
        <w:numPr>
          <w:ilvl w:val="0"/>
          <w:numId w:val="58"/>
        </w:numPr>
        <w:spacing w:after="5" w:line="270" w:lineRule="auto"/>
        <w:ind w:left="284" w:right="14" w:hanging="284"/>
        <w:rPr>
          <w:rFonts w:ascii="Arial" w:hAnsi="Arial" w:cs="Arial"/>
        </w:rPr>
      </w:pPr>
      <w:r w:rsidRPr="005C160C">
        <w:rPr>
          <w:rFonts w:ascii="Arial" w:hAnsi="Arial" w:cs="Arial"/>
        </w:rPr>
        <w:t xml:space="preserve">The school is responsible for ordering the meals required each day and will give this information to the Contractor's head of kitchen by 10.00am on the day that the meals are required. </w:t>
      </w:r>
    </w:p>
    <w:p w14:paraId="72231D22" w14:textId="0885114C" w:rsidR="004F7BE3" w:rsidRPr="005C160C" w:rsidRDefault="004F7BE3" w:rsidP="00BA6276">
      <w:pPr>
        <w:spacing w:after="64" w:line="259" w:lineRule="auto"/>
        <w:ind w:left="284" w:hanging="284"/>
        <w:rPr>
          <w:rFonts w:ascii="Arial" w:hAnsi="Arial" w:cs="Arial"/>
        </w:rPr>
      </w:pPr>
    </w:p>
    <w:p w14:paraId="482183BB" w14:textId="77777777" w:rsidR="004F7BE3" w:rsidRPr="005C160C" w:rsidRDefault="004F7BE3" w:rsidP="00BA6276">
      <w:pPr>
        <w:numPr>
          <w:ilvl w:val="0"/>
          <w:numId w:val="58"/>
        </w:numPr>
        <w:spacing w:after="5" w:line="270" w:lineRule="auto"/>
        <w:ind w:left="284" w:right="14" w:hanging="284"/>
        <w:rPr>
          <w:rFonts w:ascii="Arial" w:hAnsi="Arial" w:cs="Arial"/>
        </w:rPr>
      </w:pPr>
      <w:r w:rsidRPr="005C160C">
        <w:rPr>
          <w:rFonts w:ascii="Arial" w:hAnsi="Arial" w:cs="Arial"/>
        </w:rPr>
        <w:t xml:space="preserve">The Contractor will only be paid for meals which have been properly ordered and will need to keep records of meals ordered and provided for use in preparing the monthly invoice. </w:t>
      </w:r>
    </w:p>
    <w:p w14:paraId="48C789CE" w14:textId="73F54BBA" w:rsidR="004F7BE3" w:rsidRPr="005C160C" w:rsidRDefault="004F7BE3" w:rsidP="00BA6276">
      <w:pPr>
        <w:spacing w:after="78" w:line="259" w:lineRule="auto"/>
        <w:ind w:left="284" w:hanging="284"/>
        <w:rPr>
          <w:rFonts w:ascii="Arial" w:hAnsi="Arial" w:cs="Arial"/>
        </w:rPr>
      </w:pPr>
    </w:p>
    <w:p w14:paraId="29FE7AC1" w14:textId="77777777" w:rsidR="004F7BE3" w:rsidRPr="005C160C" w:rsidRDefault="004F7BE3" w:rsidP="00BA6276">
      <w:pPr>
        <w:numPr>
          <w:ilvl w:val="0"/>
          <w:numId w:val="58"/>
        </w:numPr>
        <w:spacing w:after="5" w:line="270" w:lineRule="auto"/>
        <w:ind w:left="284" w:right="14" w:hanging="284"/>
        <w:rPr>
          <w:rFonts w:ascii="Arial" w:hAnsi="Arial" w:cs="Arial"/>
        </w:rPr>
      </w:pPr>
      <w:r w:rsidRPr="005C160C">
        <w:rPr>
          <w:rFonts w:ascii="Arial" w:hAnsi="Arial" w:cs="Arial"/>
        </w:rPr>
        <w:t>These records must be retained for examination by the Authorised Officer on request.</w:t>
      </w:r>
      <w:r w:rsidRPr="005C160C">
        <w:rPr>
          <w:rFonts w:ascii="Arial" w:eastAsia="Times New Roman" w:hAnsi="Arial" w:cs="Arial"/>
        </w:rPr>
        <w:t xml:space="preserve"> </w:t>
      </w:r>
    </w:p>
    <w:p w14:paraId="22B80C91" w14:textId="2467047A" w:rsidR="004F7BE3" w:rsidRPr="005C160C" w:rsidRDefault="004F7BE3" w:rsidP="00BA6276">
      <w:pPr>
        <w:spacing w:after="59" w:line="259" w:lineRule="auto"/>
        <w:ind w:left="284" w:hanging="284"/>
        <w:rPr>
          <w:rFonts w:ascii="Arial" w:hAnsi="Arial" w:cs="Arial"/>
        </w:rPr>
      </w:pPr>
    </w:p>
    <w:p w14:paraId="09C6D0F9" w14:textId="77777777" w:rsidR="004F7BE3" w:rsidRPr="005C160C" w:rsidRDefault="004F7BE3" w:rsidP="00BA6276">
      <w:pPr>
        <w:numPr>
          <w:ilvl w:val="0"/>
          <w:numId w:val="58"/>
        </w:numPr>
        <w:spacing w:after="5" w:line="270" w:lineRule="auto"/>
        <w:ind w:left="284" w:right="14" w:hanging="284"/>
        <w:rPr>
          <w:rFonts w:ascii="Arial" w:hAnsi="Arial" w:cs="Arial"/>
        </w:rPr>
      </w:pPr>
      <w:r w:rsidRPr="005C160C">
        <w:rPr>
          <w:rFonts w:ascii="Arial" w:hAnsi="Arial" w:cs="Arial"/>
        </w:rPr>
        <w:t xml:space="preserve">It is the school's task to notify the Contractor as to how many meals are required. It must be clearly understood that failure to provide the meals service on time will not be excused because the meal orders were received late. </w:t>
      </w:r>
    </w:p>
    <w:p w14:paraId="2B4BA013" w14:textId="1F2370FF" w:rsidR="004F7BE3" w:rsidRPr="005C160C" w:rsidRDefault="004F7BE3" w:rsidP="00BA6276">
      <w:pPr>
        <w:spacing w:after="64" w:line="259" w:lineRule="auto"/>
        <w:ind w:left="284" w:hanging="284"/>
        <w:rPr>
          <w:rFonts w:ascii="Arial" w:hAnsi="Arial" w:cs="Arial"/>
        </w:rPr>
      </w:pPr>
    </w:p>
    <w:p w14:paraId="0F48B48C" w14:textId="77777777" w:rsidR="004F7BE3" w:rsidRPr="005C160C" w:rsidRDefault="004F7BE3" w:rsidP="00BA6276">
      <w:pPr>
        <w:numPr>
          <w:ilvl w:val="0"/>
          <w:numId w:val="58"/>
        </w:numPr>
        <w:spacing w:after="5" w:line="270" w:lineRule="auto"/>
        <w:ind w:left="284" w:right="14" w:hanging="284"/>
        <w:rPr>
          <w:rFonts w:ascii="Arial" w:hAnsi="Arial" w:cs="Arial"/>
        </w:rPr>
      </w:pPr>
      <w:r w:rsidRPr="005C160C">
        <w:rPr>
          <w:rFonts w:ascii="Arial" w:hAnsi="Arial" w:cs="Arial"/>
        </w:rPr>
        <w:t xml:space="preserve">There is no need for the Contractor to handle cash in these establishments.  All meals are ordered through the </w:t>
      </w:r>
      <w:proofErr w:type="gramStart"/>
      <w:r w:rsidRPr="005C160C">
        <w:rPr>
          <w:rFonts w:ascii="Arial" w:hAnsi="Arial" w:cs="Arial"/>
        </w:rPr>
        <w:t>school</w:t>
      </w:r>
      <w:proofErr w:type="gramEnd"/>
      <w:r w:rsidRPr="005C160C">
        <w:rPr>
          <w:rFonts w:ascii="Arial" w:hAnsi="Arial" w:cs="Arial"/>
        </w:rPr>
        <w:t xml:space="preserve"> and any payment is processed by a member of the s</w:t>
      </w:r>
      <w:r w:rsidRPr="005C160C">
        <w:rPr>
          <w:rFonts w:ascii="Arial" w:eastAsia="Calibri" w:hAnsi="Arial" w:cs="Arial"/>
        </w:rPr>
        <w:t>chool’s staff.</w:t>
      </w:r>
      <w:r w:rsidRPr="005C160C">
        <w:rPr>
          <w:rFonts w:ascii="Arial" w:hAnsi="Arial" w:cs="Arial"/>
        </w:rPr>
        <w:t xml:space="preserve"> </w:t>
      </w:r>
    </w:p>
    <w:p w14:paraId="734328D0" w14:textId="2DB2B4B7" w:rsidR="004F7BE3" w:rsidRPr="005C160C" w:rsidRDefault="004F7BE3" w:rsidP="00BA6276">
      <w:pPr>
        <w:spacing w:after="64" w:line="259" w:lineRule="auto"/>
        <w:ind w:left="284" w:hanging="284"/>
        <w:rPr>
          <w:rFonts w:ascii="Arial" w:hAnsi="Arial" w:cs="Arial"/>
        </w:rPr>
      </w:pPr>
    </w:p>
    <w:p w14:paraId="7281981D" w14:textId="77777777" w:rsidR="004F7BE3" w:rsidRPr="005C160C" w:rsidRDefault="004F7BE3" w:rsidP="00BA6276">
      <w:pPr>
        <w:numPr>
          <w:ilvl w:val="0"/>
          <w:numId w:val="58"/>
        </w:numPr>
        <w:spacing w:after="45" w:line="270" w:lineRule="auto"/>
        <w:ind w:left="284" w:right="14" w:hanging="284"/>
        <w:rPr>
          <w:rFonts w:ascii="Arial" w:hAnsi="Arial" w:cs="Arial"/>
        </w:rPr>
      </w:pPr>
      <w:r w:rsidRPr="005C160C">
        <w:rPr>
          <w:rFonts w:ascii="Arial" w:hAnsi="Arial" w:cs="Arial"/>
        </w:rPr>
        <w:t xml:space="preserve">The Contractor will receive payment per meal for the cost of providing the meals to both primary pupils and adults, this being determined by two factors: </w:t>
      </w:r>
    </w:p>
    <w:p w14:paraId="70B587BE" w14:textId="3BCB8E4C" w:rsidR="004F7BE3" w:rsidRPr="00BA6276" w:rsidRDefault="004F7BE3" w:rsidP="00BA6276">
      <w:pPr>
        <w:pStyle w:val="ListParagraph"/>
        <w:numPr>
          <w:ilvl w:val="1"/>
          <w:numId w:val="58"/>
        </w:numPr>
        <w:spacing w:after="33"/>
        <w:ind w:right="14"/>
        <w:rPr>
          <w:rFonts w:ascii="Arial" w:hAnsi="Arial" w:cs="Arial"/>
        </w:rPr>
      </w:pPr>
      <w:r w:rsidRPr="00BA6276">
        <w:rPr>
          <w:rFonts w:ascii="Arial" w:hAnsi="Arial" w:cs="Arial"/>
        </w:rPr>
        <w:t xml:space="preserve">The quoted price per meal </w:t>
      </w:r>
    </w:p>
    <w:p w14:paraId="7F2583EC" w14:textId="79B1DCC6" w:rsidR="004F7BE3" w:rsidRPr="00BA6276" w:rsidRDefault="004F7BE3" w:rsidP="00BA6276">
      <w:pPr>
        <w:pStyle w:val="ListParagraph"/>
        <w:numPr>
          <w:ilvl w:val="1"/>
          <w:numId w:val="58"/>
        </w:numPr>
        <w:ind w:right="14"/>
        <w:rPr>
          <w:rFonts w:ascii="Arial" w:hAnsi="Arial" w:cs="Arial"/>
        </w:rPr>
      </w:pPr>
      <w:r w:rsidRPr="00BA6276">
        <w:rPr>
          <w:rFonts w:ascii="Arial" w:hAnsi="Arial" w:cs="Arial"/>
        </w:rPr>
        <w:t xml:space="preserve">The numbers agreed between the school and the Contractor </w:t>
      </w:r>
    </w:p>
    <w:p w14:paraId="5D42F755" w14:textId="07CB3F6B" w:rsidR="004F7BE3" w:rsidRPr="005C160C" w:rsidRDefault="004F7BE3" w:rsidP="00BA6276">
      <w:pPr>
        <w:spacing w:after="59" w:line="259" w:lineRule="auto"/>
        <w:ind w:left="284" w:hanging="284"/>
        <w:rPr>
          <w:rFonts w:ascii="Arial" w:hAnsi="Arial" w:cs="Arial"/>
        </w:rPr>
      </w:pPr>
    </w:p>
    <w:p w14:paraId="6D1768CB" w14:textId="77777777" w:rsidR="004F7BE3" w:rsidRPr="005C160C" w:rsidRDefault="004F7BE3" w:rsidP="00BA6276">
      <w:pPr>
        <w:numPr>
          <w:ilvl w:val="0"/>
          <w:numId w:val="58"/>
        </w:numPr>
        <w:spacing w:after="33" w:line="270" w:lineRule="auto"/>
        <w:ind w:left="284" w:right="14" w:hanging="284"/>
        <w:rPr>
          <w:rFonts w:ascii="Arial" w:hAnsi="Arial" w:cs="Arial"/>
        </w:rPr>
      </w:pPr>
      <w:r w:rsidRPr="005C160C">
        <w:rPr>
          <w:rFonts w:ascii="Arial" w:hAnsi="Arial" w:cs="Arial"/>
        </w:rPr>
        <w:t xml:space="preserve">The price per meal shall be broken down into: </w:t>
      </w:r>
    </w:p>
    <w:p w14:paraId="361C29AF" w14:textId="1B4C983B" w:rsidR="004F7BE3" w:rsidRPr="00BA6276" w:rsidRDefault="004F7BE3" w:rsidP="00BA6276">
      <w:pPr>
        <w:pStyle w:val="ListParagraph"/>
        <w:numPr>
          <w:ilvl w:val="1"/>
          <w:numId w:val="58"/>
        </w:numPr>
        <w:spacing w:after="45"/>
        <w:ind w:right="14"/>
        <w:rPr>
          <w:rFonts w:ascii="Arial" w:hAnsi="Arial" w:cs="Arial"/>
        </w:rPr>
      </w:pPr>
      <w:r w:rsidRPr="00BA6276">
        <w:rPr>
          <w:rFonts w:ascii="Arial" w:hAnsi="Arial" w:cs="Arial"/>
        </w:rPr>
        <w:t>Food costs: based on the food cost of a main dish, starchy food (</w:t>
      </w:r>
      <w:proofErr w:type="spellStart"/>
      <w:r w:rsidRPr="00BA6276">
        <w:rPr>
          <w:rFonts w:ascii="Arial" w:hAnsi="Arial" w:cs="Arial"/>
        </w:rPr>
        <w:t>eg.</w:t>
      </w:r>
      <w:proofErr w:type="spellEnd"/>
      <w:r w:rsidRPr="00BA6276">
        <w:rPr>
          <w:rFonts w:ascii="Arial" w:hAnsi="Arial" w:cs="Arial"/>
        </w:rPr>
        <w:t xml:space="preserve"> potatoes, rice, pasta) vegetable and dessert. </w:t>
      </w:r>
    </w:p>
    <w:p w14:paraId="7177F4D0" w14:textId="0B1EE3AA" w:rsidR="004F7BE3" w:rsidRPr="00BA6276" w:rsidRDefault="004F7BE3" w:rsidP="00BA6276">
      <w:pPr>
        <w:pStyle w:val="ListParagraph"/>
        <w:numPr>
          <w:ilvl w:val="1"/>
          <w:numId w:val="58"/>
        </w:numPr>
        <w:ind w:right="14"/>
        <w:rPr>
          <w:rFonts w:ascii="Arial" w:hAnsi="Arial" w:cs="Arial"/>
        </w:rPr>
      </w:pPr>
      <w:r w:rsidRPr="00BA6276">
        <w:rPr>
          <w:rFonts w:ascii="Arial" w:hAnsi="Arial" w:cs="Arial"/>
        </w:rPr>
        <w:t xml:space="preserve">Operational costs: which should </w:t>
      </w:r>
      <w:proofErr w:type="gramStart"/>
      <w:r w:rsidRPr="00BA6276">
        <w:rPr>
          <w:rFonts w:ascii="Arial" w:hAnsi="Arial" w:cs="Arial"/>
        </w:rPr>
        <w:t>include:</w:t>
      </w:r>
      <w:proofErr w:type="gramEnd"/>
      <w:r w:rsidRPr="00BA6276">
        <w:rPr>
          <w:rFonts w:ascii="Arial" w:hAnsi="Arial" w:cs="Arial"/>
        </w:rPr>
        <w:t xml:space="preserve"> </w:t>
      </w:r>
      <w:r w:rsidR="00BA6276">
        <w:rPr>
          <w:rFonts w:ascii="Arial" w:hAnsi="Arial" w:cs="Arial"/>
        </w:rPr>
        <w:t>labour, management fee, printing/stationery, travel, disposables,</w:t>
      </w:r>
      <w:r w:rsidR="008F2EC1">
        <w:rPr>
          <w:rFonts w:ascii="Arial" w:hAnsi="Arial" w:cs="Arial"/>
        </w:rPr>
        <w:t xml:space="preserve"> cleaning materials, telephones, any other operational costs</w:t>
      </w:r>
    </w:p>
    <w:p w14:paraId="58DD354E" w14:textId="7551F91A" w:rsidR="004F7BE3" w:rsidRPr="005C160C" w:rsidRDefault="004F7BE3" w:rsidP="004F7BE3">
      <w:pPr>
        <w:spacing w:after="59" w:line="259" w:lineRule="auto"/>
        <w:ind w:left="721"/>
        <w:rPr>
          <w:rFonts w:ascii="Arial" w:hAnsi="Arial" w:cs="Arial"/>
        </w:rPr>
      </w:pPr>
    </w:p>
    <w:p w14:paraId="3952DC09" w14:textId="77777777" w:rsidR="004F7BE3" w:rsidRPr="005C160C" w:rsidRDefault="004F7BE3" w:rsidP="008F2EC1">
      <w:pPr>
        <w:numPr>
          <w:ilvl w:val="0"/>
          <w:numId w:val="59"/>
        </w:numPr>
        <w:spacing w:after="5" w:line="270" w:lineRule="auto"/>
        <w:ind w:left="426" w:right="14" w:hanging="426"/>
        <w:rPr>
          <w:rFonts w:ascii="Arial" w:hAnsi="Arial" w:cs="Arial"/>
        </w:rPr>
      </w:pPr>
      <w:r w:rsidRPr="005C160C">
        <w:rPr>
          <w:rFonts w:ascii="Arial" w:hAnsi="Arial" w:cs="Arial"/>
        </w:rPr>
        <w:t xml:space="preserve">Payment will reflect the price per meal as set out by the Contractor in its tender submission. </w:t>
      </w:r>
    </w:p>
    <w:p w14:paraId="3AD011EC" w14:textId="77777777" w:rsidR="004F7BE3" w:rsidRPr="008F2EC1" w:rsidRDefault="004F7BE3" w:rsidP="008F2EC1">
      <w:pPr>
        <w:pStyle w:val="ListParagraph"/>
        <w:numPr>
          <w:ilvl w:val="0"/>
          <w:numId w:val="59"/>
        </w:numPr>
        <w:ind w:left="426" w:right="14" w:hanging="426"/>
        <w:rPr>
          <w:rFonts w:ascii="Arial" w:hAnsi="Arial" w:cs="Arial"/>
        </w:rPr>
      </w:pPr>
      <w:r w:rsidRPr="008F2EC1">
        <w:rPr>
          <w:rFonts w:ascii="Arial" w:hAnsi="Arial" w:cs="Arial"/>
        </w:rPr>
        <w:t xml:space="preserve">School Profiles set out the number of meals served during the previous year   </w:t>
      </w:r>
    </w:p>
    <w:p w14:paraId="5B4C5D9B"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1BAFD91B"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4289376" w14:textId="15AA3185" w:rsidR="004F7BE3" w:rsidRPr="005C160C" w:rsidRDefault="004F7BE3" w:rsidP="00A405FB">
      <w:pPr>
        <w:pStyle w:val="Heading1"/>
        <w:ind w:left="0" w:firstLine="0"/>
      </w:pPr>
      <w:bookmarkStart w:id="56" w:name="_Toc220596748"/>
      <w:r w:rsidRPr="005C160C">
        <w:t>2</w:t>
      </w:r>
      <w:r w:rsidR="008F2EC1">
        <w:t>8</w:t>
      </w:r>
      <w:r w:rsidRPr="005C160C">
        <w:t xml:space="preserve">. </w:t>
      </w:r>
      <w:r w:rsidR="00FB796A">
        <w:tab/>
      </w:r>
      <w:r w:rsidR="00595584">
        <w:t>Additional responsibilities</w:t>
      </w:r>
      <w:bookmarkEnd w:id="56"/>
      <w:r w:rsidR="00595584">
        <w:t xml:space="preserve"> </w:t>
      </w:r>
      <w:r w:rsidRPr="005C160C">
        <w:t xml:space="preserve"> </w:t>
      </w:r>
    </w:p>
    <w:p w14:paraId="63ADE79D"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7F54008F" wp14:editId="54A6599F">
                <wp:extent cx="5809616" cy="6350"/>
                <wp:effectExtent l="0" t="0" r="0" b="0"/>
                <wp:docPr id="41195" name="Group 41195"/>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59" name="Shape 45959"/>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C1F463" id="Group 41195"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I8fer5vAgAALwYAAA4AAAAAAAAAAAAAAAAA&#10;LgIAAGRycy9lMm9Eb2MueG1sUEsBAi0AFAAGAAgAAAAhAMtJsMTbAAAAAwEAAA8AAAAAAAAAAAAA&#10;AAAAyQQAAGRycy9kb3ducmV2LnhtbFBLBQYAAAAABAAEAPMAAADRBQAAAAA=&#10;">
                <v:shape id="Shape 45959"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" path="m,l5809616,r,9144l,9144,,e" fillcolor="black" stroked="f" strokeweight="0">
                  <v:stroke miterlimit="83231f" joinstyle="miter"/>
                  <v:path arrowok="t" textboxrect="0,0,5809616,9144"/>
                </v:shape>
                <w10:anchorlock/>
              </v:group>
            </w:pict>
          </mc:Fallback>
        </mc:AlternateContent>
      </w:r>
    </w:p>
    <w:p w14:paraId="219B5265"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5EB4B6CB" w14:textId="77777777" w:rsidR="004F7BE3" w:rsidRPr="005C160C" w:rsidRDefault="004F7BE3" w:rsidP="004F7BE3">
      <w:pPr>
        <w:ind w:left="-5" w:right="14"/>
        <w:rPr>
          <w:rFonts w:ascii="Arial" w:hAnsi="Arial" w:cs="Arial"/>
        </w:rPr>
      </w:pPr>
      <w:r w:rsidRPr="005C160C">
        <w:rPr>
          <w:rFonts w:ascii="Arial" w:hAnsi="Arial" w:cs="Arial"/>
        </w:rPr>
        <w:t xml:space="preserve">The Contractor should note that, </w:t>
      </w:r>
      <w:proofErr w:type="gramStart"/>
      <w:r w:rsidRPr="005C160C">
        <w:rPr>
          <w:rFonts w:ascii="Arial" w:hAnsi="Arial" w:cs="Arial"/>
        </w:rPr>
        <w:t>with regard to</w:t>
      </w:r>
      <w:proofErr w:type="gramEnd"/>
      <w:r w:rsidRPr="005C160C">
        <w:rPr>
          <w:rFonts w:ascii="Arial" w:hAnsi="Arial" w:cs="Arial"/>
        </w:rPr>
        <w:t xml:space="preserve"> food preparation and serving, the Contractor's responsibilities include the following: </w:t>
      </w:r>
    </w:p>
    <w:p w14:paraId="55D57C3C"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A0BF89D"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Cooking the two-course menu meals ordered by the school earlier that day. The school will tell the Contractor the total number of meals required but not the type of meals. It is up to the Contractor to use their professional skill and judgement in translating the total order requirement into a kitchen production programme.    </w:t>
      </w:r>
    </w:p>
    <w:p w14:paraId="384D91A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2DA7065" w14:textId="77777777" w:rsidR="004F7BE3" w:rsidRPr="005C160C" w:rsidRDefault="004F7BE3" w:rsidP="00DF0ED5">
      <w:pPr>
        <w:numPr>
          <w:ilvl w:val="0"/>
          <w:numId w:val="34"/>
        </w:numPr>
        <w:spacing w:after="4" w:line="268" w:lineRule="auto"/>
        <w:ind w:right="14" w:hanging="361"/>
        <w:rPr>
          <w:rFonts w:ascii="Arial" w:hAnsi="Arial" w:cs="Arial"/>
        </w:rPr>
      </w:pPr>
      <w:r w:rsidRPr="005C160C">
        <w:rPr>
          <w:rFonts w:ascii="Arial" w:eastAsia="Calibri" w:hAnsi="Arial" w:cs="Arial"/>
        </w:rPr>
        <w:t xml:space="preserve">The Contractor will be expected to use the school’s cooking premises and facilities. </w:t>
      </w:r>
      <w:r w:rsidRPr="005C160C">
        <w:rPr>
          <w:rFonts w:ascii="Arial" w:hAnsi="Arial" w:cs="Arial"/>
        </w:rPr>
        <w:t xml:space="preserve"> </w:t>
      </w:r>
    </w:p>
    <w:p w14:paraId="61167E4C"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6F81EDF"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Preparing the dining room area, including laying out tables, chairs, condiments, water jugs, and glasses in all schools except nursery schools. The school shall make the dining area a pleasant eating environment for pupils and staff. </w:t>
      </w:r>
    </w:p>
    <w:p w14:paraId="67C5351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3938D27"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Stocking and staffing the cafeteria style servery and where necessary assisting the children to collect their food in all except nursery schools. Contractors will ensure that they have allowed sufficient hours for staff to prepare food on site, where appropriate, and to carry out all cleaning </w:t>
      </w:r>
      <w:r w:rsidRPr="005C160C">
        <w:rPr>
          <w:rFonts w:ascii="Arial" w:eastAsia="Calibri" w:hAnsi="Arial" w:cs="Arial"/>
        </w:rPr>
        <w:t>tasks as defined in the Contractor’s cleaning schedules.</w:t>
      </w:r>
      <w:r w:rsidRPr="005C160C">
        <w:rPr>
          <w:rFonts w:ascii="Arial" w:hAnsi="Arial" w:cs="Arial"/>
        </w:rPr>
        <w:t xml:space="preserve"> </w:t>
      </w:r>
    </w:p>
    <w:p w14:paraId="1E9ACF10"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34064DA3"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On completion of the meal the Contractor will collect the dirty containers and plates, etc., and will wash these in the washing up area. All dining areas are self-clearing unless otherwise stated. </w:t>
      </w:r>
    </w:p>
    <w:p w14:paraId="70DD4239"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73428701"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Responsibility for the cleanliness of the dining area itself (including tables and chairs etc) is divided as follows: </w:t>
      </w:r>
    </w:p>
    <w:p w14:paraId="5A422CC5"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tbl>
      <w:tblPr>
        <w:tblStyle w:val="TableGrid"/>
        <w:tblW w:w="9085" w:type="dxa"/>
        <w:tblInd w:w="0" w:type="dxa"/>
        <w:tblCellMar>
          <w:top w:w="31" w:type="dxa"/>
        </w:tblCellMar>
        <w:tblLook w:val="04A0" w:firstRow="1" w:lastRow="0" w:firstColumn="1" w:lastColumn="0" w:noHBand="0" w:noVBand="1"/>
      </w:tblPr>
      <w:tblGrid>
        <w:gridCol w:w="721"/>
        <w:gridCol w:w="8364"/>
      </w:tblGrid>
      <w:tr w:rsidR="004F7BE3" w:rsidRPr="005C160C" w14:paraId="600695AA" w14:textId="77777777" w:rsidTr="004209CB">
        <w:trPr>
          <w:trHeight w:val="1215"/>
        </w:trPr>
        <w:tc>
          <w:tcPr>
            <w:tcW w:w="721" w:type="dxa"/>
            <w:tcBorders>
              <w:top w:val="nil"/>
              <w:left w:val="nil"/>
              <w:bottom w:val="nil"/>
              <w:right w:val="nil"/>
            </w:tcBorders>
          </w:tcPr>
          <w:p w14:paraId="37BC61B3" w14:textId="77777777" w:rsidR="004F7BE3" w:rsidRPr="005C160C" w:rsidRDefault="004F7BE3" w:rsidP="004209CB">
            <w:pPr>
              <w:spacing w:line="259" w:lineRule="auto"/>
              <w:ind w:left="121"/>
              <w:jc w:val="center"/>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364" w:type="dxa"/>
            <w:tcBorders>
              <w:top w:val="nil"/>
              <w:left w:val="nil"/>
              <w:bottom w:val="nil"/>
              <w:right w:val="nil"/>
            </w:tcBorders>
          </w:tcPr>
          <w:p w14:paraId="50FCEB97" w14:textId="77777777" w:rsidR="004F7BE3" w:rsidRPr="005C160C" w:rsidRDefault="004F7BE3" w:rsidP="004209CB">
            <w:pPr>
              <w:spacing w:line="277" w:lineRule="auto"/>
              <w:rPr>
                <w:rFonts w:ascii="Arial" w:hAnsi="Arial" w:cs="Arial"/>
              </w:rPr>
            </w:pPr>
            <w:r w:rsidRPr="005C160C">
              <w:rPr>
                <w:rFonts w:ascii="Arial" w:hAnsi="Arial" w:cs="Arial"/>
              </w:rPr>
              <w:t xml:space="preserve">The Contractor will sweep the dining room areas and will clean the tables and chairs. In </w:t>
            </w:r>
            <w:proofErr w:type="gramStart"/>
            <w:r w:rsidRPr="005C160C">
              <w:rPr>
                <w:rFonts w:ascii="Arial" w:hAnsi="Arial" w:cs="Arial"/>
              </w:rPr>
              <w:t>addition</w:t>
            </w:r>
            <w:proofErr w:type="gramEnd"/>
            <w:r w:rsidRPr="005C160C">
              <w:rPr>
                <w:rFonts w:ascii="Arial" w:hAnsi="Arial" w:cs="Arial"/>
              </w:rPr>
              <w:t xml:space="preserve"> the Contractor will clean up spillages in the dining room area and will clean and mop the servery area. </w:t>
            </w:r>
          </w:p>
          <w:p w14:paraId="11E6D859" w14:textId="77777777" w:rsidR="004F7BE3" w:rsidRPr="005C160C" w:rsidRDefault="004F7BE3" w:rsidP="004209CB">
            <w:pPr>
              <w:spacing w:line="259" w:lineRule="auto"/>
              <w:rPr>
                <w:rFonts w:ascii="Arial" w:hAnsi="Arial" w:cs="Arial"/>
              </w:rPr>
            </w:pPr>
            <w:r w:rsidRPr="005C160C">
              <w:rPr>
                <w:rFonts w:ascii="Arial" w:hAnsi="Arial" w:cs="Arial"/>
              </w:rPr>
              <w:t xml:space="preserve"> </w:t>
            </w:r>
          </w:p>
        </w:tc>
      </w:tr>
      <w:tr w:rsidR="004F7BE3" w:rsidRPr="005C160C" w14:paraId="09C34239" w14:textId="77777777" w:rsidTr="004209CB">
        <w:trPr>
          <w:trHeight w:val="940"/>
        </w:trPr>
        <w:tc>
          <w:tcPr>
            <w:tcW w:w="721" w:type="dxa"/>
            <w:tcBorders>
              <w:top w:val="nil"/>
              <w:left w:val="nil"/>
              <w:bottom w:val="nil"/>
              <w:right w:val="nil"/>
            </w:tcBorders>
          </w:tcPr>
          <w:p w14:paraId="77A87199" w14:textId="77777777" w:rsidR="004F7BE3" w:rsidRPr="005C160C" w:rsidRDefault="004F7BE3" w:rsidP="004209CB">
            <w:pPr>
              <w:spacing w:after="305" w:line="259" w:lineRule="auto"/>
              <w:ind w:left="121"/>
              <w:jc w:val="center"/>
              <w:rPr>
                <w:rFonts w:ascii="Arial" w:hAnsi="Arial" w:cs="Arial"/>
              </w:rPr>
            </w:pPr>
            <w:r w:rsidRPr="005C160C">
              <w:rPr>
                <w:rFonts w:ascii="Arial" w:eastAsia="Segoe UI Symbol" w:hAnsi="Arial" w:cs="Arial"/>
              </w:rPr>
              <w:lastRenderedPageBreak/>
              <w:t>−</w:t>
            </w:r>
            <w:r w:rsidRPr="005C160C">
              <w:rPr>
                <w:rFonts w:ascii="Arial" w:eastAsia="Arial" w:hAnsi="Arial" w:cs="Arial"/>
              </w:rPr>
              <w:t xml:space="preserve"> </w:t>
            </w:r>
          </w:p>
          <w:p w14:paraId="141AE86E" w14:textId="77777777" w:rsidR="004F7BE3" w:rsidRPr="005C160C" w:rsidRDefault="004F7BE3" w:rsidP="004209CB">
            <w:pPr>
              <w:spacing w:line="259" w:lineRule="auto"/>
              <w:rPr>
                <w:rFonts w:ascii="Arial" w:hAnsi="Arial" w:cs="Arial"/>
              </w:rPr>
            </w:pPr>
            <w:r w:rsidRPr="005C160C">
              <w:rPr>
                <w:rFonts w:ascii="Arial" w:hAnsi="Arial" w:cs="Arial"/>
              </w:rPr>
              <w:t xml:space="preserve"> </w:t>
            </w:r>
          </w:p>
        </w:tc>
        <w:tc>
          <w:tcPr>
            <w:tcW w:w="8364" w:type="dxa"/>
            <w:tcBorders>
              <w:top w:val="nil"/>
              <w:left w:val="nil"/>
              <w:bottom w:val="nil"/>
              <w:right w:val="nil"/>
            </w:tcBorders>
          </w:tcPr>
          <w:p w14:paraId="67538286" w14:textId="77777777" w:rsidR="004F7BE3" w:rsidRPr="005C160C" w:rsidRDefault="004F7BE3" w:rsidP="004209CB">
            <w:pPr>
              <w:spacing w:line="259" w:lineRule="auto"/>
              <w:rPr>
                <w:rFonts w:ascii="Arial" w:hAnsi="Arial" w:cs="Arial"/>
              </w:rPr>
            </w:pPr>
            <w:r w:rsidRPr="005C160C">
              <w:rPr>
                <w:rFonts w:ascii="Arial" w:hAnsi="Arial" w:cs="Arial"/>
              </w:rPr>
              <w:t xml:space="preserve">The school will be responsible for mopping, scrubbing, stripping and polishing the dining room floor as part of the regular building cleaning programme. </w:t>
            </w:r>
          </w:p>
        </w:tc>
      </w:tr>
      <w:tr w:rsidR="004F7BE3" w:rsidRPr="005C160C" w14:paraId="0B8363C0" w14:textId="77777777" w:rsidTr="004209CB">
        <w:trPr>
          <w:trHeight w:val="909"/>
        </w:trPr>
        <w:tc>
          <w:tcPr>
            <w:tcW w:w="721" w:type="dxa"/>
            <w:tcBorders>
              <w:top w:val="nil"/>
              <w:left w:val="nil"/>
              <w:bottom w:val="nil"/>
              <w:right w:val="nil"/>
            </w:tcBorders>
          </w:tcPr>
          <w:p w14:paraId="22D03BA2" w14:textId="77777777" w:rsidR="004F7BE3" w:rsidRPr="005C160C" w:rsidRDefault="004F7BE3" w:rsidP="004209CB">
            <w:pPr>
              <w:spacing w:line="259" w:lineRule="auto"/>
              <w:ind w:left="121"/>
              <w:jc w:val="center"/>
              <w:rPr>
                <w:rFonts w:ascii="Arial" w:hAnsi="Arial" w:cs="Arial"/>
              </w:rPr>
            </w:pPr>
            <w:r w:rsidRPr="005C160C">
              <w:rPr>
                <w:rFonts w:ascii="Arial" w:eastAsia="Segoe UI Symbol" w:hAnsi="Arial" w:cs="Arial"/>
              </w:rPr>
              <w:t>−</w:t>
            </w:r>
            <w:r w:rsidRPr="005C160C">
              <w:rPr>
                <w:rFonts w:ascii="Arial" w:eastAsia="Arial" w:hAnsi="Arial" w:cs="Arial"/>
              </w:rPr>
              <w:t xml:space="preserve"> </w:t>
            </w:r>
          </w:p>
        </w:tc>
        <w:tc>
          <w:tcPr>
            <w:tcW w:w="8364" w:type="dxa"/>
            <w:tcBorders>
              <w:top w:val="nil"/>
              <w:left w:val="nil"/>
              <w:bottom w:val="nil"/>
              <w:right w:val="nil"/>
            </w:tcBorders>
          </w:tcPr>
          <w:p w14:paraId="298C6ECC" w14:textId="77777777" w:rsidR="004F7BE3" w:rsidRPr="005C160C" w:rsidRDefault="004F7BE3" w:rsidP="004209CB">
            <w:pPr>
              <w:spacing w:line="259" w:lineRule="auto"/>
              <w:rPr>
                <w:rFonts w:ascii="Arial" w:hAnsi="Arial" w:cs="Arial"/>
              </w:rPr>
            </w:pPr>
            <w:r w:rsidRPr="005C160C">
              <w:rPr>
                <w:rFonts w:ascii="Arial" w:hAnsi="Arial" w:cs="Arial"/>
              </w:rPr>
              <w:t xml:space="preserve">The Contractor will also be responsible for all cleanliness in the kitchen and storage areas and will be responsible for deep cleaning the kitchen annually and when requested by the Authorised Officer. </w:t>
            </w:r>
          </w:p>
        </w:tc>
      </w:tr>
    </w:tbl>
    <w:p w14:paraId="4A9675D8"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22B48237" w14:textId="1F2FD887" w:rsidR="004F7BE3" w:rsidRPr="005C160C" w:rsidRDefault="004F7BE3" w:rsidP="00A405FB">
      <w:pPr>
        <w:spacing w:after="20" w:line="259" w:lineRule="auto"/>
        <w:rPr>
          <w:rFonts w:ascii="Arial" w:hAnsi="Arial" w:cs="Arial"/>
        </w:rPr>
      </w:pPr>
      <w:r w:rsidRPr="005C160C">
        <w:rPr>
          <w:rFonts w:ascii="Arial" w:hAnsi="Arial" w:cs="Arial"/>
        </w:rPr>
        <w:t xml:space="preserve"> </w:t>
      </w:r>
    </w:p>
    <w:p w14:paraId="01F43BF2"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In multi-purpose dining halls, where furniture cannot be permanently set up, the Contractor is responsible for setting up and clearing away furniture used at mid-day. The movement of furniture must take place at a time which does not interfere with school activities, usually immediately before and after the lunchtime service. </w:t>
      </w:r>
    </w:p>
    <w:p w14:paraId="11AC5CBA"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C6E0CB0" w14:textId="30CC74D8"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Nursery provision only: The caterer must deliver the necessary utensils including clean crockery and cutlery to the </w:t>
      </w:r>
      <w:r w:rsidR="00B66F75" w:rsidRPr="005C13DE">
        <w:rPr>
          <w:rFonts w:ascii="Arial" w:hAnsi="Arial" w:cs="Arial"/>
          <w:highlight w:val="yellow"/>
        </w:rPr>
        <w:t>(name of school)</w:t>
      </w:r>
      <w:r w:rsidR="00B66F75" w:rsidRPr="005C160C">
        <w:rPr>
          <w:rFonts w:ascii="Arial" w:hAnsi="Arial" w:cs="Arial"/>
        </w:rPr>
        <w:t xml:space="preserve"> </w:t>
      </w:r>
      <w:r w:rsidRPr="005C160C">
        <w:rPr>
          <w:rFonts w:ascii="Arial" w:eastAsia="Calibri" w:hAnsi="Arial" w:cs="Arial"/>
        </w:rPr>
        <w:t xml:space="preserve">nursery staff in time for them to set the </w:t>
      </w:r>
      <w:r w:rsidRPr="005C160C">
        <w:rPr>
          <w:rFonts w:ascii="Arial" w:hAnsi="Arial" w:cs="Arial"/>
        </w:rPr>
        <w:t>tables in readiness for the food delivery. The prepared food will be delivered by the Contractor in bulk to the (name of LA/consortium/school)</w:t>
      </w:r>
      <w:r w:rsidRPr="005C160C">
        <w:rPr>
          <w:rFonts w:ascii="Arial" w:eastAsia="Calibri" w:hAnsi="Arial" w:cs="Arial"/>
        </w:rPr>
        <w:t xml:space="preserve">’s nursery staff who will serve it to the children and </w:t>
      </w:r>
      <w:r w:rsidRPr="005C160C">
        <w:rPr>
          <w:rFonts w:ascii="Arial" w:hAnsi="Arial" w:cs="Arial"/>
        </w:rPr>
        <w:t xml:space="preserve">supervise the meal sessions. </w:t>
      </w:r>
    </w:p>
    <w:p w14:paraId="44E9807F"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CF369B1"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All children are encouraged to utilise the occasion of mealtimes as a means of developing social skills and awareness.  Consequently, all children except nursery school children are encouraged to approach the servery area unaccompanied, and to choose their meal.  </w:t>
      </w:r>
    </w:p>
    <w:p w14:paraId="312A982C"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4A1CA6E7" w14:textId="77777777" w:rsidR="004F7BE3" w:rsidRPr="005C160C" w:rsidRDefault="004F7BE3" w:rsidP="00DF0ED5">
      <w:pPr>
        <w:numPr>
          <w:ilvl w:val="0"/>
          <w:numId w:val="34"/>
        </w:numPr>
        <w:spacing w:after="44" w:line="270" w:lineRule="auto"/>
        <w:ind w:right="14" w:hanging="361"/>
        <w:rPr>
          <w:rFonts w:ascii="Arial" w:hAnsi="Arial" w:cs="Arial"/>
        </w:rPr>
      </w:pPr>
      <w:r w:rsidRPr="005C160C">
        <w:rPr>
          <w:rFonts w:ascii="Arial" w:hAnsi="Arial" w:cs="Arial"/>
        </w:rPr>
        <w:t xml:space="preserve">The Contractor should lay out the servery in a logical sequence. Ideally this should be in the following order: </w:t>
      </w:r>
    </w:p>
    <w:p w14:paraId="483BBA5E" w14:textId="77777777" w:rsidR="004F7BE3" w:rsidRPr="005C160C" w:rsidRDefault="004F7BE3" w:rsidP="004F7BE3">
      <w:pPr>
        <w:spacing w:after="28"/>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Main dishes and carbohydrates </w:t>
      </w:r>
    </w:p>
    <w:p w14:paraId="366988CF" w14:textId="77777777" w:rsidR="004F7BE3" w:rsidRPr="005C160C" w:rsidRDefault="004F7BE3" w:rsidP="004F7BE3">
      <w:pPr>
        <w:spacing w:after="34"/>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Vegetables </w:t>
      </w:r>
    </w:p>
    <w:p w14:paraId="09B22CD1" w14:textId="77777777" w:rsidR="004F7BE3" w:rsidRPr="005C160C" w:rsidRDefault="004F7BE3" w:rsidP="004F7BE3">
      <w:pPr>
        <w:spacing w:after="30"/>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Fruit </w:t>
      </w:r>
    </w:p>
    <w:p w14:paraId="136E0992" w14:textId="77777777" w:rsidR="004F7BE3" w:rsidRPr="005C160C" w:rsidRDefault="004F7BE3" w:rsidP="004F7BE3">
      <w:pPr>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Pudding </w:t>
      </w:r>
    </w:p>
    <w:p w14:paraId="7F71EFFD"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110C7D4"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While it is not expected that there will be a surplus of food, when this does occur, it is not </w:t>
      </w:r>
      <w:r w:rsidRPr="005C160C">
        <w:rPr>
          <w:rFonts w:ascii="Arial" w:eastAsia="Calibri" w:hAnsi="Arial" w:cs="Arial"/>
        </w:rPr>
        <w:t xml:space="preserve">permissible to serve “seconds” except with the permission of the </w:t>
      </w:r>
      <w:r w:rsidRPr="005C160C">
        <w:rPr>
          <w:rFonts w:ascii="Arial" w:hAnsi="Arial" w:cs="Arial"/>
        </w:rPr>
        <w:t xml:space="preserve">head teacher or their nominee. </w:t>
      </w:r>
    </w:p>
    <w:p w14:paraId="0BCEE0DE"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1A9557C1"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Where teaching staff or adult helpers elect to take a meal, the Contractor must institute a preorder arrangement which gives that staff member or helper a choice of meal. </w:t>
      </w:r>
    </w:p>
    <w:p w14:paraId="6E5435F1"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2FA64C8C"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The Contractor must display copies of the current menu at the service counters, in its office and ensure that the head teacher has a copy. </w:t>
      </w:r>
    </w:p>
    <w:p w14:paraId="19D36337"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5D91EBFA"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lastRenderedPageBreak/>
        <w:t xml:space="preserve">The menus displayed in the servery area must be accompanied by photographs of the food. </w:t>
      </w:r>
    </w:p>
    <w:p w14:paraId="4216BC19"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7D3AE298"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Menus must also be made available in a suitable format so they can be displayed on the (name of </w:t>
      </w:r>
      <w:r w:rsidRPr="005C160C">
        <w:rPr>
          <w:rFonts w:ascii="Arial" w:eastAsia="Calibri" w:hAnsi="Arial" w:cs="Arial"/>
        </w:rPr>
        <w:t>LA/consortium/school)’s and Contractor’s websites.</w:t>
      </w:r>
      <w:r w:rsidRPr="005C160C">
        <w:rPr>
          <w:rFonts w:ascii="Arial" w:hAnsi="Arial" w:cs="Arial"/>
        </w:rPr>
        <w:t xml:space="preserve"> </w:t>
      </w:r>
    </w:p>
    <w:p w14:paraId="5713E76A"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1A1B3A3"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All serving of food to the nursery children is carried out by the nursery staff.  It is important that the Contractor liaises regularly with the head of the Nursery to ensure that the guidelines given for the portioning of food and the storage of both hot and cold food are followed. </w:t>
      </w:r>
    </w:p>
    <w:p w14:paraId="23753DCC" w14:textId="77777777" w:rsidR="004F7BE3" w:rsidRPr="005C160C" w:rsidRDefault="004F7BE3" w:rsidP="004F7BE3">
      <w:pPr>
        <w:spacing w:after="59" w:line="259" w:lineRule="auto"/>
        <w:ind w:left="721"/>
        <w:rPr>
          <w:rFonts w:ascii="Arial" w:hAnsi="Arial" w:cs="Arial"/>
        </w:rPr>
      </w:pPr>
      <w:r w:rsidRPr="005C160C">
        <w:rPr>
          <w:rFonts w:ascii="Arial" w:hAnsi="Arial" w:cs="Arial"/>
        </w:rPr>
        <w:t xml:space="preserve"> </w:t>
      </w:r>
    </w:p>
    <w:p w14:paraId="63D07CD2"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Each year the Contractor will undertake a survey at each school to ascertain the customers, parents and school</w:t>
      </w:r>
      <w:r w:rsidRPr="005C160C">
        <w:rPr>
          <w:rFonts w:ascii="Arial" w:eastAsia="Calibri" w:hAnsi="Arial" w:cs="Arial"/>
        </w:rPr>
        <w:t>’</w:t>
      </w:r>
      <w:r w:rsidRPr="005C160C">
        <w:rPr>
          <w:rFonts w:ascii="Arial" w:hAnsi="Arial" w:cs="Arial"/>
        </w:rPr>
        <w:t xml:space="preserve">s satisfaction of the service they are providing.  Prior to surveys being undertaken, the questionnaires will be approved by the Authorised Officer, who may wish to add </w:t>
      </w:r>
    </w:p>
    <w:p w14:paraId="50516997" w14:textId="77777777" w:rsidR="004F7BE3" w:rsidRPr="005C160C" w:rsidRDefault="004F7BE3" w:rsidP="004F7BE3">
      <w:pPr>
        <w:ind w:left="371" w:right="14"/>
        <w:rPr>
          <w:rFonts w:ascii="Arial" w:hAnsi="Arial" w:cs="Arial"/>
        </w:rPr>
      </w:pPr>
      <w:r w:rsidRPr="005C160C">
        <w:rPr>
          <w:rFonts w:ascii="Arial" w:hAnsi="Arial" w:cs="Arial"/>
        </w:rPr>
        <w:t xml:space="preserve">to or amend the questionnaire.  The results, analysis and individual questionnaire returns will be made available to the Authorised Officer on request. </w:t>
      </w:r>
    </w:p>
    <w:p w14:paraId="5E4CB5DF"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FEA1B0E" w14:textId="77777777" w:rsidR="004F7BE3" w:rsidRPr="005C160C" w:rsidRDefault="004F7BE3" w:rsidP="00DF0ED5">
      <w:pPr>
        <w:numPr>
          <w:ilvl w:val="0"/>
          <w:numId w:val="34"/>
        </w:numPr>
        <w:spacing w:after="1" w:line="276" w:lineRule="auto"/>
        <w:ind w:right="14" w:hanging="361"/>
        <w:rPr>
          <w:rFonts w:ascii="Arial" w:hAnsi="Arial" w:cs="Arial"/>
        </w:rPr>
      </w:pPr>
      <w:r w:rsidRPr="005C160C">
        <w:rPr>
          <w:rFonts w:ascii="Arial" w:hAnsi="Arial" w:cs="Arial"/>
        </w:rPr>
        <w:t xml:space="preserve">The Contractor will devise, implement and maintain the following management systems at each school, </w:t>
      </w:r>
      <w:proofErr w:type="gramStart"/>
      <w:r w:rsidRPr="005C160C">
        <w:rPr>
          <w:rFonts w:ascii="Arial" w:hAnsi="Arial" w:cs="Arial"/>
        </w:rPr>
        <w:t>in order to</w:t>
      </w:r>
      <w:proofErr w:type="gramEnd"/>
      <w:r w:rsidRPr="005C160C">
        <w:rPr>
          <w:rFonts w:ascii="Arial" w:hAnsi="Arial" w:cs="Arial"/>
        </w:rPr>
        <w:t xml:space="preserve"> accurately assess customer satisfaction levels and the uptake of individual meals:  </w:t>
      </w:r>
    </w:p>
    <w:p w14:paraId="131CC945" w14:textId="77777777" w:rsidR="004F7BE3" w:rsidRPr="005C160C" w:rsidRDefault="004F7BE3" w:rsidP="004F7BE3">
      <w:pPr>
        <w:spacing w:after="59" w:line="259" w:lineRule="auto"/>
        <w:ind w:left="1441"/>
        <w:rPr>
          <w:rFonts w:ascii="Arial" w:hAnsi="Arial" w:cs="Arial"/>
        </w:rPr>
      </w:pPr>
      <w:r w:rsidRPr="005C160C">
        <w:rPr>
          <w:rFonts w:ascii="Arial" w:hAnsi="Arial" w:cs="Arial"/>
        </w:rPr>
        <w:t xml:space="preserve"> </w:t>
      </w:r>
    </w:p>
    <w:p w14:paraId="52622618" w14:textId="77777777" w:rsidR="004F7BE3" w:rsidRPr="005C160C" w:rsidRDefault="004F7BE3" w:rsidP="004F7BE3">
      <w:pPr>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A system to monitor and reduce plate waste </w:t>
      </w:r>
    </w:p>
    <w:p w14:paraId="1A5C523E" w14:textId="77777777" w:rsidR="004F7BE3" w:rsidRPr="005C160C" w:rsidRDefault="004F7BE3" w:rsidP="004F7BE3">
      <w:pPr>
        <w:spacing w:after="64" w:line="259" w:lineRule="auto"/>
        <w:ind w:left="721"/>
        <w:rPr>
          <w:rFonts w:ascii="Arial" w:hAnsi="Arial" w:cs="Arial"/>
        </w:rPr>
      </w:pPr>
      <w:r w:rsidRPr="005C160C">
        <w:rPr>
          <w:rFonts w:ascii="Arial" w:hAnsi="Arial" w:cs="Arial"/>
        </w:rPr>
        <w:t xml:space="preserve"> </w:t>
      </w:r>
    </w:p>
    <w:p w14:paraId="62CBE119" w14:textId="77777777" w:rsidR="004F7BE3" w:rsidRPr="005C160C" w:rsidRDefault="004F7BE3" w:rsidP="004F7BE3">
      <w:pPr>
        <w:ind w:left="371" w:right="14"/>
        <w:rPr>
          <w:rFonts w:ascii="Arial" w:hAnsi="Arial" w:cs="Arial"/>
        </w:rPr>
      </w:pPr>
      <w:r w:rsidRPr="005C160C">
        <w:rPr>
          <w:rFonts w:ascii="Arial" w:eastAsia="Segoe UI Symbol" w:hAnsi="Arial" w:cs="Arial"/>
        </w:rPr>
        <w:t>−</w:t>
      </w:r>
      <w:r w:rsidRPr="005C160C">
        <w:rPr>
          <w:rFonts w:ascii="Arial" w:eastAsia="Arial" w:hAnsi="Arial" w:cs="Arial"/>
        </w:rPr>
        <w:t xml:space="preserve"> </w:t>
      </w:r>
      <w:r w:rsidRPr="005C160C">
        <w:rPr>
          <w:rFonts w:ascii="Arial" w:hAnsi="Arial" w:cs="Arial"/>
        </w:rPr>
        <w:t xml:space="preserve">Food production sheets, showing the quantity of meals produced, served and remaining </w:t>
      </w:r>
    </w:p>
    <w:p w14:paraId="42876E59" w14:textId="77777777" w:rsidR="004F7BE3" w:rsidRPr="005C160C" w:rsidRDefault="004F7BE3" w:rsidP="004F7BE3">
      <w:pPr>
        <w:spacing w:after="20" w:line="259" w:lineRule="auto"/>
        <w:ind w:left="721"/>
        <w:rPr>
          <w:rFonts w:ascii="Arial" w:hAnsi="Arial" w:cs="Arial"/>
        </w:rPr>
      </w:pPr>
      <w:r w:rsidRPr="005C160C">
        <w:rPr>
          <w:rFonts w:ascii="Arial" w:hAnsi="Arial" w:cs="Arial"/>
        </w:rPr>
        <w:t xml:space="preserve"> </w:t>
      </w:r>
    </w:p>
    <w:p w14:paraId="60A1263F" w14:textId="77777777" w:rsidR="004F7BE3" w:rsidRPr="005C160C" w:rsidRDefault="004F7BE3" w:rsidP="004F7BE3">
      <w:pPr>
        <w:ind w:left="371" w:right="14"/>
        <w:rPr>
          <w:rFonts w:ascii="Arial" w:hAnsi="Arial" w:cs="Arial"/>
        </w:rPr>
      </w:pPr>
      <w:r w:rsidRPr="005C160C">
        <w:rPr>
          <w:rFonts w:ascii="Arial" w:hAnsi="Arial" w:cs="Arial"/>
        </w:rPr>
        <w:t xml:space="preserve">This information will be made available to the Client Monitoring Officer, to enable valid changes to be made to the school meals menus </w:t>
      </w:r>
    </w:p>
    <w:p w14:paraId="21451787"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72A46B4F"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The Contractor will formulate and introduce within six months of the commencement date, a customer care code and service charter.  The Contractor will ensure that all staff are trained and are conversant with the code and charter. </w:t>
      </w:r>
    </w:p>
    <w:p w14:paraId="28B5AAAA"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C610410"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The Contractor is encouraged to recruit in line with a policy around Diversity, Equity and Inclusion </w:t>
      </w:r>
    </w:p>
    <w:p w14:paraId="10E5BE85"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58CAAC96"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The Contractor will be expected to keep up to date with any changes or new initiatives that are relevant to the school meals </w:t>
      </w:r>
      <w:proofErr w:type="gramStart"/>
      <w:r w:rsidRPr="005C160C">
        <w:rPr>
          <w:rFonts w:ascii="Arial" w:hAnsi="Arial" w:cs="Arial"/>
        </w:rPr>
        <w:t>service, and</w:t>
      </w:r>
      <w:proofErr w:type="gramEnd"/>
      <w:r w:rsidRPr="005C160C">
        <w:rPr>
          <w:rFonts w:ascii="Arial" w:hAnsi="Arial" w:cs="Arial"/>
        </w:rPr>
        <w:t xml:space="preserve"> support the (name of LA/consortium/school) in these initiatives where required.  </w:t>
      </w:r>
    </w:p>
    <w:p w14:paraId="724BE023"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63E2A343"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All schools will have the option of using conventional trays and crockery, and these are to be used rather than flight trays. </w:t>
      </w:r>
    </w:p>
    <w:p w14:paraId="089E279F"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3662AFEA"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lastRenderedPageBreak/>
        <w:t xml:space="preserve">Where schools have their own gardens, the Contractor is encouraged to engage with the programme and use produce grown by children at the school in the school meals. </w:t>
      </w:r>
    </w:p>
    <w:p w14:paraId="030383D8" w14:textId="77777777" w:rsidR="004F7BE3" w:rsidRPr="005C160C" w:rsidRDefault="004F7BE3" w:rsidP="004F7BE3">
      <w:pPr>
        <w:spacing w:after="59" w:line="259" w:lineRule="auto"/>
        <w:rPr>
          <w:rFonts w:ascii="Arial" w:hAnsi="Arial" w:cs="Arial"/>
        </w:rPr>
      </w:pPr>
      <w:r w:rsidRPr="005C160C">
        <w:rPr>
          <w:rFonts w:ascii="Arial" w:hAnsi="Arial" w:cs="Arial"/>
        </w:rPr>
        <w:t xml:space="preserve"> </w:t>
      </w:r>
    </w:p>
    <w:p w14:paraId="38E5B529" w14:textId="77777777" w:rsidR="004F7BE3" w:rsidRPr="005C160C" w:rsidRDefault="004F7BE3" w:rsidP="00DF0ED5">
      <w:pPr>
        <w:numPr>
          <w:ilvl w:val="0"/>
          <w:numId w:val="34"/>
        </w:numPr>
        <w:spacing w:after="5" w:line="270" w:lineRule="auto"/>
        <w:ind w:right="14" w:hanging="361"/>
        <w:rPr>
          <w:rFonts w:ascii="Arial" w:hAnsi="Arial" w:cs="Arial"/>
        </w:rPr>
      </w:pPr>
      <w:r w:rsidRPr="005C160C">
        <w:rPr>
          <w:rFonts w:ascii="Arial" w:hAnsi="Arial" w:cs="Arial"/>
        </w:rPr>
        <w:t xml:space="preserve">Schools would be interested in the Contractor introducing cashless systems and the ability of </w:t>
      </w:r>
      <w:r w:rsidRPr="005C160C">
        <w:rPr>
          <w:rFonts w:ascii="Arial" w:eastAsia="Calibri" w:hAnsi="Arial" w:cs="Arial"/>
        </w:rPr>
        <w:t xml:space="preserve">parents to opt in or out </w:t>
      </w:r>
      <w:proofErr w:type="gramStart"/>
      <w:r w:rsidRPr="005C160C">
        <w:rPr>
          <w:rFonts w:ascii="Arial" w:eastAsia="Calibri" w:hAnsi="Arial" w:cs="Arial"/>
        </w:rPr>
        <w:t>on a daily basis</w:t>
      </w:r>
      <w:proofErr w:type="gramEnd"/>
      <w:r w:rsidRPr="005C160C">
        <w:rPr>
          <w:rFonts w:ascii="Arial" w:eastAsia="Calibri" w:hAnsi="Arial" w:cs="Arial"/>
        </w:rPr>
        <w:t xml:space="preserve">. The Contractor’s suggestions to meet this objective </w:t>
      </w:r>
      <w:r w:rsidRPr="005C160C">
        <w:rPr>
          <w:rFonts w:ascii="Arial" w:hAnsi="Arial" w:cs="Arial"/>
        </w:rPr>
        <w:t xml:space="preserve">should be incorporated into the tender but priced separately. </w:t>
      </w:r>
    </w:p>
    <w:p w14:paraId="5F63A882"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D446011" w14:textId="767D0F0D" w:rsidR="004F7BE3" w:rsidRPr="005C160C" w:rsidRDefault="004F7BE3" w:rsidP="00A405FB">
      <w:pPr>
        <w:pStyle w:val="Heading1"/>
        <w:ind w:left="0" w:firstLine="0"/>
      </w:pPr>
      <w:bookmarkStart w:id="57" w:name="_Toc220596749"/>
      <w:r w:rsidRPr="005C160C">
        <w:t>2</w:t>
      </w:r>
      <w:r w:rsidR="008F2EC1">
        <w:t>9</w:t>
      </w:r>
      <w:r w:rsidRPr="005C160C">
        <w:t xml:space="preserve">. </w:t>
      </w:r>
      <w:r w:rsidR="00FB796A">
        <w:tab/>
      </w:r>
      <w:r w:rsidRPr="005C160C">
        <w:t>OTHER RESPONSIBILITIES</w:t>
      </w:r>
      <w:bookmarkEnd w:id="57"/>
      <w:r w:rsidRPr="005C160C">
        <w:t xml:space="preserve"> </w:t>
      </w:r>
    </w:p>
    <w:p w14:paraId="132621AD" w14:textId="77777777" w:rsidR="004F7BE3" w:rsidRPr="005C160C" w:rsidRDefault="004F7BE3" w:rsidP="004F7BE3">
      <w:pPr>
        <w:spacing w:after="45" w:line="259" w:lineRule="auto"/>
        <w:ind w:left="25"/>
        <w:rPr>
          <w:rFonts w:ascii="Arial" w:hAnsi="Arial" w:cs="Arial"/>
        </w:rPr>
      </w:pPr>
      <w:r w:rsidRPr="005C160C">
        <w:rPr>
          <w:rFonts w:ascii="Arial" w:hAnsi="Arial" w:cs="Arial"/>
          <w:noProof/>
        </w:rPr>
        <mc:AlternateContent>
          <mc:Choice Requires="wpg">
            <w:drawing>
              <wp:inline distT="0" distB="0" distL="0" distR="0" wp14:anchorId="0CC9035A" wp14:editId="16925E54">
                <wp:extent cx="5774691" cy="6350"/>
                <wp:effectExtent l="0" t="0" r="0" b="0"/>
                <wp:docPr id="40608" name="Group 40608"/>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61" name="Shape 45961"/>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C70B0B" id="Group 40608"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">
                <v:shape id="Shape 45961"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38E6B7D9"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0627DD0C" w14:textId="6336DD5C" w:rsidR="004F7BE3" w:rsidRPr="005C160C" w:rsidRDefault="004F7BE3" w:rsidP="00EC269D">
      <w:pPr>
        <w:pStyle w:val="Heading3"/>
      </w:pPr>
      <w:bookmarkStart w:id="58" w:name="_Toc220596750"/>
      <w:r w:rsidRPr="005C160C">
        <w:t>2</w:t>
      </w:r>
      <w:r w:rsidR="00EC269D">
        <w:t>9</w:t>
      </w:r>
      <w:r w:rsidRPr="005C160C">
        <w:t>a</w:t>
      </w:r>
      <w:r w:rsidR="00595584">
        <w:tab/>
      </w:r>
      <w:r w:rsidRPr="005C160C">
        <w:t>Premises</w:t>
      </w:r>
      <w:bookmarkEnd w:id="58"/>
      <w:r w:rsidRPr="005C160C">
        <w:t xml:space="preserve"> </w:t>
      </w:r>
    </w:p>
    <w:p w14:paraId="4257C756" w14:textId="4BDA954F" w:rsidR="004F7BE3" w:rsidRPr="005C160C" w:rsidRDefault="004F7BE3" w:rsidP="00EC269D"/>
    <w:p w14:paraId="3C870E00" w14:textId="77777777" w:rsidR="004F7BE3" w:rsidRPr="005C160C" w:rsidRDefault="004F7BE3" w:rsidP="004F7BE3">
      <w:pPr>
        <w:ind w:left="-5" w:right="14"/>
        <w:rPr>
          <w:rFonts w:ascii="Arial" w:hAnsi="Arial" w:cs="Arial"/>
        </w:rPr>
      </w:pPr>
      <w:r w:rsidRPr="005C160C">
        <w:rPr>
          <w:rFonts w:ascii="Arial" w:hAnsi="Arial" w:cs="Arial"/>
        </w:rPr>
        <w:t xml:space="preserve">During the Contract Period the Contractor shall be permitted to use the Kitchen premises in connection with the provision of the Services. They shall be used for no other purposes without the permission of the school. </w:t>
      </w:r>
    </w:p>
    <w:p w14:paraId="2430F51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53713BA" w14:textId="77777777" w:rsidR="004F7BE3" w:rsidRPr="005C160C" w:rsidRDefault="004F7BE3" w:rsidP="004F7BE3">
      <w:pPr>
        <w:spacing w:after="79"/>
        <w:ind w:left="-5" w:right="14"/>
        <w:rPr>
          <w:rFonts w:ascii="Arial" w:hAnsi="Arial" w:cs="Arial"/>
        </w:rPr>
      </w:pPr>
      <w:r w:rsidRPr="005C160C">
        <w:rPr>
          <w:rFonts w:ascii="Arial" w:hAnsi="Arial" w:cs="Arial"/>
        </w:rPr>
        <w:t xml:space="preserve">In addition, the Contractor shall, if they wish, be able to lease the depot and office facilities located </w:t>
      </w:r>
      <w:r w:rsidRPr="00E034B6">
        <w:rPr>
          <w:rFonts w:ascii="Arial" w:hAnsi="Arial" w:cs="Arial"/>
          <w:highlight w:val="yellow"/>
        </w:rPr>
        <w:t>at XX</w:t>
      </w:r>
      <w:r w:rsidRPr="005C160C">
        <w:rPr>
          <w:rFonts w:ascii="Arial" w:hAnsi="Arial" w:cs="Arial"/>
        </w:rPr>
        <w:t xml:space="preserve"> for supplying this contract.  The cost of leasing these facilities will be </w:t>
      </w:r>
      <w:r w:rsidRPr="00E034B6">
        <w:rPr>
          <w:rFonts w:ascii="Arial" w:hAnsi="Arial" w:cs="Arial"/>
          <w:highlight w:val="yellow"/>
        </w:rPr>
        <w:t>XX per annum</w:t>
      </w:r>
      <w:r w:rsidRPr="005C160C">
        <w:rPr>
          <w:rFonts w:ascii="Arial" w:hAnsi="Arial" w:cs="Arial"/>
        </w:rPr>
        <w:t>.  A draft lease agreement is available on request. Details of the available facilities are contained in Schedule One. 28b</w:t>
      </w:r>
      <w:r w:rsidRPr="005C160C">
        <w:rPr>
          <w:rFonts w:ascii="Arial" w:eastAsia="Calibri" w:hAnsi="Arial" w:cs="Arial"/>
          <w:i/>
        </w:rPr>
        <w:t xml:space="preserve"> Energy and Water </w:t>
      </w:r>
    </w:p>
    <w:p w14:paraId="2CFC8C08"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have due regard to energy conservation and exercise energy management control </w:t>
      </w:r>
      <w:proofErr w:type="gramStart"/>
      <w:r w:rsidRPr="005C160C">
        <w:rPr>
          <w:rFonts w:ascii="Arial" w:hAnsi="Arial" w:cs="Arial"/>
        </w:rPr>
        <w:t>in the course of</w:t>
      </w:r>
      <w:proofErr w:type="gramEnd"/>
      <w:r w:rsidRPr="005C160C">
        <w:rPr>
          <w:rFonts w:ascii="Arial" w:hAnsi="Arial" w:cs="Arial"/>
        </w:rPr>
        <w:t xml:space="preserve"> its operations, in accordance with (name of LA/consortium/school) targets to be specified.    </w:t>
      </w:r>
    </w:p>
    <w:p w14:paraId="6F94D0FE" w14:textId="77777777" w:rsidR="004F7BE3" w:rsidRPr="005C160C" w:rsidRDefault="004F7BE3" w:rsidP="004F7BE3">
      <w:pPr>
        <w:spacing w:after="15" w:line="259" w:lineRule="auto"/>
        <w:ind w:left="180"/>
        <w:rPr>
          <w:rFonts w:ascii="Arial" w:hAnsi="Arial" w:cs="Arial"/>
        </w:rPr>
      </w:pPr>
      <w:r w:rsidRPr="005C160C">
        <w:rPr>
          <w:rFonts w:ascii="Arial" w:hAnsi="Arial" w:cs="Arial"/>
        </w:rPr>
        <w:t xml:space="preserve"> </w:t>
      </w:r>
    </w:p>
    <w:p w14:paraId="3B22820E"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ensure that the free use of water is treated responsibly, e.g. that taps are not left on allowing water to run to waste, e.g. whilst washing vegetables, or that leaking taps are reported immediately for repair.   </w:t>
      </w:r>
    </w:p>
    <w:p w14:paraId="35E42E93"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DDB8EED"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include in the Response Document what measures it intends to introduce to limit its use of kitchen gas, electricity, water and all services at each school. The Contractor may be expected to </w:t>
      </w:r>
      <w:r w:rsidRPr="005C160C">
        <w:rPr>
          <w:rFonts w:ascii="Arial" w:eastAsia="Calibri" w:hAnsi="Arial" w:cs="Arial"/>
        </w:rPr>
        <w:t>contribute to the school’s Climate Action Plan.</w:t>
      </w:r>
      <w:r w:rsidRPr="005C160C">
        <w:rPr>
          <w:rFonts w:ascii="Arial" w:hAnsi="Arial" w:cs="Arial"/>
        </w:rPr>
        <w:t xml:space="preserve"> </w:t>
      </w:r>
    </w:p>
    <w:p w14:paraId="3B06E58D"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12A128B1" w14:textId="77777777" w:rsidR="004F7BE3" w:rsidRPr="005C160C" w:rsidRDefault="004F7BE3" w:rsidP="004F7BE3">
      <w:pPr>
        <w:ind w:left="-5" w:right="14"/>
        <w:rPr>
          <w:rFonts w:ascii="Arial" w:hAnsi="Arial" w:cs="Arial"/>
        </w:rPr>
      </w:pPr>
      <w:r w:rsidRPr="005C160C">
        <w:rPr>
          <w:rFonts w:ascii="Arial" w:hAnsi="Arial" w:cs="Arial"/>
        </w:rPr>
        <w:t xml:space="preserve">In the event of any disruption to the supplies of utilities it may be necessary for the Contractor to use disposable crockery and cutlery equipment.  This shall only be acceptable in emergencies and agreed with the Authorised Officer prior to use. The cost of supplying the disposable equipment shall be met by the school.  </w:t>
      </w:r>
    </w:p>
    <w:p w14:paraId="4BA2D94E"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4177585B"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agree a delivery schedule with each School and require delivery vehicles to not leave engines idling. </w:t>
      </w:r>
    </w:p>
    <w:p w14:paraId="1A857ECA" w14:textId="77777777" w:rsidR="004F7BE3" w:rsidRPr="005C160C" w:rsidRDefault="004F7BE3" w:rsidP="004F7BE3">
      <w:pPr>
        <w:spacing w:after="260" w:line="259" w:lineRule="auto"/>
        <w:rPr>
          <w:rFonts w:ascii="Arial" w:hAnsi="Arial" w:cs="Arial"/>
        </w:rPr>
      </w:pPr>
      <w:r w:rsidRPr="005C160C">
        <w:rPr>
          <w:rFonts w:ascii="Arial" w:hAnsi="Arial" w:cs="Arial"/>
        </w:rPr>
        <w:t xml:space="preserve"> </w:t>
      </w:r>
    </w:p>
    <w:p w14:paraId="0E5DDC29" w14:textId="47F97530" w:rsidR="004F7BE3" w:rsidRPr="005C160C" w:rsidRDefault="004F7BE3" w:rsidP="00A405FB">
      <w:pPr>
        <w:pStyle w:val="Heading3"/>
      </w:pPr>
      <w:bookmarkStart w:id="59" w:name="_Toc220596751"/>
      <w:r w:rsidRPr="005C160C">
        <w:rPr>
          <w:rFonts w:eastAsia="Calibri"/>
          <w:u w:color="000000"/>
        </w:rPr>
        <w:t>2</w:t>
      </w:r>
      <w:r w:rsidR="00EC269D">
        <w:rPr>
          <w:rFonts w:eastAsia="Calibri"/>
          <w:u w:color="000000"/>
        </w:rPr>
        <w:t>9</w:t>
      </w:r>
      <w:r w:rsidR="00A405FB">
        <w:t>b</w:t>
      </w:r>
      <w:r w:rsidR="00595584">
        <w:rPr>
          <w:rFonts w:eastAsia="Calibri"/>
          <w:u w:color="000000"/>
        </w:rPr>
        <w:tab/>
      </w:r>
      <w:r w:rsidRPr="005C160C">
        <w:rPr>
          <w:u w:color="000000"/>
        </w:rPr>
        <w:t>Telephones</w:t>
      </w:r>
      <w:bookmarkEnd w:id="59"/>
      <w:r w:rsidRPr="005C160C">
        <w:rPr>
          <w:u w:color="000000"/>
        </w:rPr>
        <w:t xml:space="preserve"> </w:t>
      </w:r>
    </w:p>
    <w:p w14:paraId="41D3BD07" w14:textId="77777777" w:rsidR="004F7BE3" w:rsidRPr="005C160C" w:rsidRDefault="004F7BE3" w:rsidP="004F7BE3">
      <w:pPr>
        <w:spacing w:after="249" w:line="268" w:lineRule="auto"/>
        <w:ind w:left="-5"/>
        <w:rPr>
          <w:rFonts w:ascii="Arial" w:hAnsi="Arial" w:cs="Arial"/>
        </w:rPr>
      </w:pPr>
      <w:r w:rsidRPr="005C160C">
        <w:rPr>
          <w:rFonts w:ascii="Arial" w:eastAsia="Calibri" w:hAnsi="Arial" w:cs="Arial"/>
        </w:rPr>
        <w:t xml:space="preserve">Some kitchens have their own dedicated telephone line; for others the Contractor’s staff must use the </w:t>
      </w:r>
      <w:proofErr w:type="gramStart"/>
      <w:r w:rsidRPr="005C160C">
        <w:rPr>
          <w:rFonts w:ascii="Arial" w:eastAsia="Calibri" w:hAnsi="Arial" w:cs="Arial"/>
        </w:rPr>
        <w:t>School’s</w:t>
      </w:r>
      <w:proofErr w:type="gramEnd"/>
      <w:r w:rsidRPr="005C160C">
        <w:rPr>
          <w:rFonts w:ascii="Arial" w:eastAsia="Calibri" w:hAnsi="Arial" w:cs="Arial"/>
        </w:rPr>
        <w:t xml:space="preserve">. All telephones within the school, including the kitchens, </w:t>
      </w:r>
      <w:r w:rsidRPr="005C160C">
        <w:rPr>
          <w:rFonts w:ascii="Arial" w:eastAsia="Calibri" w:hAnsi="Arial" w:cs="Arial"/>
        </w:rPr>
        <w:lastRenderedPageBreak/>
        <w:t xml:space="preserve">are for business use only and </w:t>
      </w:r>
      <w:r w:rsidRPr="005C160C">
        <w:rPr>
          <w:rFonts w:ascii="Arial" w:hAnsi="Arial" w:cs="Arial"/>
        </w:rPr>
        <w:t xml:space="preserve">personal calls are not permitted other than with prior permission of the school.  </w:t>
      </w:r>
    </w:p>
    <w:p w14:paraId="73078EDB" w14:textId="02D8B91F" w:rsidR="004F7BE3" w:rsidRPr="005C160C" w:rsidRDefault="004F7BE3" w:rsidP="00E00DE0">
      <w:pPr>
        <w:pStyle w:val="Heading3"/>
      </w:pPr>
      <w:bookmarkStart w:id="60" w:name="_Toc220596752"/>
      <w:r w:rsidRPr="005C160C">
        <w:rPr>
          <w:rFonts w:eastAsia="Calibri"/>
          <w:u w:color="000000"/>
        </w:rPr>
        <w:t>2</w:t>
      </w:r>
      <w:r w:rsidR="00EC269D">
        <w:rPr>
          <w:rFonts w:eastAsia="Calibri"/>
          <w:u w:color="000000"/>
        </w:rPr>
        <w:t>9</w:t>
      </w:r>
      <w:r w:rsidR="00E00DE0">
        <w:t>c</w:t>
      </w:r>
      <w:r w:rsidR="00595584">
        <w:rPr>
          <w:u w:color="000000"/>
        </w:rPr>
        <w:tab/>
      </w:r>
      <w:r w:rsidRPr="005C160C">
        <w:rPr>
          <w:u w:color="000000"/>
        </w:rPr>
        <w:t>Security</w:t>
      </w:r>
      <w:bookmarkEnd w:id="60"/>
      <w:r w:rsidRPr="005C160C">
        <w:rPr>
          <w:u w:color="000000"/>
        </w:rPr>
        <w:t xml:space="preserve"> </w:t>
      </w:r>
    </w:p>
    <w:p w14:paraId="0400552F" w14:textId="77777777" w:rsidR="004F7BE3" w:rsidRPr="005C160C" w:rsidRDefault="004F7BE3" w:rsidP="004F7BE3">
      <w:pPr>
        <w:ind w:left="-5" w:right="14"/>
        <w:rPr>
          <w:rFonts w:ascii="Arial" w:hAnsi="Arial" w:cs="Arial"/>
        </w:rPr>
      </w:pPr>
      <w:r w:rsidRPr="005C160C">
        <w:rPr>
          <w:rFonts w:ascii="Arial" w:hAnsi="Arial" w:cs="Arial"/>
        </w:rPr>
        <w:t xml:space="preserve">The head teacher shall have overall responsibility for the security of the school. The Contractor shall be responsible for securing the Kitchen at each school and all equipment in the Kitchen at the end of the normal working day. </w:t>
      </w:r>
      <w:r w:rsidRPr="005C160C">
        <w:rPr>
          <w:rFonts w:ascii="Arial" w:hAnsi="Arial" w:cs="Arial"/>
          <w:color w:val="FF0000"/>
        </w:rPr>
        <w:t xml:space="preserve"> </w:t>
      </w:r>
      <w:r w:rsidRPr="005C160C">
        <w:rPr>
          <w:rFonts w:ascii="Arial" w:hAnsi="Arial" w:cs="Arial"/>
        </w:rPr>
        <w:t>The Contractor shall ensure</w:t>
      </w:r>
      <w:proofErr w:type="gramStart"/>
      <w:r w:rsidRPr="005C160C">
        <w:rPr>
          <w:rFonts w:ascii="Arial" w:hAnsi="Arial" w:cs="Arial"/>
        </w:rPr>
        <w:t>, in particular, that</w:t>
      </w:r>
      <w:proofErr w:type="gramEnd"/>
      <w:r w:rsidRPr="005C160C">
        <w:rPr>
          <w:rFonts w:ascii="Arial" w:hAnsi="Arial" w:cs="Arial"/>
        </w:rPr>
        <w:t xml:space="preserve"> Kitchens are properly locked, windows tightly secured and all appliances and lighting switched off.   </w:t>
      </w:r>
    </w:p>
    <w:p w14:paraId="1BD095A9"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2C0A46F8"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hold access keys when required to do so in respect of the Locations. The </w:t>
      </w:r>
    </w:p>
    <w:p w14:paraId="21515204" w14:textId="77777777" w:rsidR="004F7BE3" w:rsidRPr="005C160C" w:rsidRDefault="004F7BE3" w:rsidP="004F7BE3">
      <w:pPr>
        <w:ind w:left="-5" w:right="14"/>
        <w:rPr>
          <w:rFonts w:ascii="Arial" w:hAnsi="Arial" w:cs="Arial"/>
        </w:rPr>
      </w:pPr>
      <w:r w:rsidRPr="005C160C">
        <w:rPr>
          <w:rFonts w:ascii="Arial" w:hAnsi="Arial" w:cs="Arial"/>
        </w:rPr>
        <w:t xml:space="preserve">Contractor shall provide to the school and Authorised Officer a list of names of those members of the </w:t>
      </w:r>
      <w:r w:rsidRPr="005C160C">
        <w:rPr>
          <w:rFonts w:ascii="Arial" w:eastAsia="Calibri" w:hAnsi="Arial" w:cs="Arial"/>
        </w:rPr>
        <w:t>Contractor’s Staff who are designated key holders.  The scho</w:t>
      </w:r>
      <w:r w:rsidRPr="005C160C">
        <w:rPr>
          <w:rFonts w:ascii="Arial" w:hAnsi="Arial" w:cs="Arial"/>
        </w:rPr>
        <w:t xml:space="preserve">ol shall be informed of any changes in key holding personnel.  The cost of lost and replacement keys shall be met by the Contractor. </w:t>
      </w:r>
    </w:p>
    <w:p w14:paraId="47C42697"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B093F1A" w14:textId="5A09B110" w:rsidR="004F7BE3" w:rsidRPr="005C160C" w:rsidRDefault="004F7BE3" w:rsidP="004F7BE3">
      <w:pPr>
        <w:spacing w:after="246"/>
        <w:ind w:left="-5" w:right="14"/>
        <w:rPr>
          <w:rFonts w:ascii="Arial" w:hAnsi="Arial" w:cs="Arial"/>
        </w:rPr>
      </w:pPr>
      <w:r w:rsidRPr="005C160C">
        <w:rPr>
          <w:rFonts w:ascii="Arial" w:hAnsi="Arial" w:cs="Arial"/>
        </w:rPr>
        <w:t xml:space="preserve">The </w:t>
      </w:r>
      <w:r w:rsidR="00E034B6" w:rsidRPr="005C13DE">
        <w:rPr>
          <w:rFonts w:ascii="Arial" w:hAnsi="Arial" w:cs="Arial"/>
          <w:highlight w:val="yellow"/>
        </w:rPr>
        <w:t>(name of school)</w:t>
      </w:r>
      <w:r w:rsidR="00E034B6" w:rsidRPr="005C160C">
        <w:rPr>
          <w:rFonts w:ascii="Arial" w:hAnsi="Arial" w:cs="Arial"/>
        </w:rPr>
        <w:t xml:space="preserve"> </w:t>
      </w:r>
      <w:r w:rsidRPr="005C160C">
        <w:rPr>
          <w:rFonts w:ascii="Arial" w:hAnsi="Arial" w:cs="Arial"/>
        </w:rPr>
        <w:t xml:space="preserve">or the head teacher shall not accept responsibility for any valuables or money belonging to the Contractor or its Staff which have been brought onto or left on school premises.  </w:t>
      </w:r>
    </w:p>
    <w:p w14:paraId="3CC6B6E4" w14:textId="71AA970E" w:rsidR="004F7BE3" w:rsidRPr="005C160C" w:rsidRDefault="004F7BE3" w:rsidP="00E00DE0">
      <w:pPr>
        <w:pStyle w:val="Heading3"/>
      </w:pPr>
      <w:bookmarkStart w:id="61" w:name="_Toc220596753"/>
      <w:r w:rsidRPr="005C160C">
        <w:rPr>
          <w:rFonts w:eastAsia="Calibri"/>
          <w:u w:color="000000"/>
        </w:rPr>
        <w:t>2</w:t>
      </w:r>
      <w:r w:rsidR="00EC269D">
        <w:rPr>
          <w:rFonts w:eastAsia="Calibri"/>
          <w:u w:color="000000"/>
        </w:rPr>
        <w:t>9</w:t>
      </w:r>
      <w:r w:rsidR="00E00DE0">
        <w:t>d</w:t>
      </w:r>
      <w:r w:rsidR="00595584">
        <w:rPr>
          <w:u w:color="000000"/>
        </w:rPr>
        <w:tab/>
      </w:r>
      <w:r w:rsidRPr="005C160C">
        <w:rPr>
          <w:u w:color="000000"/>
        </w:rPr>
        <w:t>Refuse disposal</w:t>
      </w:r>
      <w:bookmarkEnd w:id="61"/>
      <w:r w:rsidRPr="005C160C">
        <w:rPr>
          <w:u w:color="000000"/>
        </w:rPr>
        <w:t xml:space="preserve"> </w:t>
      </w:r>
    </w:p>
    <w:p w14:paraId="2E6318A1" w14:textId="77777777" w:rsidR="004F7BE3" w:rsidRPr="005C160C" w:rsidRDefault="004F7BE3" w:rsidP="004F7BE3">
      <w:pPr>
        <w:ind w:left="-5" w:right="14"/>
        <w:rPr>
          <w:rFonts w:ascii="Arial" w:hAnsi="Arial" w:cs="Arial"/>
        </w:rPr>
      </w:pPr>
      <w:r w:rsidRPr="005C160C">
        <w:rPr>
          <w:rFonts w:ascii="Arial" w:hAnsi="Arial" w:cs="Arial"/>
        </w:rPr>
        <w:t xml:space="preserve">The responsibility for the disposal of all rubbish associated with the meal service including the rental of </w:t>
      </w:r>
      <w:r w:rsidRPr="005C160C">
        <w:rPr>
          <w:rFonts w:ascii="Arial" w:eastAsia="Calibri" w:hAnsi="Arial" w:cs="Arial"/>
        </w:rPr>
        <w:t xml:space="preserve">bins is the </w:t>
      </w:r>
      <w:proofErr w:type="gramStart"/>
      <w:r w:rsidRPr="005C160C">
        <w:rPr>
          <w:rFonts w:ascii="Arial" w:eastAsia="Calibri" w:hAnsi="Arial" w:cs="Arial"/>
        </w:rPr>
        <w:t>school’s</w:t>
      </w:r>
      <w:proofErr w:type="gramEnd"/>
      <w:r w:rsidRPr="005C160C">
        <w:rPr>
          <w:rFonts w:ascii="Arial" w:eastAsia="Calibri" w:hAnsi="Arial" w:cs="Arial"/>
        </w:rPr>
        <w:t>.</w:t>
      </w:r>
      <w:r w:rsidRPr="005C160C">
        <w:rPr>
          <w:rFonts w:ascii="Arial" w:hAnsi="Arial" w:cs="Arial"/>
        </w:rPr>
        <w:t xml:space="preserve"> </w:t>
      </w:r>
    </w:p>
    <w:p w14:paraId="2AB49D20"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p w14:paraId="6DFC96C9"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ensure that waste is disposed of safely and not in such a way that it may cause a health and safety risk to third parties using the area.  It shall be the Contractor's responsibility to keep food prepared and stored within the premises, free from vermin. </w:t>
      </w:r>
    </w:p>
    <w:p w14:paraId="0E3185C6" w14:textId="77777777" w:rsidR="004F7BE3" w:rsidRPr="005C160C" w:rsidRDefault="004F7BE3" w:rsidP="004F7BE3">
      <w:pPr>
        <w:spacing w:after="20" w:line="259" w:lineRule="auto"/>
        <w:ind w:left="180"/>
        <w:rPr>
          <w:rFonts w:ascii="Arial" w:hAnsi="Arial" w:cs="Arial"/>
        </w:rPr>
      </w:pPr>
      <w:r w:rsidRPr="005C160C">
        <w:rPr>
          <w:rFonts w:ascii="Arial" w:hAnsi="Arial" w:cs="Arial"/>
        </w:rPr>
        <w:t xml:space="preserve"> </w:t>
      </w:r>
    </w:p>
    <w:p w14:paraId="1CE5AE03" w14:textId="77777777" w:rsidR="004F7BE3" w:rsidRPr="005C160C" w:rsidRDefault="004F7BE3" w:rsidP="004F7BE3">
      <w:pPr>
        <w:ind w:left="-5" w:right="14"/>
        <w:rPr>
          <w:rFonts w:ascii="Arial" w:hAnsi="Arial" w:cs="Arial"/>
        </w:rPr>
      </w:pPr>
      <w:r w:rsidRPr="005C160C">
        <w:rPr>
          <w:rFonts w:ascii="Arial" w:hAnsi="Arial" w:cs="Arial"/>
        </w:rPr>
        <w:t xml:space="preserve">Waste cooking oil or excess oil from cooked foods shall not be discharged into the drainage system and </w:t>
      </w:r>
      <w:r w:rsidRPr="005C160C">
        <w:rPr>
          <w:rFonts w:ascii="Arial" w:eastAsia="Calibri" w:hAnsi="Arial" w:cs="Arial"/>
        </w:rPr>
        <w:t xml:space="preserve">should, wherever possible, be recycled.  It is the Contractor’s responsibility for oil recycling/disposal in </w:t>
      </w:r>
      <w:r w:rsidRPr="005C160C">
        <w:rPr>
          <w:rFonts w:ascii="Arial" w:hAnsi="Arial" w:cs="Arial"/>
        </w:rPr>
        <w:t xml:space="preserve">accordance with Legislation </w:t>
      </w:r>
      <w:r w:rsidRPr="005C160C">
        <w:rPr>
          <w:rFonts w:ascii="Arial" w:eastAsia="Calibri" w:hAnsi="Arial" w:cs="Arial"/>
        </w:rPr>
        <w:t>–</w:t>
      </w:r>
      <w:r w:rsidRPr="005C160C">
        <w:rPr>
          <w:rFonts w:ascii="Arial" w:hAnsi="Arial" w:cs="Arial"/>
        </w:rPr>
        <w:t xml:space="preserve"> Contractors must demonstrate how they will achieve this. </w:t>
      </w:r>
    </w:p>
    <w:p w14:paraId="32515B98" w14:textId="77777777" w:rsidR="004F7BE3" w:rsidRPr="005C160C" w:rsidRDefault="004F7BE3" w:rsidP="004F7BE3">
      <w:pPr>
        <w:spacing w:after="260" w:line="259" w:lineRule="auto"/>
        <w:rPr>
          <w:rFonts w:ascii="Arial" w:hAnsi="Arial" w:cs="Arial"/>
        </w:rPr>
      </w:pPr>
      <w:r w:rsidRPr="005C160C">
        <w:rPr>
          <w:rFonts w:ascii="Arial" w:hAnsi="Arial" w:cs="Arial"/>
        </w:rPr>
        <w:t xml:space="preserve"> </w:t>
      </w:r>
    </w:p>
    <w:p w14:paraId="76339A07" w14:textId="590D98FF" w:rsidR="004F7BE3" w:rsidRPr="005C160C" w:rsidRDefault="004F7BE3" w:rsidP="00E00DE0">
      <w:pPr>
        <w:pStyle w:val="Heading3"/>
      </w:pPr>
      <w:bookmarkStart w:id="62" w:name="_Toc220596754"/>
      <w:r w:rsidRPr="005C160C">
        <w:rPr>
          <w:rFonts w:eastAsia="Calibri"/>
          <w:u w:color="000000"/>
        </w:rPr>
        <w:t>2</w:t>
      </w:r>
      <w:r w:rsidR="00EC269D">
        <w:rPr>
          <w:rFonts w:eastAsia="Calibri"/>
          <w:u w:color="000000"/>
        </w:rPr>
        <w:t>9</w:t>
      </w:r>
      <w:r w:rsidR="00E00DE0">
        <w:t>e</w:t>
      </w:r>
      <w:r w:rsidR="00595584">
        <w:rPr>
          <w:u w:color="000000"/>
        </w:rPr>
        <w:tab/>
      </w:r>
      <w:r w:rsidRPr="005C160C">
        <w:rPr>
          <w:u w:color="000000"/>
        </w:rPr>
        <w:t>Cleaning</w:t>
      </w:r>
      <w:bookmarkEnd w:id="62"/>
      <w:r w:rsidRPr="005C160C">
        <w:rPr>
          <w:u w:color="000000"/>
        </w:rPr>
        <w:t xml:space="preserve"> </w:t>
      </w:r>
    </w:p>
    <w:p w14:paraId="34A8E725"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maintain the Kitchen and Dining Centre at each Location in a clean and hygienic condition including deep and high level (i.e. wall areas, ventilation canopies, fans and ceiling surfaces) cleaning.  The Contractor shall be responsible for full and thorough cleaning and disinfection of all Kitchen equipment, crockery and cutlery, glassware, floors, surfaces and utensils.  The Contractor shall submit a sample planned cleaning and disinfection schedule including deep cleaning outlining the frequencies and methods to be used as part of the Response Document. </w:t>
      </w:r>
    </w:p>
    <w:p w14:paraId="4EB83FCC"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D744848" w14:textId="77777777" w:rsidR="004F7BE3" w:rsidRPr="005C160C" w:rsidRDefault="004F7BE3" w:rsidP="004F7BE3">
      <w:pPr>
        <w:ind w:left="-5" w:right="14"/>
        <w:rPr>
          <w:rFonts w:ascii="Arial" w:hAnsi="Arial" w:cs="Arial"/>
        </w:rPr>
      </w:pPr>
      <w:r w:rsidRPr="005C160C">
        <w:rPr>
          <w:rFonts w:ascii="Arial" w:hAnsi="Arial" w:cs="Arial"/>
        </w:rPr>
        <w:t xml:space="preserve">Cleaning materials shall be stored and used with due regard to the Control of Substances Hazardous to Health (COSHH) Regulations.  Cleaning materials shall be bought in concentrated form for dilution on site where this is the safest and most environmentally preferable option. The Contractor shall give due regard to the </w:t>
      </w:r>
      <w:r w:rsidRPr="005C160C">
        <w:rPr>
          <w:rFonts w:ascii="Arial" w:hAnsi="Arial" w:cs="Arial"/>
        </w:rPr>
        <w:lastRenderedPageBreak/>
        <w:t xml:space="preserve">environmental impact of the cleaning materials used e.g. avoiding products containing ozone depleting substances and products containing HFCs and other gaseous and non-gaseous substances with a high global warming potential and wherever possible using substances with biodegradable ingredients in preference to chemical cleaners and </w:t>
      </w:r>
      <w:proofErr w:type="gramStart"/>
      <w:r w:rsidRPr="005C160C">
        <w:rPr>
          <w:rFonts w:ascii="Arial" w:hAnsi="Arial" w:cs="Arial"/>
        </w:rPr>
        <w:t>chlorine based</w:t>
      </w:r>
      <w:proofErr w:type="gramEnd"/>
      <w:r w:rsidRPr="005C160C">
        <w:rPr>
          <w:rFonts w:ascii="Arial" w:hAnsi="Arial" w:cs="Arial"/>
        </w:rPr>
        <w:t xml:space="preserve"> bleach.   </w:t>
      </w:r>
    </w:p>
    <w:p w14:paraId="4105BD7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14422067" w14:textId="77777777" w:rsidR="004F7BE3" w:rsidRPr="005C160C" w:rsidRDefault="004F7BE3" w:rsidP="004F7BE3">
      <w:pPr>
        <w:ind w:left="-5" w:right="14"/>
        <w:rPr>
          <w:rFonts w:ascii="Arial" w:hAnsi="Arial" w:cs="Arial"/>
        </w:rPr>
      </w:pPr>
      <w:r w:rsidRPr="005C160C">
        <w:rPr>
          <w:rFonts w:ascii="Arial" w:hAnsi="Arial" w:cs="Arial"/>
        </w:rPr>
        <w:t>The Contractor shall replace hazardous substances with more benign substances and where they are necessary ensure that they are labelled</w:t>
      </w:r>
      <w:r w:rsidRPr="005C160C">
        <w:rPr>
          <w:rFonts w:ascii="Arial" w:hAnsi="Arial" w:cs="Arial"/>
          <w:u w:val="single" w:color="000000"/>
        </w:rPr>
        <w:t>,</w:t>
      </w:r>
      <w:r w:rsidRPr="005C160C">
        <w:rPr>
          <w:rFonts w:ascii="Arial" w:hAnsi="Arial" w:cs="Arial"/>
        </w:rPr>
        <w:t xml:space="preserve"> stored, used and disposed of in accordance with legislation and best practice. The Contractor should use biodegradable ingredients (water or plant-based products) in preference to chemical cleaners and bleach. If bleaches must be used, they must not be chlorine based. In no case should NPE (nonylphenol ethoxylate) be used; alcohol ethoxylates are a suitable alternative. </w:t>
      </w:r>
    </w:p>
    <w:p w14:paraId="47E1BC4D"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3A01A83F" w14:textId="77777777" w:rsidR="004F7BE3" w:rsidRPr="005C160C" w:rsidRDefault="004F7BE3" w:rsidP="004F7BE3">
      <w:pPr>
        <w:spacing w:after="241"/>
        <w:ind w:left="-5" w:right="14"/>
        <w:rPr>
          <w:rFonts w:ascii="Arial" w:hAnsi="Arial" w:cs="Arial"/>
        </w:rPr>
      </w:pPr>
      <w:r w:rsidRPr="005C160C">
        <w:rPr>
          <w:rFonts w:ascii="Arial" w:hAnsi="Arial" w:cs="Arial"/>
        </w:rPr>
        <w:t xml:space="preserve">The Contractor shall minimise the use of products that contain high VOC levels / potentially harmful solvents where they can be eliminated or replaced by low VOC content, low-solvent, or solvent-free products such as water or plant-based paints, varnishes and glues that are fit for the purpose. All used solvents and their containers shall be disposed of in a way that is least harmful to the </w:t>
      </w:r>
      <w:proofErr w:type="gramStart"/>
      <w:r w:rsidRPr="005C160C">
        <w:rPr>
          <w:rFonts w:ascii="Arial" w:hAnsi="Arial" w:cs="Arial"/>
        </w:rPr>
        <w:t>environment</w:t>
      </w:r>
      <w:proofErr w:type="gramEnd"/>
      <w:r w:rsidRPr="005C160C">
        <w:rPr>
          <w:rFonts w:ascii="Arial" w:hAnsi="Arial" w:cs="Arial"/>
        </w:rPr>
        <w:t xml:space="preserve"> and the contractor shall comply with any instructions from the (name of LA/ consortium/school) in this respect.  The Contractor shall avoid products containing or manufactured using ozone-depleting substances such as hydrochlorofluorocarbons (HCFCs), halons</w:t>
      </w:r>
      <w:r w:rsidRPr="005C160C">
        <w:rPr>
          <w:rFonts w:ascii="Arial" w:eastAsia="Calibri" w:hAnsi="Arial" w:cs="Arial"/>
          <w:i/>
        </w:rPr>
        <w:t xml:space="preserve">, </w:t>
      </w:r>
      <w:r w:rsidRPr="005C160C">
        <w:rPr>
          <w:rFonts w:ascii="Arial" w:hAnsi="Arial" w:cs="Arial"/>
        </w:rPr>
        <w:t xml:space="preserve">carbon tetrachloride, 111 trichloroethane and bromochloromethane. </w:t>
      </w:r>
      <w:r w:rsidRPr="005C160C">
        <w:rPr>
          <w:rFonts w:ascii="Arial" w:hAnsi="Arial" w:cs="Arial"/>
          <w:color w:val="2E2A2B"/>
        </w:rPr>
        <w:t xml:space="preserve">Reclaim such substances when servicing or disposing of equipment. </w:t>
      </w:r>
    </w:p>
    <w:p w14:paraId="6CA03D4B" w14:textId="56AB6A94" w:rsidR="004F7BE3" w:rsidRPr="005C160C" w:rsidRDefault="004F7BE3" w:rsidP="00E00DE0">
      <w:pPr>
        <w:pStyle w:val="Heading3"/>
      </w:pPr>
      <w:bookmarkStart w:id="63" w:name="_Toc220596755"/>
      <w:r w:rsidRPr="005C160C">
        <w:rPr>
          <w:rFonts w:eastAsia="Calibri"/>
          <w:u w:color="000000"/>
        </w:rPr>
        <w:t>2</w:t>
      </w:r>
      <w:r w:rsidR="00EC269D">
        <w:rPr>
          <w:rFonts w:eastAsia="Calibri"/>
          <w:u w:color="000000"/>
        </w:rPr>
        <w:t>9</w:t>
      </w:r>
      <w:r w:rsidR="00E00DE0">
        <w:t>f</w:t>
      </w:r>
      <w:r w:rsidR="00595584">
        <w:tab/>
      </w:r>
      <w:r w:rsidRPr="005C160C">
        <w:rPr>
          <w:u w:color="000000"/>
        </w:rPr>
        <w:t>Pest Control</w:t>
      </w:r>
      <w:bookmarkEnd w:id="63"/>
      <w:r w:rsidRPr="005C160C">
        <w:rPr>
          <w:u w:color="000000"/>
        </w:rPr>
        <w:t xml:space="preserve"> </w:t>
      </w:r>
    </w:p>
    <w:p w14:paraId="5A5C603A" w14:textId="77777777" w:rsidR="004F7BE3" w:rsidRPr="005C160C" w:rsidRDefault="004F7BE3" w:rsidP="004F7BE3">
      <w:pPr>
        <w:spacing w:after="80"/>
        <w:ind w:left="-5" w:right="14"/>
        <w:rPr>
          <w:rFonts w:ascii="Arial" w:hAnsi="Arial" w:cs="Arial"/>
        </w:rPr>
      </w:pPr>
      <w:r w:rsidRPr="005C160C">
        <w:rPr>
          <w:rFonts w:ascii="Arial" w:hAnsi="Arial" w:cs="Arial"/>
        </w:rPr>
        <w:t xml:space="preserve">The Contractor shall notify promptly the school and the Authorised Officer of any infestation in all </w:t>
      </w:r>
      <w:r w:rsidRPr="005C160C">
        <w:rPr>
          <w:rFonts w:ascii="Arial" w:eastAsia="Calibri" w:hAnsi="Arial" w:cs="Arial"/>
        </w:rPr>
        <w:t xml:space="preserve">areas where the Service is performed; it is the school’s responsibility to engage a suitable and </w:t>
      </w:r>
      <w:r w:rsidRPr="005C160C">
        <w:rPr>
          <w:rFonts w:ascii="Arial" w:hAnsi="Arial" w:cs="Arial"/>
        </w:rPr>
        <w:t>professional contractor to address each situation. The Contractor shall record in writing all such notifications made to the school and co-operate fully with the pest control personnel during treatment.  28h</w:t>
      </w:r>
      <w:r w:rsidRPr="005C160C">
        <w:rPr>
          <w:rFonts w:ascii="Arial" w:eastAsia="Calibri" w:hAnsi="Arial" w:cs="Arial"/>
          <w:i/>
        </w:rPr>
        <w:t xml:space="preserve"> Lettings </w:t>
      </w:r>
    </w:p>
    <w:p w14:paraId="24E4862F" w14:textId="77777777" w:rsidR="004F7BE3" w:rsidRPr="005C160C" w:rsidRDefault="004F7BE3" w:rsidP="004F7BE3">
      <w:pPr>
        <w:ind w:left="-5" w:right="14"/>
        <w:rPr>
          <w:rFonts w:ascii="Arial" w:hAnsi="Arial" w:cs="Arial"/>
        </w:rPr>
      </w:pPr>
      <w:r w:rsidRPr="005C160C">
        <w:rPr>
          <w:rFonts w:ascii="Arial" w:hAnsi="Arial" w:cs="Arial"/>
        </w:rPr>
        <w:t xml:space="preserve">It is at the discretion of the head teacher to authorise the use and occupation of educational premises outside standard hours of instruction.  In the first instance, the option to provide catering services, when the kitchen premises are let, shall be offered to the Contractor. </w:t>
      </w:r>
    </w:p>
    <w:p w14:paraId="6DFC8F3D"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0D101305" w14:textId="77777777" w:rsidR="004F7BE3" w:rsidRPr="005C160C" w:rsidRDefault="004F7BE3" w:rsidP="004F7BE3">
      <w:pPr>
        <w:ind w:left="-5" w:right="14"/>
        <w:rPr>
          <w:rFonts w:ascii="Arial" w:hAnsi="Arial" w:cs="Arial"/>
        </w:rPr>
      </w:pPr>
      <w:r w:rsidRPr="005C160C">
        <w:rPr>
          <w:rFonts w:ascii="Arial" w:hAnsi="Arial" w:cs="Arial"/>
        </w:rPr>
        <w:t>In situations where the school wishes to use the catering facilities or the use of catering facilities is granted to an outside agency or person the school shall ensure that the premises are left in a clean and tidy condition, if not the Contractor shall recharge the school for the cleaning, at the agreed schedule of rates.  In addition, the school shall ensure that the user of the kitchen is aware of their responsibilities under the Food Safety Act and Health and Safety regulations</w:t>
      </w:r>
      <w:r w:rsidRPr="005C160C">
        <w:rPr>
          <w:rFonts w:ascii="Arial" w:hAnsi="Arial" w:cs="Arial"/>
          <w:color w:val="FF0000"/>
        </w:rPr>
        <w:t xml:space="preserve">. </w:t>
      </w:r>
    </w:p>
    <w:p w14:paraId="3CB6640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3C28701B" w14:textId="46631E08" w:rsidR="004F7BE3" w:rsidRPr="005C160C" w:rsidRDefault="004F7BE3" w:rsidP="00377CC9">
      <w:pPr>
        <w:pStyle w:val="Heading3"/>
      </w:pPr>
      <w:bookmarkStart w:id="64" w:name="_Toc220596756"/>
      <w:r w:rsidRPr="005C160C">
        <w:rPr>
          <w:rFonts w:eastAsia="Calibri"/>
          <w:u w:color="000000"/>
        </w:rPr>
        <w:t>2</w:t>
      </w:r>
      <w:r w:rsidR="00EC269D">
        <w:rPr>
          <w:rFonts w:eastAsia="Calibri"/>
          <w:u w:color="000000"/>
        </w:rPr>
        <w:t>9</w:t>
      </w:r>
      <w:r w:rsidR="00377CC9">
        <w:t>g</w:t>
      </w:r>
      <w:r w:rsidR="00595584">
        <w:tab/>
      </w:r>
      <w:r w:rsidRPr="005C160C">
        <w:rPr>
          <w:u w:color="000000"/>
        </w:rPr>
        <w:t>Equipment</w:t>
      </w:r>
      <w:bookmarkEnd w:id="64"/>
      <w:r w:rsidRPr="005C160C">
        <w:rPr>
          <w:u w:color="000000"/>
        </w:rPr>
        <w:t xml:space="preserve"> </w:t>
      </w:r>
    </w:p>
    <w:p w14:paraId="7661968B"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refer to School Profiles regarding the use and responsibilities for equipment.   </w:t>
      </w:r>
    </w:p>
    <w:p w14:paraId="18D9516D"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6415910C" w14:textId="77777777" w:rsidR="004F7BE3" w:rsidRPr="005C160C" w:rsidRDefault="004F7BE3" w:rsidP="004F7BE3">
      <w:pPr>
        <w:ind w:left="-5" w:right="14"/>
        <w:rPr>
          <w:rFonts w:ascii="Arial" w:hAnsi="Arial" w:cs="Arial"/>
        </w:rPr>
      </w:pPr>
      <w:r w:rsidRPr="005C160C">
        <w:rPr>
          <w:rFonts w:ascii="Arial" w:hAnsi="Arial" w:cs="Arial"/>
        </w:rPr>
        <w:lastRenderedPageBreak/>
        <w:t xml:space="preserve">In the event of breakdown of any equipment the Contractor shall take all reasonable steps to provide the Service (submitting alternative menus if necessary).   </w:t>
      </w:r>
    </w:p>
    <w:p w14:paraId="2A6A5A0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E6A360C" w14:textId="6DDEEE1F" w:rsidR="004F7BE3" w:rsidRPr="005C160C" w:rsidRDefault="004F7BE3" w:rsidP="00377CC9">
      <w:pPr>
        <w:pStyle w:val="Heading3"/>
      </w:pPr>
      <w:bookmarkStart w:id="65" w:name="_Toc220596757"/>
      <w:r w:rsidRPr="005C160C">
        <w:rPr>
          <w:rFonts w:eastAsia="Calibri"/>
          <w:u w:color="000000"/>
        </w:rPr>
        <w:t>2</w:t>
      </w:r>
      <w:r w:rsidR="00EC269D">
        <w:rPr>
          <w:rFonts w:eastAsia="Calibri"/>
          <w:u w:color="000000"/>
        </w:rPr>
        <w:t>9</w:t>
      </w:r>
      <w:r w:rsidR="00377CC9">
        <w:t>h</w:t>
      </w:r>
      <w:r w:rsidR="00595584">
        <w:tab/>
      </w:r>
      <w:r w:rsidRPr="005C160C">
        <w:rPr>
          <w:u w:color="000000"/>
        </w:rPr>
        <w:t>Emergency feeding and business continuity</w:t>
      </w:r>
      <w:bookmarkEnd w:id="65"/>
      <w:r w:rsidRPr="005C160C">
        <w:rPr>
          <w:u w:color="000000"/>
        </w:rPr>
        <w:t xml:space="preserve">  </w:t>
      </w:r>
    </w:p>
    <w:p w14:paraId="2BA84EEA" w14:textId="445ED43F" w:rsidR="004F7BE3" w:rsidRPr="005C160C" w:rsidRDefault="004F7BE3" w:rsidP="004F7BE3">
      <w:pPr>
        <w:ind w:left="-5" w:right="14"/>
        <w:rPr>
          <w:rFonts w:ascii="Arial" w:hAnsi="Arial" w:cs="Arial"/>
        </w:rPr>
      </w:pPr>
      <w:r w:rsidRPr="005C160C">
        <w:rPr>
          <w:rFonts w:ascii="Arial" w:hAnsi="Arial" w:cs="Arial"/>
        </w:rPr>
        <w:t xml:space="preserve">The Contractor is required to produce and update as </w:t>
      </w:r>
      <w:proofErr w:type="gramStart"/>
      <w:r w:rsidRPr="005C160C">
        <w:rPr>
          <w:rFonts w:ascii="Arial" w:hAnsi="Arial" w:cs="Arial"/>
        </w:rPr>
        <w:t>appropriate, and</w:t>
      </w:r>
      <w:proofErr w:type="gramEnd"/>
      <w:r w:rsidRPr="005C160C">
        <w:rPr>
          <w:rFonts w:ascii="Arial" w:hAnsi="Arial" w:cs="Arial"/>
        </w:rPr>
        <w:t xml:space="preserve"> share with the (name of LA/consortium/school), a Business Continuity Plan to demonstrate how it would provide meals in event of a major disruption to the service. In the event of the Contractor having to implement its Business Continuity Plan, the Contractor will be expected to cooperate fully with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eastAsia="Calibri" w:hAnsi="Arial" w:cs="Arial"/>
        </w:rPr>
        <w:t>Emergency Officers, as appropriate.</w:t>
      </w:r>
      <w:r w:rsidRPr="005C160C">
        <w:rPr>
          <w:rFonts w:ascii="Arial" w:hAnsi="Arial" w:cs="Arial"/>
        </w:rPr>
        <w:t xml:space="preserve"> </w:t>
      </w:r>
    </w:p>
    <w:p w14:paraId="72E837B4" w14:textId="77777777" w:rsidR="004F7BE3" w:rsidRPr="005C160C" w:rsidRDefault="004F7BE3" w:rsidP="004F7BE3">
      <w:pPr>
        <w:spacing w:after="261" w:line="259" w:lineRule="auto"/>
        <w:rPr>
          <w:rFonts w:ascii="Arial" w:hAnsi="Arial" w:cs="Arial"/>
        </w:rPr>
      </w:pPr>
      <w:r w:rsidRPr="005C160C">
        <w:rPr>
          <w:rFonts w:ascii="Arial" w:hAnsi="Arial" w:cs="Arial"/>
        </w:rPr>
        <w:t xml:space="preserve"> </w:t>
      </w:r>
    </w:p>
    <w:p w14:paraId="51ADE648" w14:textId="3F80DCC6" w:rsidR="004F7BE3" w:rsidRPr="005C160C" w:rsidRDefault="004F7BE3" w:rsidP="00377CC9">
      <w:pPr>
        <w:pStyle w:val="Heading3"/>
      </w:pPr>
      <w:bookmarkStart w:id="66" w:name="_Toc220596758"/>
      <w:r w:rsidRPr="005C160C">
        <w:rPr>
          <w:rFonts w:eastAsia="Calibri"/>
          <w:u w:color="000000"/>
        </w:rPr>
        <w:t>2</w:t>
      </w:r>
      <w:r w:rsidR="00EC269D">
        <w:rPr>
          <w:rFonts w:eastAsia="Calibri"/>
          <w:u w:color="000000"/>
        </w:rPr>
        <w:t>9</w:t>
      </w:r>
      <w:r w:rsidR="00377CC9">
        <w:t>i</w:t>
      </w:r>
      <w:r w:rsidR="00595584">
        <w:rPr>
          <w:u w:color="000000"/>
        </w:rPr>
        <w:tab/>
      </w:r>
      <w:r w:rsidRPr="005C160C">
        <w:rPr>
          <w:u w:color="000000"/>
        </w:rPr>
        <w:t>Premises emergency /kitchen closure</w:t>
      </w:r>
      <w:bookmarkEnd w:id="66"/>
      <w:r w:rsidRPr="005C160C">
        <w:rPr>
          <w:u w:color="000000"/>
        </w:rPr>
        <w:t xml:space="preserve"> </w:t>
      </w:r>
    </w:p>
    <w:p w14:paraId="17683598" w14:textId="1D0B14B2" w:rsidR="004F7BE3" w:rsidRPr="005C160C" w:rsidRDefault="004F7BE3" w:rsidP="004F7BE3">
      <w:pPr>
        <w:ind w:left="-5" w:right="14"/>
        <w:rPr>
          <w:rFonts w:ascii="Arial" w:hAnsi="Arial" w:cs="Arial"/>
        </w:rPr>
      </w:pPr>
      <w:r w:rsidRPr="005C160C">
        <w:rPr>
          <w:rFonts w:ascii="Arial" w:hAnsi="Arial" w:cs="Arial"/>
        </w:rPr>
        <w:t xml:space="preserve">It is the policy of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 xml:space="preserve">to close Kitchens which could cause injury or hazard to customers or staff or when equipment or services are unusable.  Kitchens may also be closed in site emergencies or when school circumstances affect the kitchen premises e.g. if the school is used as a Polling Station.  Wherever possible the (name of LA/consortium/school) shall inform the </w:t>
      </w:r>
    </w:p>
    <w:p w14:paraId="13DCCF1B" w14:textId="77777777" w:rsidR="004F7BE3" w:rsidRPr="005C160C" w:rsidRDefault="004F7BE3" w:rsidP="004F7BE3">
      <w:pPr>
        <w:spacing w:after="246"/>
        <w:ind w:left="-5" w:right="14"/>
        <w:rPr>
          <w:rFonts w:ascii="Arial" w:hAnsi="Arial" w:cs="Arial"/>
        </w:rPr>
      </w:pPr>
      <w:r w:rsidRPr="005C160C">
        <w:rPr>
          <w:rFonts w:ascii="Arial" w:hAnsi="Arial" w:cs="Arial"/>
        </w:rPr>
        <w:t xml:space="preserve">Contractor with a minimum of 24 </w:t>
      </w:r>
      <w:r w:rsidRPr="005C160C">
        <w:rPr>
          <w:rFonts w:ascii="Arial" w:eastAsia="Calibri" w:hAnsi="Arial" w:cs="Arial"/>
        </w:rPr>
        <w:t>hours’ notice</w:t>
      </w:r>
      <w:r w:rsidRPr="005C160C">
        <w:rPr>
          <w:rFonts w:ascii="Arial" w:hAnsi="Arial" w:cs="Arial"/>
        </w:rPr>
        <w:t xml:space="preserve"> of any closures. The kitchen shall remain closed for the minimum </w:t>
      </w:r>
      <w:proofErr w:type="gramStart"/>
      <w:r w:rsidRPr="005C160C">
        <w:rPr>
          <w:rFonts w:ascii="Arial" w:hAnsi="Arial" w:cs="Arial"/>
        </w:rPr>
        <w:t>period of time</w:t>
      </w:r>
      <w:proofErr w:type="gramEnd"/>
      <w:r w:rsidRPr="005C160C">
        <w:rPr>
          <w:rFonts w:ascii="Arial" w:hAnsi="Arial" w:cs="Arial"/>
        </w:rPr>
        <w:t xml:space="preserve">.  Whenever practicable an alternative service shall be provided. </w:t>
      </w:r>
    </w:p>
    <w:p w14:paraId="1901EBD8" w14:textId="77777777" w:rsidR="004F7BE3" w:rsidRPr="005C160C" w:rsidRDefault="004F7BE3" w:rsidP="004F7BE3">
      <w:pPr>
        <w:spacing w:after="260" w:line="259" w:lineRule="auto"/>
        <w:rPr>
          <w:rFonts w:ascii="Arial" w:hAnsi="Arial" w:cs="Arial"/>
        </w:rPr>
      </w:pPr>
      <w:r w:rsidRPr="005C160C">
        <w:rPr>
          <w:rFonts w:ascii="Arial" w:hAnsi="Arial" w:cs="Arial"/>
        </w:rPr>
        <w:t xml:space="preserve"> </w:t>
      </w:r>
    </w:p>
    <w:p w14:paraId="79C1774F" w14:textId="423BF047" w:rsidR="004F7BE3" w:rsidRPr="005C160C" w:rsidRDefault="004F7BE3" w:rsidP="00377CC9">
      <w:pPr>
        <w:pStyle w:val="Heading3"/>
      </w:pPr>
      <w:bookmarkStart w:id="67" w:name="_Toc220596759"/>
      <w:r w:rsidRPr="005C160C">
        <w:rPr>
          <w:rFonts w:eastAsia="Calibri"/>
          <w:u w:color="000000"/>
        </w:rPr>
        <w:t>2</w:t>
      </w:r>
      <w:r w:rsidR="00EC269D">
        <w:rPr>
          <w:rFonts w:eastAsia="Calibri"/>
          <w:u w:color="000000"/>
        </w:rPr>
        <w:t>9</w:t>
      </w:r>
      <w:r w:rsidR="00377CC9">
        <w:t>j</w:t>
      </w:r>
      <w:r w:rsidR="00595584">
        <w:rPr>
          <w:u w:color="000000"/>
        </w:rPr>
        <w:tab/>
      </w:r>
      <w:r w:rsidRPr="005C160C">
        <w:rPr>
          <w:u w:color="000000"/>
        </w:rPr>
        <w:t>Health and safety: General</w:t>
      </w:r>
      <w:bookmarkEnd w:id="67"/>
      <w:r w:rsidRPr="005C160C">
        <w:rPr>
          <w:u w:color="000000"/>
        </w:rPr>
        <w:t xml:space="preserve"> </w:t>
      </w:r>
    </w:p>
    <w:p w14:paraId="0E0B1A99" w14:textId="39028025" w:rsidR="004F7BE3" w:rsidRPr="005C160C" w:rsidRDefault="004F7BE3" w:rsidP="004F7BE3">
      <w:pPr>
        <w:ind w:left="-5" w:right="14"/>
        <w:rPr>
          <w:rFonts w:ascii="Arial" w:hAnsi="Arial" w:cs="Arial"/>
        </w:rPr>
      </w:pPr>
      <w:r w:rsidRPr="005C160C">
        <w:rPr>
          <w:rFonts w:ascii="Arial" w:hAnsi="Arial" w:cs="Arial"/>
        </w:rPr>
        <w:t>The Contractor shall at all times provide the Service in a continuously efficient, effective and safe manner and one that is not, nor is likely to be, injurious to the health and safety of any person or persons, or detrimental to the environment or the substance of any property at or comprising all or part of any Location and one which in all respects is to the entire satisfaction of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 xml:space="preserve">and the individual Location. </w:t>
      </w:r>
    </w:p>
    <w:p w14:paraId="5B080DA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F01016E" w14:textId="484340EE" w:rsidR="004F7BE3" w:rsidRPr="005C160C" w:rsidRDefault="004F7BE3" w:rsidP="004F7BE3">
      <w:pPr>
        <w:ind w:left="-5" w:right="14"/>
        <w:rPr>
          <w:rFonts w:ascii="Arial" w:hAnsi="Arial" w:cs="Arial"/>
        </w:rPr>
      </w:pPr>
      <w:r w:rsidRPr="005C160C">
        <w:rPr>
          <w:rFonts w:ascii="Arial" w:hAnsi="Arial" w:cs="Arial"/>
        </w:rPr>
        <w:t xml:space="preserve">The Contractor shall without prejudice to the performance of the Services and to the satisfaction of the </w:t>
      </w:r>
      <w:r w:rsidR="009D2DA2" w:rsidRPr="005C13DE">
        <w:rPr>
          <w:rFonts w:ascii="Arial" w:hAnsi="Arial" w:cs="Arial"/>
          <w:highlight w:val="yellow"/>
        </w:rPr>
        <w:t xml:space="preserve">(name of </w:t>
      </w:r>
      <w:proofErr w:type="gramStart"/>
      <w:r w:rsidR="009D2DA2" w:rsidRPr="005C13DE">
        <w:rPr>
          <w:rFonts w:ascii="Arial" w:hAnsi="Arial" w:cs="Arial"/>
          <w:highlight w:val="yellow"/>
        </w:rPr>
        <w:t>school)</w:t>
      </w:r>
      <w:r w:rsidR="009D2DA2" w:rsidRPr="005C160C">
        <w:rPr>
          <w:rFonts w:ascii="Arial" w:hAnsi="Arial" w:cs="Arial"/>
        </w:rPr>
        <w:t xml:space="preserve"> </w:t>
      </w:r>
      <w:r w:rsidRPr="005C160C">
        <w:rPr>
          <w:rFonts w:ascii="Arial" w:hAnsi="Arial" w:cs="Arial"/>
        </w:rPr>
        <w:t xml:space="preserve"> and</w:t>
      </w:r>
      <w:proofErr w:type="gramEnd"/>
      <w:r w:rsidRPr="005C160C">
        <w:rPr>
          <w:rFonts w:ascii="Arial" w:hAnsi="Arial" w:cs="Arial"/>
        </w:rPr>
        <w:t xml:space="preserve"> the Location adopt safe methods of work in accordance with the Health and Safety at Work Act 1974 and other relevant Acts, Regulations, Codes of Practice and Guidance Notes for the safe provision of the Service. </w:t>
      </w:r>
    </w:p>
    <w:p w14:paraId="44A0CE8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81FC44B" w14:textId="77777777" w:rsidR="004F7BE3" w:rsidRPr="005C160C" w:rsidRDefault="004F7BE3" w:rsidP="004F7BE3">
      <w:pPr>
        <w:ind w:left="-5" w:right="14"/>
        <w:rPr>
          <w:rFonts w:ascii="Arial" w:hAnsi="Arial" w:cs="Arial"/>
        </w:rPr>
      </w:pPr>
      <w:r w:rsidRPr="005C160C">
        <w:rPr>
          <w:rFonts w:ascii="Arial" w:hAnsi="Arial" w:cs="Arial"/>
        </w:rPr>
        <w:t>The Contractor shall observe and abide by all legislation relating to the provision of the Services</w:t>
      </w:r>
      <w:r w:rsidRPr="005C160C">
        <w:rPr>
          <w:rFonts w:ascii="Arial" w:hAnsi="Arial" w:cs="Arial"/>
          <w:color w:val="0000FF"/>
        </w:rPr>
        <w:t>.</w:t>
      </w:r>
      <w:r w:rsidRPr="005C160C">
        <w:rPr>
          <w:rFonts w:ascii="Arial" w:hAnsi="Arial" w:cs="Arial"/>
        </w:rPr>
        <w:t xml:space="preserve"> </w:t>
      </w:r>
    </w:p>
    <w:p w14:paraId="25BA5461"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7843CCA0" w14:textId="2D36DC6E" w:rsidR="004F7BE3" w:rsidRPr="005C160C" w:rsidRDefault="004F7BE3" w:rsidP="004F7BE3">
      <w:pPr>
        <w:spacing w:after="246"/>
        <w:ind w:left="-5" w:right="14"/>
        <w:rPr>
          <w:rFonts w:ascii="Arial" w:hAnsi="Arial" w:cs="Arial"/>
        </w:rPr>
      </w:pPr>
      <w:r w:rsidRPr="005C160C">
        <w:rPr>
          <w:rFonts w:ascii="Arial" w:hAnsi="Arial" w:cs="Arial"/>
        </w:rPr>
        <w:t xml:space="preserve">The Contractor shall review its Health and Safety policy and safe working practices as often as may be necessary in the light of changing legislation, new codes of practice or guidance notes, and shall notify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 xml:space="preserve">of any revisions. </w:t>
      </w:r>
    </w:p>
    <w:p w14:paraId="5C0E0997" w14:textId="30688317" w:rsidR="004F7BE3" w:rsidRPr="005C160C" w:rsidRDefault="004F7BE3" w:rsidP="00AB4BA7">
      <w:pPr>
        <w:pStyle w:val="Heading3"/>
      </w:pPr>
      <w:bookmarkStart w:id="68" w:name="_Toc220596760"/>
      <w:r w:rsidRPr="005C160C">
        <w:rPr>
          <w:rFonts w:eastAsia="Calibri"/>
          <w:u w:color="000000"/>
        </w:rPr>
        <w:t>2</w:t>
      </w:r>
      <w:r w:rsidR="00EC269D">
        <w:rPr>
          <w:rFonts w:eastAsia="Calibri"/>
          <w:u w:color="000000"/>
        </w:rPr>
        <w:t>9</w:t>
      </w:r>
      <w:r w:rsidR="00595584">
        <w:t>k</w:t>
      </w:r>
      <w:r w:rsidR="00595584">
        <w:tab/>
      </w:r>
      <w:r w:rsidRPr="005C160C">
        <w:rPr>
          <w:u w:color="000000"/>
        </w:rPr>
        <w:t>First Aid</w:t>
      </w:r>
      <w:bookmarkEnd w:id="68"/>
      <w:r w:rsidRPr="005C160C">
        <w:rPr>
          <w:u w:color="000000"/>
        </w:rPr>
        <w:t xml:space="preserve"> </w:t>
      </w:r>
    </w:p>
    <w:p w14:paraId="2192BC40" w14:textId="77777777" w:rsidR="004F7BE3" w:rsidRPr="005C160C" w:rsidRDefault="004F7BE3" w:rsidP="004F7BE3">
      <w:pPr>
        <w:spacing w:after="247"/>
        <w:ind w:left="-5" w:right="14"/>
        <w:rPr>
          <w:rFonts w:ascii="Arial" w:hAnsi="Arial" w:cs="Arial"/>
        </w:rPr>
      </w:pPr>
      <w:r w:rsidRPr="005C160C">
        <w:rPr>
          <w:rFonts w:ascii="Arial" w:hAnsi="Arial" w:cs="Arial"/>
        </w:rPr>
        <w:t>The Contractor shall comply with the Health and Safety (First Aid)</w:t>
      </w:r>
      <w:r w:rsidRPr="005C160C">
        <w:rPr>
          <w:rFonts w:ascii="Arial" w:hAnsi="Arial" w:cs="Arial"/>
          <w:color w:val="0000FF"/>
        </w:rPr>
        <w:t xml:space="preserve"> </w:t>
      </w:r>
      <w:r w:rsidRPr="005C160C">
        <w:rPr>
          <w:rFonts w:ascii="Arial" w:hAnsi="Arial" w:cs="Arial"/>
        </w:rPr>
        <w:t xml:space="preserve">Regulations 1981.  The Contractor shall provide a fully stocked first aid box at each Location and replenish stocks as and when necessary. </w:t>
      </w:r>
    </w:p>
    <w:p w14:paraId="154CA74A" w14:textId="25A49E2C" w:rsidR="004F7BE3" w:rsidRPr="005C160C" w:rsidRDefault="004F7BE3" w:rsidP="00AB4BA7">
      <w:pPr>
        <w:pStyle w:val="Heading3"/>
      </w:pPr>
      <w:bookmarkStart w:id="69" w:name="_Toc220596761"/>
      <w:r w:rsidRPr="005C160C">
        <w:rPr>
          <w:rFonts w:eastAsia="Calibri"/>
          <w:u w:color="000000"/>
        </w:rPr>
        <w:lastRenderedPageBreak/>
        <w:t>2</w:t>
      </w:r>
      <w:r w:rsidR="00EC269D">
        <w:rPr>
          <w:rFonts w:eastAsia="Calibri"/>
          <w:u w:color="000000"/>
        </w:rPr>
        <w:t>9</w:t>
      </w:r>
      <w:r w:rsidR="00AB4BA7">
        <w:t>l</w:t>
      </w:r>
      <w:r w:rsidRPr="005C160C">
        <w:rPr>
          <w:u w:color="000000"/>
        </w:rPr>
        <w:t xml:space="preserve"> </w:t>
      </w:r>
      <w:r w:rsidR="00595584">
        <w:rPr>
          <w:u w:color="000000"/>
        </w:rPr>
        <w:tab/>
      </w:r>
      <w:r w:rsidRPr="005C160C">
        <w:rPr>
          <w:u w:color="000000"/>
        </w:rPr>
        <w:t>Health and Safety Officer</w:t>
      </w:r>
      <w:bookmarkEnd w:id="69"/>
      <w:r w:rsidRPr="005C160C">
        <w:rPr>
          <w:u w:color="000000"/>
        </w:rPr>
        <w:t xml:space="preserve"> </w:t>
      </w:r>
    </w:p>
    <w:p w14:paraId="38BA72A9" w14:textId="6362AA15" w:rsidR="004F7BE3" w:rsidRPr="005C160C" w:rsidRDefault="004F7BE3" w:rsidP="004F7BE3">
      <w:pPr>
        <w:spacing w:after="246"/>
        <w:ind w:left="-5" w:right="14"/>
        <w:rPr>
          <w:rFonts w:ascii="Arial" w:hAnsi="Arial" w:cs="Arial"/>
        </w:rPr>
      </w:pPr>
      <w:r w:rsidRPr="005C160C">
        <w:rPr>
          <w:rFonts w:ascii="Arial" w:hAnsi="Arial" w:cs="Arial"/>
        </w:rPr>
        <w:t xml:space="preserve">The Contractor shall permit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 xml:space="preserve">Health and Safety Officer, or any other appropriate person, to enter upon any Location at any time during working hours for the purposes of carrying out health and safety inspections. During the inspections the Health and Safety Officer, or his authorised representative, shall inform the Contractor verbally and subsequently in writing of any method of operation or other matter which, in the opinion of the Safety Officer, falls below the requirements of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eastAsia="Calibri" w:hAnsi="Arial" w:cs="Arial"/>
        </w:rPr>
        <w:t>Health and Safety</w:t>
      </w:r>
      <w:r w:rsidRPr="005C160C">
        <w:rPr>
          <w:rFonts w:ascii="Arial" w:hAnsi="Arial" w:cs="Arial"/>
        </w:rPr>
        <w:t xml:space="preserve"> Policy and Codes of Practice or any other statutory requirement. The matter shall be reported to the Authorised Officer and should remedial action be required, to the Health and Safety Inspectorate and / or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eastAsia="Calibri" w:hAnsi="Arial" w:cs="Arial"/>
        </w:rPr>
        <w:t>s Environmental Health Officer.</w:t>
      </w:r>
      <w:r w:rsidRPr="005C160C">
        <w:rPr>
          <w:rFonts w:ascii="Arial" w:hAnsi="Arial" w:cs="Arial"/>
        </w:rPr>
        <w:t xml:space="preserve"> </w:t>
      </w:r>
    </w:p>
    <w:p w14:paraId="63CDA0BF" w14:textId="0B6B7C60" w:rsidR="004F7BE3" w:rsidRPr="005C160C" w:rsidRDefault="004F7BE3" w:rsidP="00AB4BA7">
      <w:pPr>
        <w:pStyle w:val="Heading3"/>
      </w:pPr>
      <w:bookmarkStart w:id="70" w:name="_Toc220596762"/>
      <w:r w:rsidRPr="005C160C">
        <w:rPr>
          <w:rFonts w:eastAsia="Calibri"/>
          <w:u w:color="000000"/>
        </w:rPr>
        <w:t>2</w:t>
      </w:r>
      <w:r w:rsidR="00EC269D">
        <w:rPr>
          <w:rFonts w:eastAsia="Calibri"/>
          <w:u w:color="000000"/>
        </w:rPr>
        <w:t>9</w:t>
      </w:r>
      <w:r w:rsidR="00024EAB">
        <w:t>m</w:t>
      </w:r>
      <w:r w:rsidR="00024EAB">
        <w:tab/>
      </w:r>
      <w:r w:rsidRPr="005C160C">
        <w:rPr>
          <w:u w:color="000000"/>
        </w:rPr>
        <w:t>Incident reporting</w:t>
      </w:r>
      <w:bookmarkEnd w:id="70"/>
      <w:r w:rsidRPr="005C160C">
        <w:rPr>
          <w:u w:color="000000"/>
        </w:rPr>
        <w:t xml:space="preserve"> </w:t>
      </w:r>
    </w:p>
    <w:p w14:paraId="629CBA0B" w14:textId="77777777" w:rsidR="004F7BE3" w:rsidRPr="005C160C" w:rsidRDefault="004F7BE3" w:rsidP="004F7BE3">
      <w:pPr>
        <w:spacing w:after="127"/>
        <w:ind w:left="-5" w:right="14"/>
        <w:rPr>
          <w:rFonts w:ascii="Arial" w:hAnsi="Arial" w:cs="Arial"/>
        </w:rPr>
      </w:pPr>
      <w:r w:rsidRPr="005C160C">
        <w:rPr>
          <w:rFonts w:ascii="Arial" w:hAnsi="Arial" w:cs="Arial"/>
        </w:rPr>
        <w:t xml:space="preserve">The Contractor shall have in place a reporting system and policy for injuries, diseases and dangerous occurrences to comply with the Reporting of Injuries, Diseases and Dangerous Occurrences Regulations 2013 (RIDDOR).  The Contractor shall immediately report to the Authorised Officer (and the Incident Contact Centre for the HSE) any reportable accidents, incidents or near misses that take place in those parts of any of the Locations where the Service is performed.  The Contractor shall also report without delay any other occurrences, situations or circumstances it observes within the Locations which the Contractor reasonably considers likely to be a health and safety risk.  </w:t>
      </w:r>
    </w:p>
    <w:p w14:paraId="319A1F19" w14:textId="77777777" w:rsidR="004F7BE3" w:rsidRPr="005C160C" w:rsidRDefault="004F7BE3" w:rsidP="004F7BE3">
      <w:pPr>
        <w:spacing w:after="140" w:line="259" w:lineRule="auto"/>
        <w:rPr>
          <w:rFonts w:ascii="Arial" w:hAnsi="Arial" w:cs="Arial"/>
        </w:rPr>
      </w:pPr>
      <w:r w:rsidRPr="005C160C">
        <w:rPr>
          <w:rFonts w:ascii="Arial" w:hAnsi="Arial" w:cs="Arial"/>
        </w:rPr>
        <w:t xml:space="preserve"> </w:t>
      </w:r>
    </w:p>
    <w:p w14:paraId="00A7D987" w14:textId="055F2738" w:rsidR="004F7BE3" w:rsidRPr="005C160C" w:rsidRDefault="00EC269D" w:rsidP="00AB4BA7">
      <w:pPr>
        <w:pStyle w:val="Heading1"/>
        <w:ind w:left="0" w:firstLine="0"/>
      </w:pPr>
      <w:bookmarkStart w:id="71" w:name="_Toc220596763"/>
      <w:r>
        <w:t>30</w:t>
      </w:r>
      <w:r w:rsidR="004F7BE3" w:rsidRPr="005C160C">
        <w:t xml:space="preserve">. </w:t>
      </w:r>
      <w:r w:rsidR="00FB796A">
        <w:tab/>
      </w:r>
      <w:r w:rsidR="00595584">
        <w:t>Fire Precautions</w:t>
      </w:r>
      <w:bookmarkEnd w:id="71"/>
      <w:r w:rsidR="004F7BE3" w:rsidRPr="005C160C">
        <w:t xml:space="preserve"> </w:t>
      </w:r>
    </w:p>
    <w:p w14:paraId="4250C28B" w14:textId="77777777" w:rsidR="004F7BE3" w:rsidRPr="005C160C" w:rsidRDefault="004F7BE3" w:rsidP="004F7BE3">
      <w:pPr>
        <w:spacing w:after="45" w:line="259" w:lineRule="auto"/>
        <w:ind w:left="-30"/>
        <w:rPr>
          <w:rFonts w:ascii="Arial" w:hAnsi="Arial" w:cs="Arial"/>
        </w:rPr>
      </w:pPr>
      <w:r w:rsidRPr="005C160C">
        <w:rPr>
          <w:rFonts w:ascii="Arial" w:hAnsi="Arial" w:cs="Arial"/>
          <w:noProof/>
        </w:rPr>
        <mc:AlternateContent>
          <mc:Choice Requires="wpg">
            <w:drawing>
              <wp:inline distT="0" distB="0" distL="0" distR="0" wp14:anchorId="08396CB3" wp14:editId="1E0BBAA3">
                <wp:extent cx="5809616" cy="6350"/>
                <wp:effectExtent l="0" t="0" r="0" b="0"/>
                <wp:docPr id="39072" name="Group 39072"/>
                <wp:cNvGraphicFramePr/>
                <a:graphic xmlns:a="http://schemas.openxmlformats.org/drawingml/2006/main">
                  <a:graphicData uri="http://schemas.microsoft.com/office/word/2010/wordprocessingGroup">
                    <wpg:wgp>
                      <wpg:cNvGrpSpPr/>
                      <wpg:grpSpPr>
                        <a:xfrm>
                          <a:off x="0" y="0"/>
                          <a:ext cx="5809616" cy="6350"/>
                          <a:chOff x="0" y="0"/>
                          <a:chExt cx="5809616" cy="6350"/>
                        </a:xfrm>
                      </wpg:grpSpPr>
                      <wps:wsp>
                        <wps:cNvPr id="45963" name="Shape 45963"/>
                        <wps:cNvSpPr/>
                        <wps:spPr>
                          <a:xfrm>
                            <a:off x="0" y="0"/>
                            <a:ext cx="5809616" cy="9144"/>
                          </a:xfrm>
                          <a:custGeom>
                            <a:avLst/>
                            <a:gdLst/>
                            <a:ahLst/>
                            <a:cxnLst/>
                            <a:rect l="0" t="0" r="0" b="0"/>
                            <a:pathLst>
                              <a:path w="5809616" h="9144">
                                <a:moveTo>
                                  <a:pt x="0" y="0"/>
                                </a:moveTo>
                                <a:lnTo>
                                  <a:pt x="5809616" y="0"/>
                                </a:lnTo>
                                <a:lnTo>
                                  <a:pt x="5809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CBE921" id="Group 39072" o:spid="_x0000_s1026" style="width:457.45pt;height:.5pt;mso-position-horizontal-relative:char;mso-position-vertical-relative:line" coordsize="5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">
                <v:shape id="Shape 45963" o:spid="_x0000_s1027" style="position:absolute;width:58096;height:91;visibility:visible;mso-wrap-style:square;v-text-anchor:top" coordsize="5809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" path="m,l5809616,r,9144l,9144,,e" fillcolor="black" stroked="f" strokeweight="0">
                  <v:stroke miterlimit="83231f" joinstyle="miter"/>
                  <v:path arrowok="t" textboxrect="0,0,5809616,9144"/>
                </v:shape>
                <w10:anchorlock/>
              </v:group>
            </w:pict>
          </mc:Fallback>
        </mc:AlternateContent>
      </w:r>
    </w:p>
    <w:p w14:paraId="2F4438AC"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73EEC2F" w14:textId="77777777" w:rsidR="004F7BE3" w:rsidRPr="005C160C" w:rsidRDefault="004F7BE3" w:rsidP="004F7BE3">
      <w:pPr>
        <w:ind w:left="-5" w:right="14"/>
        <w:rPr>
          <w:rFonts w:ascii="Arial" w:hAnsi="Arial" w:cs="Arial"/>
        </w:rPr>
      </w:pPr>
      <w:r w:rsidRPr="005C160C">
        <w:rPr>
          <w:rFonts w:ascii="Arial" w:hAnsi="Arial" w:cs="Arial"/>
        </w:rPr>
        <w:t xml:space="preserve">With respect to fire procedures, the Contractor shall ensure that: </w:t>
      </w:r>
    </w:p>
    <w:p w14:paraId="73F7AEC6" w14:textId="77777777" w:rsidR="004F7BE3" w:rsidRPr="005C160C" w:rsidRDefault="004F7BE3" w:rsidP="004F7BE3">
      <w:pPr>
        <w:spacing w:after="65" w:line="259" w:lineRule="auto"/>
        <w:rPr>
          <w:rFonts w:ascii="Arial" w:hAnsi="Arial" w:cs="Arial"/>
        </w:rPr>
      </w:pPr>
      <w:r w:rsidRPr="005C160C">
        <w:rPr>
          <w:rFonts w:ascii="Arial" w:hAnsi="Arial" w:cs="Arial"/>
        </w:rPr>
        <w:t xml:space="preserve"> </w:t>
      </w:r>
    </w:p>
    <w:p w14:paraId="7FF8CAC0" w14:textId="77777777" w:rsidR="004F7BE3" w:rsidRPr="005C160C" w:rsidRDefault="004F7BE3" w:rsidP="00DF0ED5">
      <w:pPr>
        <w:numPr>
          <w:ilvl w:val="0"/>
          <w:numId w:val="35"/>
        </w:numPr>
        <w:spacing w:after="45" w:line="270" w:lineRule="auto"/>
        <w:ind w:right="14" w:hanging="361"/>
        <w:rPr>
          <w:rFonts w:ascii="Arial" w:hAnsi="Arial" w:cs="Arial"/>
        </w:rPr>
      </w:pPr>
      <w:r w:rsidRPr="005C160C">
        <w:rPr>
          <w:rFonts w:ascii="Arial" w:hAnsi="Arial" w:cs="Arial"/>
        </w:rPr>
        <w:t xml:space="preserve">all Staff are given in conjunction with the </w:t>
      </w:r>
      <w:proofErr w:type="gramStart"/>
      <w:r w:rsidRPr="005C160C">
        <w:rPr>
          <w:rFonts w:ascii="Arial" w:hAnsi="Arial" w:cs="Arial"/>
        </w:rPr>
        <w:t>School</w:t>
      </w:r>
      <w:proofErr w:type="gramEnd"/>
      <w:r w:rsidRPr="005C160C">
        <w:rPr>
          <w:rFonts w:ascii="Arial" w:hAnsi="Arial" w:cs="Arial"/>
        </w:rPr>
        <w:t xml:space="preserve"> appropriate training in fire procedures and the use of fire equipment in the kitchen and that they participate in site fire drills in co-ordination with the rest of the </w:t>
      </w:r>
      <w:proofErr w:type="gramStart"/>
      <w:r w:rsidRPr="005C160C">
        <w:rPr>
          <w:rFonts w:ascii="Arial" w:hAnsi="Arial" w:cs="Arial"/>
        </w:rPr>
        <w:t>school;</w:t>
      </w:r>
      <w:proofErr w:type="gramEnd"/>
      <w:r w:rsidRPr="005C160C">
        <w:rPr>
          <w:rFonts w:ascii="Arial" w:hAnsi="Arial" w:cs="Arial"/>
        </w:rPr>
        <w:t xml:space="preserve"> </w:t>
      </w:r>
    </w:p>
    <w:p w14:paraId="06872C74" w14:textId="77777777" w:rsidR="004F7BE3" w:rsidRPr="005C160C" w:rsidRDefault="004F7BE3" w:rsidP="00DF0ED5">
      <w:pPr>
        <w:numPr>
          <w:ilvl w:val="0"/>
          <w:numId w:val="35"/>
        </w:numPr>
        <w:spacing w:after="50" w:line="270" w:lineRule="auto"/>
        <w:ind w:right="14" w:hanging="361"/>
        <w:rPr>
          <w:rFonts w:ascii="Arial" w:hAnsi="Arial" w:cs="Arial"/>
        </w:rPr>
      </w:pPr>
      <w:r w:rsidRPr="005C160C">
        <w:rPr>
          <w:rFonts w:ascii="Arial" w:hAnsi="Arial" w:cs="Arial"/>
        </w:rPr>
        <w:t xml:space="preserve">each Kitchen has the correct fire extinguishing equipment, i.e. a fire blanket and one to three dry powder or carbon dioxide extinguishers, according to the size and layout of the Kitchen. This equipment shall be supplied and replenished by the </w:t>
      </w:r>
      <w:proofErr w:type="gramStart"/>
      <w:r w:rsidRPr="005C160C">
        <w:rPr>
          <w:rFonts w:ascii="Arial" w:hAnsi="Arial" w:cs="Arial"/>
        </w:rPr>
        <w:t>school;</w:t>
      </w:r>
      <w:proofErr w:type="gramEnd"/>
      <w:r w:rsidRPr="005C160C">
        <w:rPr>
          <w:rFonts w:ascii="Arial" w:hAnsi="Arial" w:cs="Arial"/>
        </w:rPr>
        <w:t xml:space="preserve"> </w:t>
      </w:r>
    </w:p>
    <w:p w14:paraId="0AC105A2" w14:textId="77777777" w:rsidR="004F7BE3" w:rsidRPr="005C160C" w:rsidRDefault="004F7BE3" w:rsidP="00DF0ED5">
      <w:pPr>
        <w:numPr>
          <w:ilvl w:val="0"/>
          <w:numId w:val="35"/>
        </w:numPr>
        <w:spacing w:after="50" w:line="270" w:lineRule="auto"/>
        <w:ind w:right="14" w:hanging="361"/>
        <w:rPr>
          <w:rFonts w:ascii="Arial" w:hAnsi="Arial" w:cs="Arial"/>
        </w:rPr>
      </w:pPr>
      <w:r w:rsidRPr="005C160C">
        <w:rPr>
          <w:rFonts w:ascii="Arial" w:hAnsi="Arial" w:cs="Arial"/>
        </w:rPr>
        <w:t xml:space="preserve">the Authorised Officer is informed if the fire extinguishers within the Kitchen have not been checked </w:t>
      </w:r>
      <w:proofErr w:type="gramStart"/>
      <w:r w:rsidRPr="005C160C">
        <w:rPr>
          <w:rFonts w:ascii="Arial" w:hAnsi="Arial" w:cs="Arial"/>
        </w:rPr>
        <w:t>annually;</w:t>
      </w:r>
      <w:proofErr w:type="gramEnd"/>
      <w:r w:rsidRPr="005C160C">
        <w:rPr>
          <w:rFonts w:ascii="Arial" w:hAnsi="Arial" w:cs="Arial"/>
        </w:rPr>
        <w:t xml:space="preserve"> </w:t>
      </w:r>
    </w:p>
    <w:p w14:paraId="2A01C0C4" w14:textId="77777777" w:rsidR="004F7BE3" w:rsidRPr="005C160C" w:rsidRDefault="004F7BE3" w:rsidP="00DF0ED5">
      <w:pPr>
        <w:numPr>
          <w:ilvl w:val="0"/>
          <w:numId w:val="35"/>
        </w:numPr>
        <w:spacing w:after="5" w:line="270" w:lineRule="auto"/>
        <w:ind w:right="14" w:hanging="361"/>
        <w:rPr>
          <w:rFonts w:ascii="Arial" w:hAnsi="Arial" w:cs="Arial"/>
        </w:rPr>
      </w:pPr>
      <w:r w:rsidRPr="005C160C">
        <w:rPr>
          <w:rFonts w:ascii="Arial" w:hAnsi="Arial" w:cs="Arial"/>
        </w:rPr>
        <w:t xml:space="preserve">firefighting equipment is not unnecessarily interfered with or misused by its </w:t>
      </w:r>
      <w:proofErr w:type="gramStart"/>
      <w:r w:rsidRPr="005C160C">
        <w:rPr>
          <w:rFonts w:ascii="Arial" w:hAnsi="Arial" w:cs="Arial"/>
        </w:rPr>
        <w:t>Staff;</w:t>
      </w:r>
      <w:proofErr w:type="gramEnd"/>
      <w:r w:rsidRPr="005C160C">
        <w:rPr>
          <w:rFonts w:ascii="Arial" w:hAnsi="Arial" w:cs="Arial"/>
        </w:rPr>
        <w:t xml:space="preserve"> </w:t>
      </w:r>
    </w:p>
    <w:p w14:paraId="204CD96D" w14:textId="77777777" w:rsidR="004F7BE3" w:rsidRPr="005C160C" w:rsidRDefault="004F7BE3" w:rsidP="00DF0ED5">
      <w:pPr>
        <w:numPr>
          <w:ilvl w:val="0"/>
          <w:numId w:val="35"/>
        </w:numPr>
        <w:spacing w:after="28" w:line="270" w:lineRule="auto"/>
        <w:ind w:right="14" w:hanging="361"/>
        <w:rPr>
          <w:rFonts w:ascii="Arial" w:hAnsi="Arial" w:cs="Arial"/>
        </w:rPr>
      </w:pPr>
      <w:r w:rsidRPr="005C160C">
        <w:rPr>
          <w:rFonts w:ascii="Arial" w:hAnsi="Arial" w:cs="Arial"/>
        </w:rPr>
        <w:t xml:space="preserve">a copy of a Fire Action Notice is </w:t>
      </w:r>
      <w:proofErr w:type="gramStart"/>
      <w:r w:rsidRPr="005C160C">
        <w:rPr>
          <w:rFonts w:ascii="Arial" w:hAnsi="Arial" w:cs="Arial"/>
        </w:rPr>
        <w:t>displayed;</w:t>
      </w:r>
      <w:proofErr w:type="gramEnd"/>
      <w:r w:rsidRPr="005C160C">
        <w:rPr>
          <w:rFonts w:ascii="Arial" w:hAnsi="Arial" w:cs="Arial"/>
        </w:rPr>
        <w:t xml:space="preserve"> </w:t>
      </w:r>
    </w:p>
    <w:p w14:paraId="3F3DE33E" w14:textId="06B07F89" w:rsidR="004F7BE3" w:rsidRPr="005C160C" w:rsidRDefault="004F7BE3" w:rsidP="00DF0ED5">
      <w:pPr>
        <w:numPr>
          <w:ilvl w:val="0"/>
          <w:numId w:val="35"/>
        </w:numPr>
        <w:spacing w:after="5" w:line="270" w:lineRule="auto"/>
        <w:ind w:right="14" w:hanging="361"/>
        <w:rPr>
          <w:rFonts w:ascii="Arial" w:hAnsi="Arial" w:cs="Arial"/>
        </w:rPr>
      </w:pPr>
      <w:r w:rsidRPr="005C160C">
        <w:rPr>
          <w:rFonts w:ascii="Arial" w:hAnsi="Arial" w:cs="Arial"/>
        </w:rPr>
        <w:t xml:space="preserve">any problems in connection with fire precaution, e.g. difficulty in opening fire doors, are reported immediately to the school and the </w:t>
      </w:r>
      <w:r w:rsidR="009D2DA2" w:rsidRPr="005C13DE">
        <w:rPr>
          <w:rFonts w:ascii="Arial" w:hAnsi="Arial" w:cs="Arial"/>
          <w:highlight w:val="yellow"/>
        </w:rPr>
        <w:t xml:space="preserve">(name of </w:t>
      </w:r>
      <w:proofErr w:type="gramStart"/>
      <w:r w:rsidR="009D2DA2" w:rsidRPr="005C13DE">
        <w:rPr>
          <w:rFonts w:ascii="Arial" w:hAnsi="Arial" w:cs="Arial"/>
          <w:highlight w:val="yellow"/>
        </w:rPr>
        <w:t>school)</w:t>
      </w:r>
      <w:r w:rsidR="009D2DA2" w:rsidRPr="005C160C">
        <w:rPr>
          <w:rFonts w:ascii="Arial" w:hAnsi="Arial" w:cs="Arial"/>
        </w:rPr>
        <w:t xml:space="preserve"> </w:t>
      </w:r>
      <w:r w:rsidRPr="005C160C">
        <w:rPr>
          <w:rFonts w:ascii="Arial" w:eastAsia="Calibri" w:hAnsi="Arial" w:cs="Arial"/>
        </w:rPr>
        <w:t xml:space="preserve"> Health</w:t>
      </w:r>
      <w:proofErr w:type="gramEnd"/>
      <w:r w:rsidRPr="005C160C">
        <w:rPr>
          <w:rFonts w:ascii="Arial" w:eastAsia="Calibri" w:hAnsi="Arial" w:cs="Arial"/>
        </w:rPr>
        <w:t xml:space="preserve"> and Safety Officer.</w:t>
      </w:r>
      <w:r w:rsidRPr="005C160C">
        <w:rPr>
          <w:rFonts w:ascii="Arial" w:hAnsi="Arial" w:cs="Arial"/>
        </w:rPr>
        <w:t xml:space="preserve"> </w:t>
      </w:r>
    </w:p>
    <w:p w14:paraId="4443A7A7"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72837B3F"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ensure that waste fats and oils are not allowed to build up in any part of the Kitchen, especially around any equipment that is likely to prove a risk in terms of starting a fire, i.e. fryers and cooking stoves.  Spillages shall be cleaned </w:t>
      </w:r>
      <w:r w:rsidRPr="005C160C">
        <w:rPr>
          <w:rFonts w:ascii="Arial" w:hAnsi="Arial" w:cs="Arial"/>
        </w:rPr>
        <w:lastRenderedPageBreak/>
        <w:t xml:space="preserve">up promptly. All Staff using pieces of equipment that could prove to be a fire hazard shall be trained and informed of the correct usage of the equipment in relation to it being a fire hazard.   All entrances, exits, stairways, passageways and fire exits shall be </w:t>
      </w:r>
      <w:proofErr w:type="gramStart"/>
      <w:r w:rsidRPr="005C160C">
        <w:rPr>
          <w:rFonts w:ascii="Arial" w:hAnsi="Arial" w:cs="Arial"/>
        </w:rPr>
        <w:t>kept free from obstructions at all times</w:t>
      </w:r>
      <w:proofErr w:type="gramEnd"/>
      <w:r w:rsidRPr="005C160C">
        <w:rPr>
          <w:rFonts w:ascii="Arial" w:hAnsi="Arial" w:cs="Arial"/>
        </w:rPr>
        <w:t xml:space="preserve">. </w:t>
      </w:r>
    </w:p>
    <w:p w14:paraId="391C07F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36A4DC0"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20356903" w14:textId="547D0DCE" w:rsidR="004F7BE3" w:rsidRPr="005C160C" w:rsidRDefault="00AB4BA7" w:rsidP="00AB4BA7">
      <w:pPr>
        <w:pStyle w:val="Heading1"/>
        <w:ind w:left="0" w:firstLine="0"/>
      </w:pPr>
      <w:bookmarkStart w:id="72" w:name="_Toc220596764"/>
      <w:r>
        <w:t>3</w:t>
      </w:r>
      <w:r w:rsidR="00EC269D">
        <w:t>1</w:t>
      </w:r>
      <w:r>
        <w:tab/>
      </w:r>
      <w:r w:rsidR="00595584">
        <w:t>Signage</w:t>
      </w:r>
      <w:bookmarkEnd w:id="72"/>
    </w:p>
    <w:p w14:paraId="3C0A5CA6" w14:textId="77777777" w:rsidR="004F7BE3" w:rsidRPr="005C160C" w:rsidRDefault="004F7BE3" w:rsidP="004F7BE3">
      <w:pPr>
        <w:spacing w:after="45" w:line="259" w:lineRule="auto"/>
        <w:ind w:left="25"/>
        <w:rPr>
          <w:rFonts w:ascii="Arial" w:hAnsi="Arial" w:cs="Arial"/>
        </w:rPr>
      </w:pPr>
      <w:r w:rsidRPr="005C160C">
        <w:rPr>
          <w:rFonts w:ascii="Arial" w:hAnsi="Arial" w:cs="Arial"/>
          <w:noProof/>
        </w:rPr>
        <mc:AlternateContent>
          <mc:Choice Requires="wpg">
            <w:drawing>
              <wp:inline distT="0" distB="0" distL="0" distR="0" wp14:anchorId="4303CE1D" wp14:editId="040712A5">
                <wp:extent cx="5774691" cy="6350"/>
                <wp:effectExtent l="0" t="0" r="0" b="0"/>
                <wp:docPr id="38916" name="Group 38916"/>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67" name="Shape 45967"/>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361F57" id="Group 38916"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">
                <v:shape id="Shape 45967"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" path="m,l5774691,r,9144l,9144,,e" fillcolor="black" stroked="f" strokeweight="0">
                  <v:stroke miterlimit="83231f" joinstyle="miter"/>
                  <v:path arrowok="t" textboxrect="0,0,5774691,9144"/>
                </v:shape>
                <w10:anchorlock/>
              </v:group>
            </w:pict>
          </mc:Fallback>
        </mc:AlternateContent>
      </w:r>
    </w:p>
    <w:p w14:paraId="74912DDC"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0993DCC"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ensure that the relevant Health and Safety and Hygiene signs are correctly displayed and that its Staff complies with these signs. </w:t>
      </w:r>
    </w:p>
    <w:p w14:paraId="11E46BBE"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03060715" w14:textId="649C840D" w:rsidR="004F7BE3" w:rsidRPr="005C160C" w:rsidRDefault="00AB4BA7" w:rsidP="00AB4BA7">
      <w:pPr>
        <w:pStyle w:val="Heading1"/>
        <w:ind w:left="0" w:firstLine="0"/>
      </w:pPr>
      <w:bookmarkStart w:id="73" w:name="_Toc220596765"/>
      <w:r>
        <w:t>3</w:t>
      </w:r>
      <w:r w:rsidR="00EC269D">
        <w:t>2</w:t>
      </w:r>
      <w:r>
        <w:tab/>
      </w:r>
      <w:r w:rsidR="004F7BE3" w:rsidRPr="005C160C">
        <w:t>F</w:t>
      </w:r>
      <w:r w:rsidR="00595584">
        <w:t>ood Safety</w:t>
      </w:r>
      <w:bookmarkEnd w:id="73"/>
    </w:p>
    <w:p w14:paraId="194A724E" w14:textId="77777777" w:rsidR="004F7BE3" w:rsidRPr="005C160C" w:rsidRDefault="004F7BE3" w:rsidP="004F7BE3">
      <w:pPr>
        <w:spacing w:after="45" w:line="259" w:lineRule="auto"/>
        <w:ind w:left="25"/>
        <w:rPr>
          <w:rFonts w:ascii="Arial" w:hAnsi="Arial" w:cs="Arial"/>
        </w:rPr>
      </w:pPr>
      <w:r w:rsidRPr="005C160C">
        <w:rPr>
          <w:rFonts w:ascii="Arial" w:hAnsi="Arial" w:cs="Arial"/>
          <w:noProof/>
        </w:rPr>
        <mc:AlternateContent>
          <mc:Choice Requires="wpg">
            <w:drawing>
              <wp:inline distT="0" distB="0" distL="0" distR="0" wp14:anchorId="1E62EAD5" wp14:editId="53D7AB45">
                <wp:extent cx="5774691" cy="6350"/>
                <wp:effectExtent l="0" t="0" r="0" b="0"/>
                <wp:docPr id="38917" name="Group 38917"/>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69" name="Shape 45969"/>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DA5EFE" id="Group 38917"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">
                <v:shape id="Shape 45969"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580FE8F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75698E5B"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establish and implement risk-based food safety management procedures based on Hazard Analysis and Critical Control Points (HACCP) procedures.  The Contractor shall ensure that food is presented and served at the appropriate temperatures for safety and eating quality.  Temperatures shall be monitored at appropriate times.  The Contractor shall provide and maintain accurate electronic probe thermometers for this purpose. All probes shall be calibrated on an annual basis and records kept in writing for inspection. </w:t>
      </w:r>
    </w:p>
    <w:p w14:paraId="6D871ECF" w14:textId="77777777" w:rsidR="004F7BE3" w:rsidRPr="005C160C" w:rsidRDefault="004F7BE3" w:rsidP="004F7BE3">
      <w:pPr>
        <w:spacing w:after="21" w:line="259" w:lineRule="auto"/>
        <w:rPr>
          <w:rFonts w:ascii="Arial" w:hAnsi="Arial" w:cs="Arial"/>
        </w:rPr>
      </w:pPr>
      <w:r w:rsidRPr="005C160C">
        <w:rPr>
          <w:rFonts w:ascii="Arial" w:hAnsi="Arial" w:cs="Arial"/>
        </w:rPr>
        <w:t xml:space="preserve"> </w:t>
      </w:r>
    </w:p>
    <w:p w14:paraId="73B5DED0"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w:t>
      </w:r>
    </w:p>
    <w:p w14:paraId="2331B5E5" w14:textId="77777777" w:rsidR="004F7BE3" w:rsidRPr="005C160C" w:rsidRDefault="004F7BE3" w:rsidP="004F7BE3">
      <w:pPr>
        <w:spacing w:after="64" w:line="259" w:lineRule="auto"/>
        <w:rPr>
          <w:rFonts w:ascii="Arial" w:hAnsi="Arial" w:cs="Arial"/>
        </w:rPr>
      </w:pPr>
      <w:r w:rsidRPr="005C160C">
        <w:rPr>
          <w:rFonts w:ascii="Arial" w:hAnsi="Arial" w:cs="Arial"/>
        </w:rPr>
        <w:t xml:space="preserve"> </w:t>
      </w:r>
    </w:p>
    <w:p w14:paraId="451BCE0F" w14:textId="77777777" w:rsidR="004F7BE3" w:rsidRPr="005C160C" w:rsidRDefault="004F7BE3" w:rsidP="00DF0ED5">
      <w:pPr>
        <w:numPr>
          <w:ilvl w:val="1"/>
          <w:numId w:val="36"/>
        </w:numPr>
        <w:spacing w:after="50" w:line="270" w:lineRule="auto"/>
        <w:ind w:right="14" w:hanging="360"/>
        <w:rPr>
          <w:rFonts w:ascii="Arial" w:hAnsi="Arial" w:cs="Arial"/>
        </w:rPr>
      </w:pPr>
      <w:r w:rsidRPr="005C160C">
        <w:rPr>
          <w:rFonts w:ascii="Arial" w:hAnsi="Arial" w:cs="Arial"/>
        </w:rPr>
        <w:t xml:space="preserve">comply with all legislation and regulations including the Food Safety Act 1990, and all current UK and retained European Union food </w:t>
      </w:r>
      <w:proofErr w:type="gramStart"/>
      <w:r w:rsidRPr="005C160C">
        <w:rPr>
          <w:rFonts w:ascii="Arial" w:hAnsi="Arial" w:cs="Arial"/>
        </w:rPr>
        <w:t>legislation;</w:t>
      </w:r>
      <w:proofErr w:type="gramEnd"/>
      <w:r w:rsidRPr="005C160C">
        <w:rPr>
          <w:rFonts w:ascii="Arial" w:hAnsi="Arial" w:cs="Arial"/>
        </w:rPr>
        <w:t xml:space="preserve"> </w:t>
      </w:r>
    </w:p>
    <w:p w14:paraId="56BCF44F" w14:textId="77777777" w:rsidR="004F7BE3" w:rsidRPr="005C160C" w:rsidRDefault="004F7BE3" w:rsidP="00DF0ED5">
      <w:pPr>
        <w:numPr>
          <w:ilvl w:val="1"/>
          <w:numId w:val="36"/>
        </w:numPr>
        <w:spacing w:after="28" w:line="270" w:lineRule="auto"/>
        <w:ind w:right="14" w:hanging="360"/>
        <w:rPr>
          <w:rFonts w:ascii="Arial" w:hAnsi="Arial" w:cs="Arial"/>
        </w:rPr>
      </w:pPr>
      <w:r w:rsidRPr="005C160C">
        <w:rPr>
          <w:rFonts w:ascii="Arial" w:hAnsi="Arial" w:cs="Arial"/>
        </w:rPr>
        <w:t xml:space="preserve">use due diligence in the procurement, storage, preparation and usage of all food </w:t>
      </w:r>
      <w:proofErr w:type="gramStart"/>
      <w:r w:rsidRPr="005C160C">
        <w:rPr>
          <w:rFonts w:ascii="Arial" w:hAnsi="Arial" w:cs="Arial"/>
        </w:rPr>
        <w:t>materials;</w:t>
      </w:r>
      <w:proofErr w:type="gramEnd"/>
      <w:r w:rsidRPr="005C160C">
        <w:rPr>
          <w:rFonts w:ascii="Arial" w:hAnsi="Arial" w:cs="Arial"/>
        </w:rPr>
        <w:t xml:space="preserve"> </w:t>
      </w:r>
    </w:p>
    <w:p w14:paraId="29F552E4" w14:textId="77777777" w:rsidR="004F7BE3" w:rsidRPr="005C160C" w:rsidRDefault="004F7BE3" w:rsidP="00DF0ED5">
      <w:pPr>
        <w:numPr>
          <w:ilvl w:val="1"/>
          <w:numId w:val="36"/>
        </w:numPr>
        <w:spacing w:after="50" w:line="270" w:lineRule="auto"/>
        <w:ind w:right="14" w:hanging="360"/>
        <w:rPr>
          <w:rFonts w:ascii="Arial" w:hAnsi="Arial" w:cs="Arial"/>
        </w:rPr>
      </w:pPr>
      <w:r w:rsidRPr="005C160C">
        <w:rPr>
          <w:rFonts w:ascii="Arial" w:hAnsi="Arial" w:cs="Arial"/>
        </w:rPr>
        <w:t xml:space="preserve">have in place appropriate operational policies, procedures and practices to ensure food safety standards are maintained at all </w:t>
      </w:r>
      <w:proofErr w:type="gramStart"/>
      <w:r w:rsidRPr="005C160C">
        <w:rPr>
          <w:rFonts w:ascii="Arial" w:hAnsi="Arial" w:cs="Arial"/>
        </w:rPr>
        <w:t>times;</w:t>
      </w:r>
      <w:proofErr w:type="gramEnd"/>
      <w:r w:rsidRPr="005C160C">
        <w:rPr>
          <w:rFonts w:ascii="Arial" w:hAnsi="Arial" w:cs="Arial"/>
        </w:rPr>
        <w:t xml:space="preserve">  </w:t>
      </w:r>
    </w:p>
    <w:p w14:paraId="4379C6A6" w14:textId="77777777" w:rsidR="004F7BE3" w:rsidRPr="005C160C" w:rsidRDefault="004F7BE3" w:rsidP="00DF0ED5">
      <w:pPr>
        <w:numPr>
          <w:ilvl w:val="1"/>
          <w:numId w:val="36"/>
        </w:numPr>
        <w:spacing w:after="45" w:line="270" w:lineRule="auto"/>
        <w:ind w:right="14" w:hanging="360"/>
        <w:rPr>
          <w:rFonts w:ascii="Arial" w:hAnsi="Arial" w:cs="Arial"/>
        </w:rPr>
      </w:pPr>
      <w:r w:rsidRPr="005C160C">
        <w:rPr>
          <w:rFonts w:ascii="Arial" w:hAnsi="Arial" w:cs="Arial"/>
        </w:rPr>
        <w:t xml:space="preserve">maintain systems for ensuring food is handled, stored, prepared and cooked appropriately and provide daily evidence of food temperature control at the points of delivery; storage, cooking, cooling and further </w:t>
      </w:r>
      <w:proofErr w:type="gramStart"/>
      <w:r w:rsidRPr="005C160C">
        <w:rPr>
          <w:rFonts w:ascii="Arial" w:hAnsi="Arial" w:cs="Arial"/>
        </w:rPr>
        <w:t>storage;</w:t>
      </w:r>
      <w:proofErr w:type="gramEnd"/>
      <w:r w:rsidRPr="005C160C">
        <w:rPr>
          <w:rFonts w:ascii="Arial" w:hAnsi="Arial" w:cs="Arial"/>
        </w:rPr>
        <w:t xml:space="preserve"> </w:t>
      </w:r>
    </w:p>
    <w:p w14:paraId="31C6B5A2" w14:textId="77777777" w:rsidR="004F7BE3" w:rsidRPr="005C160C" w:rsidRDefault="004F7BE3" w:rsidP="00DF0ED5">
      <w:pPr>
        <w:numPr>
          <w:ilvl w:val="1"/>
          <w:numId w:val="36"/>
        </w:numPr>
        <w:spacing w:after="50" w:line="270" w:lineRule="auto"/>
        <w:ind w:right="14" w:hanging="360"/>
        <w:rPr>
          <w:rFonts w:ascii="Arial" w:hAnsi="Arial" w:cs="Arial"/>
        </w:rPr>
      </w:pPr>
      <w:r w:rsidRPr="005C160C">
        <w:rPr>
          <w:rFonts w:ascii="Arial" w:hAnsi="Arial" w:cs="Arial"/>
        </w:rPr>
        <w:t xml:space="preserve">ensure that fridges and freezers are checked for correct operation a minimum of twice a day during the working week and temperatures recorded.  Any problems with fridge or freezer temperatures shall be reported immediately to the Authorised </w:t>
      </w:r>
      <w:proofErr w:type="gramStart"/>
      <w:r w:rsidRPr="005C160C">
        <w:rPr>
          <w:rFonts w:ascii="Arial" w:hAnsi="Arial" w:cs="Arial"/>
        </w:rPr>
        <w:t>Officer;</w:t>
      </w:r>
      <w:proofErr w:type="gramEnd"/>
      <w:r w:rsidRPr="005C160C">
        <w:rPr>
          <w:rFonts w:ascii="Arial" w:hAnsi="Arial" w:cs="Arial"/>
        </w:rPr>
        <w:t xml:space="preserve"> </w:t>
      </w:r>
    </w:p>
    <w:p w14:paraId="2F32CDD6" w14:textId="77777777" w:rsidR="004F7BE3" w:rsidRPr="005C160C" w:rsidRDefault="004F7BE3" w:rsidP="00DF0ED5">
      <w:pPr>
        <w:numPr>
          <w:ilvl w:val="1"/>
          <w:numId w:val="36"/>
        </w:numPr>
        <w:spacing w:after="5" w:line="270" w:lineRule="auto"/>
        <w:ind w:right="14" w:hanging="360"/>
        <w:rPr>
          <w:rFonts w:ascii="Arial" w:hAnsi="Arial" w:cs="Arial"/>
        </w:rPr>
      </w:pPr>
      <w:r w:rsidRPr="005C160C">
        <w:rPr>
          <w:rFonts w:ascii="Arial" w:hAnsi="Arial" w:cs="Arial"/>
        </w:rPr>
        <w:t xml:space="preserve">Shall maintain records of the supply of food to establish a system of traceability in the event of any food safety investigations. </w:t>
      </w:r>
    </w:p>
    <w:p w14:paraId="4B0F573E"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2692D0D3"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6961E652" w14:textId="37D6B13D" w:rsidR="004F7BE3" w:rsidRPr="005C160C" w:rsidRDefault="00AB4BA7" w:rsidP="00AB4BA7">
      <w:pPr>
        <w:pStyle w:val="Heading1"/>
        <w:ind w:left="0" w:firstLine="0"/>
      </w:pPr>
      <w:bookmarkStart w:id="74" w:name="_Toc220596766"/>
      <w:r>
        <w:t>3</w:t>
      </w:r>
      <w:r w:rsidR="00EC269D">
        <w:t>3</w:t>
      </w:r>
      <w:r>
        <w:tab/>
      </w:r>
      <w:r w:rsidR="004F7BE3" w:rsidRPr="005C160C">
        <w:t>H</w:t>
      </w:r>
      <w:r w:rsidR="00595584">
        <w:t>ygiene</w:t>
      </w:r>
      <w:bookmarkEnd w:id="74"/>
      <w:r w:rsidR="004F7BE3" w:rsidRPr="005C160C">
        <w:t xml:space="preserve"> </w:t>
      </w:r>
    </w:p>
    <w:p w14:paraId="6BCDD66A" w14:textId="77777777" w:rsidR="004F7BE3" w:rsidRPr="005C160C" w:rsidRDefault="004F7BE3" w:rsidP="004F7BE3">
      <w:pPr>
        <w:spacing w:after="45" w:line="259" w:lineRule="auto"/>
        <w:ind w:left="25"/>
        <w:rPr>
          <w:rFonts w:ascii="Arial" w:hAnsi="Arial" w:cs="Arial"/>
        </w:rPr>
      </w:pPr>
      <w:r w:rsidRPr="005C160C">
        <w:rPr>
          <w:rFonts w:ascii="Arial" w:hAnsi="Arial" w:cs="Arial"/>
          <w:noProof/>
        </w:rPr>
        <mc:AlternateContent>
          <mc:Choice Requires="wpg">
            <w:drawing>
              <wp:inline distT="0" distB="0" distL="0" distR="0" wp14:anchorId="13D25142" wp14:editId="068406A1">
                <wp:extent cx="5774691" cy="6350"/>
                <wp:effectExtent l="0" t="0" r="0" b="0"/>
                <wp:docPr id="38919" name="Group 38919"/>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73" name="Shape 45973"/>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5033A2" id="Group 38919"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">
                <v:shape id="Shape 45973"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" path="m,l5774691,r,9144l,9144,,e" fillcolor="black" stroked="f" strokeweight="0">
                  <v:stroke miterlimit="83231f" joinstyle="miter"/>
                  <v:path arrowok="t" textboxrect="0,0,5774691,9144"/>
                </v:shape>
                <w10:anchorlock/>
              </v:group>
            </w:pict>
          </mc:Fallback>
        </mc:AlternateContent>
      </w:r>
    </w:p>
    <w:p w14:paraId="52A79FA9" w14:textId="77777777" w:rsidR="004F7BE3" w:rsidRPr="005C160C" w:rsidRDefault="004F7BE3" w:rsidP="004F7BE3">
      <w:pPr>
        <w:spacing w:line="259" w:lineRule="auto"/>
        <w:ind w:left="60"/>
        <w:rPr>
          <w:rFonts w:ascii="Arial" w:hAnsi="Arial" w:cs="Arial"/>
        </w:rPr>
      </w:pPr>
      <w:r w:rsidRPr="005C160C">
        <w:rPr>
          <w:rFonts w:ascii="Arial" w:hAnsi="Arial" w:cs="Arial"/>
        </w:rPr>
        <w:lastRenderedPageBreak/>
        <w:t xml:space="preserve"> </w:t>
      </w:r>
    </w:p>
    <w:p w14:paraId="03A4F9AE" w14:textId="77777777" w:rsidR="004F7BE3" w:rsidRPr="005C160C" w:rsidRDefault="004F7BE3" w:rsidP="004F7BE3">
      <w:pPr>
        <w:spacing w:after="247"/>
        <w:ind w:left="-5" w:right="14"/>
        <w:rPr>
          <w:rFonts w:ascii="Arial" w:hAnsi="Arial" w:cs="Arial"/>
        </w:rPr>
      </w:pPr>
      <w:r w:rsidRPr="005C160C">
        <w:rPr>
          <w:rFonts w:ascii="Arial" w:hAnsi="Arial" w:cs="Arial"/>
        </w:rPr>
        <w:t xml:space="preserve">The Contractor shall comply with all current UK and EU Food Hygiene legislation and submit a copy of their Food Hygiene policy. </w:t>
      </w:r>
    </w:p>
    <w:p w14:paraId="6B0B2F2C" w14:textId="1BC97A63" w:rsidR="004F7BE3" w:rsidRPr="00595584" w:rsidRDefault="004F7BE3" w:rsidP="009342D6">
      <w:pPr>
        <w:pStyle w:val="Heading3"/>
      </w:pPr>
      <w:bookmarkStart w:id="75" w:name="_Toc220596767"/>
      <w:r w:rsidRPr="00595584">
        <w:t>3</w:t>
      </w:r>
      <w:r w:rsidR="00595584" w:rsidRPr="00595584">
        <w:t>3</w:t>
      </w:r>
      <w:r w:rsidRPr="00595584">
        <w:t>a</w:t>
      </w:r>
      <w:r w:rsidR="00595584">
        <w:tab/>
      </w:r>
      <w:r w:rsidRPr="00595584">
        <w:t xml:space="preserve"> Hygiene – Food handlers</w:t>
      </w:r>
      <w:bookmarkEnd w:id="75"/>
      <w:r w:rsidRPr="00595584">
        <w:t xml:space="preserve"> </w:t>
      </w:r>
    </w:p>
    <w:p w14:paraId="271D9635" w14:textId="7041E255" w:rsidR="004F7BE3" w:rsidRPr="005C160C" w:rsidRDefault="004F7BE3" w:rsidP="004F7BE3">
      <w:pPr>
        <w:ind w:left="-5" w:right="14"/>
        <w:rPr>
          <w:rFonts w:ascii="Arial" w:hAnsi="Arial" w:cs="Arial"/>
        </w:rPr>
      </w:pPr>
      <w:r w:rsidRPr="005C160C">
        <w:rPr>
          <w:rFonts w:ascii="Arial" w:hAnsi="Arial" w:cs="Arial"/>
        </w:rPr>
        <w:t xml:space="preserve">The Contractor shall ensure that all persons employed by them, within and around areas designated for the preparation and service of food, are in good health and have a high standard of oral hygiene and general personal hygiene. Staff engaged in the handling of food, who become aware that they are suffering from, a carrier of, or in contact with other people suffering from, a Notifiable Illness or gastrointestinal infection shall inform the Contractor immediately.   A Notifiable Illness is as defined by a Working Group of Food Industry Medical Officers, or any other similar groups throughout the life of the contract assisted by the Department of </w:t>
      </w:r>
      <w:proofErr w:type="gramStart"/>
      <w:r w:rsidRPr="005C160C">
        <w:rPr>
          <w:rFonts w:ascii="Arial" w:hAnsi="Arial" w:cs="Arial"/>
        </w:rPr>
        <w:t>Health;</w:t>
      </w:r>
      <w:proofErr w:type="gramEnd"/>
      <w:r w:rsidRPr="005C160C">
        <w:rPr>
          <w:rFonts w:ascii="Arial" w:hAnsi="Arial" w:cs="Arial"/>
        </w:rPr>
        <w:t xml:space="preserve"> Health Protection Agency and Employment Medical Advisory Service of the Health and Safety Executive.   The Contractor upon receiving any such notice shall inform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 xml:space="preserve">Environmental Health Service and the Authorised Officer.   It shall be the responsibility of the Contractor to take any further actions as may be necessary to meet and fulfil any legal requirements imposed </w:t>
      </w:r>
      <w:proofErr w:type="gramStart"/>
      <w:r w:rsidRPr="005C160C">
        <w:rPr>
          <w:rFonts w:ascii="Arial" w:hAnsi="Arial" w:cs="Arial"/>
        </w:rPr>
        <w:t>as a result of</w:t>
      </w:r>
      <w:proofErr w:type="gramEnd"/>
      <w:r w:rsidRPr="005C160C">
        <w:rPr>
          <w:rFonts w:ascii="Arial" w:hAnsi="Arial" w:cs="Arial"/>
        </w:rPr>
        <w:t xml:space="preserve"> such notification.   The Contractor shall also keep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 xml:space="preserve">Authorised Officer informed of any such further action.     </w:t>
      </w:r>
    </w:p>
    <w:p w14:paraId="35184666"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40CE21D8" w14:textId="5871256B" w:rsidR="004F7BE3" w:rsidRPr="005C160C" w:rsidRDefault="004F7BE3" w:rsidP="00AB4BA7">
      <w:pPr>
        <w:spacing w:after="15" w:line="259" w:lineRule="auto"/>
        <w:rPr>
          <w:rFonts w:ascii="Arial" w:hAnsi="Arial" w:cs="Arial"/>
        </w:rPr>
      </w:pPr>
      <w:r w:rsidRPr="005C160C">
        <w:rPr>
          <w:rFonts w:ascii="Arial" w:hAnsi="Arial" w:cs="Arial"/>
        </w:rPr>
        <w:t xml:space="preserve"> </w:t>
      </w:r>
    </w:p>
    <w:p w14:paraId="3EF539F4" w14:textId="2115DF1A" w:rsidR="004F7BE3" w:rsidRPr="005C160C" w:rsidRDefault="004F7BE3" w:rsidP="00EE547D">
      <w:pPr>
        <w:pStyle w:val="Heading1"/>
        <w:ind w:left="0" w:firstLine="0"/>
      </w:pPr>
      <w:bookmarkStart w:id="76" w:name="_Toc220596768"/>
      <w:r w:rsidRPr="005C160C">
        <w:t>3</w:t>
      </w:r>
      <w:r w:rsidR="00EC269D">
        <w:t>4</w:t>
      </w:r>
      <w:r w:rsidR="00EE547D">
        <w:tab/>
      </w:r>
      <w:r w:rsidRPr="005C160C">
        <w:t xml:space="preserve"> </w:t>
      </w:r>
      <w:r w:rsidR="00595584">
        <w:t>Environmental Health</w:t>
      </w:r>
      <w:bookmarkEnd w:id="76"/>
      <w:r w:rsidRPr="005C160C">
        <w:t xml:space="preserve"> </w:t>
      </w:r>
    </w:p>
    <w:p w14:paraId="60BD215A" w14:textId="77777777" w:rsidR="004F7BE3" w:rsidRPr="005C160C" w:rsidRDefault="004F7BE3" w:rsidP="004F7BE3">
      <w:pPr>
        <w:spacing w:after="45" w:line="259" w:lineRule="auto"/>
        <w:ind w:left="25"/>
        <w:rPr>
          <w:rFonts w:ascii="Arial" w:hAnsi="Arial" w:cs="Arial"/>
        </w:rPr>
      </w:pPr>
      <w:r w:rsidRPr="005C160C">
        <w:rPr>
          <w:rFonts w:ascii="Arial" w:hAnsi="Arial" w:cs="Arial"/>
          <w:noProof/>
        </w:rPr>
        <mc:AlternateContent>
          <mc:Choice Requires="wpg">
            <w:drawing>
              <wp:inline distT="0" distB="0" distL="0" distR="0" wp14:anchorId="11FF0411" wp14:editId="7F4BAEC7">
                <wp:extent cx="5774691" cy="6350"/>
                <wp:effectExtent l="0" t="0" r="0" b="0"/>
                <wp:docPr id="41995" name="Group 41995"/>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75" name="Shape 45975"/>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2C9E32" id="Group 41995"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">
                <v:shape id="Shape 45975"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52B5601F"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13356AB8"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permit access without notice at any reasonable time to Environmental Health </w:t>
      </w:r>
    </w:p>
    <w:p w14:paraId="034BC613" w14:textId="26A824DE" w:rsidR="004F7BE3" w:rsidRPr="005C160C" w:rsidRDefault="004F7BE3" w:rsidP="004F7BE3">
      <w:pPr>
        <w:ind w:left="-5" w:right="14"/>
        <w:rPr>
          <w:rFonts w:ascii="Arial" w:hAnsi="Arial" w:cs="Arial"/>
        </w:rPr>
      </w:pPr>
      <w:r w:rsidRPr="005C160C">
        <w:rPr>
          <w:rFonts w:ascii="Arial" w:hAnsi="Arial" w:cs="Arial"/>
        </w:rPr>
        <w:t>Officers authorised by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for the purposes of enforcing the Food Safety Act 1990 and any subsequent food safety Legislation.  All records pertinent to the hygiene management of the operation shall be made available to the Environmental Health Officer upon request.</w:t>
      </w:r>
      <w:r w:rsidRPr="005C160C">
        <w:rPr>
          <w:rFonts w:ascii="Arial" w:eastAsia="Times New Roman" w:hAnsi="Arial" w:cs="Arial"/>
        </w:rPr>
        <w:t xml:space="preserve"> </w:t>
      </w:r>
    </w:p>
    <w:p w14:paraId="0CFA8758" w14:textId="77777777" w:rsidR="004F7BE3" w:rsidRPr="005C160C" w:rsidRDefault="004F7BE3" w:rsidP="004F7BE3">
      <w:pPr>
        <w:spacing w:line="259" w:lineRule="auto"/>
        <w:rPr>
          <w:rFonts w:ascii="Arial" w:hAnsi="Arial" w:cs="Arial"/>
        </w:rPr>
      </w:pPr>
      <w:r w:rsidRPr="005C160C">
        <w:rPr>
          <w:rFonts w:ascii="Arial" w:eastAsia="Times New Roman" w:hAnsi="Arial" w:cs="Arial"/>
        </w:rPr>
        <w:t xml:space="preserve"> </w:t>
      </w:r>
    </w:p>
    <w:p w14:paraId="0226F68B"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deliver to the Authorised Officer within two working days any Environmental Health Report relevant to the Service, Staff, schools and equipment or other activities in relation to this Contract, together with observations and a statement of the steps taken or proposed to be taken </w:t>
      </w:r>
      <w:proofErr w:type="gramStart"/>
      <w:r w:rsidRPr="005C160C">
        <w:rPr>
          <w:rFonts w:ascii="Arial" w:hAnsi="Arial" w:cs="Arial"/>
        </w:rPr>
        <w:t>in order to</w:t>
      </w:r>
      <w:proofErr w:type="gramEnd"/>
      <w:r w:rsidRPr="005C160C">
        <w:rPr>
          <w:rFonts w:ascii="Arial" w:hAnsi="Arial" w:cs="Arial"/>
        </w:rPr>
        <w:t xml:space="preserve"> comply with any requirements specified in such a report. </w:t>
      </w:r>
    </w:p>
    <w:p w14:paraId="2BCCE61D"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EA4B6E3" w14:textId="77777777" w:rsidR="004F7BE3" w:rsidRPr="005C160C" w:rsidRDefault="004F7BE3" w:rsidP="004F7BE3">
      <w:pPr>
        <w:ind w:left="-5" w:right="14"/>
        <w:rPr>
          <w:rFonts w:ascii="Arial" w:hAnsi="Arial" w:cs="Arial"/>
        </w:rPr>
      </w:pPr>
      <w:r w:rsidRPr="005C160C">
        <w:rPr>
          <w:rFonts w:ascii="Arial" w:hAnsi="Arial" w:cs="Arial"/>
        </w:rPr>
        <w:t xml:space="preserve">Contractor shall notify the Authorised Officer immediately following service of any legal notices including Improvement, Prohibition or Emergency Prohibition Notices, Detention Notice or Certificate that food has not been produced, processed or distributed in accordance with the Hygiene Regulations. </w:t>
      </w:r>
    </w:p>
    <w:p w14:paraId="40090FEF" w14:textId="77777777" w:rsidR="004F7BE3" w:rsidRPr="005C160C" w:rsidRDefault="004F7BE3" w:rsidP="004F7BE3">
      <w:pPr>
        <w:spacing w:after="16" w:line="259" w:lineRule="auto"/>
        <w:rPr>
          <w:rFonts w:ascii="Arial" w:hAnsi="Arial" w:cs="Arial"/>
        </w:rPr>
      </w:pPr>
      <w:r w:rsidRPr="005C160C">
        <w:rPr>
          <w:rFonts w:ascii="Arial" w:hAnsi="Arial" w:cs="Arial"/>
        </w:rPr>
        <w:t xml:space="preserve"> </w:t>
      </w:r>
    </w:p>
    <w:p w14:paraId="36B52C33" w14:textId="77777777" w:rsidR="004F7BE3" w:rsidRPr="005C160C" w:rsidRDefault="004F7BE3" w:rsidP="004F7BE3">
      <w:pPr>
        <w:ind w:left="-5" w:right="14"/>
        <w:rPr>
          <w:rFonts w:ascii="Arial" w:hAnsi="Arial" w:cs="Arial"/>
        </w:rPr>
      </w:pPr>
      <w:r w:rsidRPr="005C160C">
        <w:rPr>
          <w:rFonts w:ascii="Arial" w:hAnsi="Arial" w:cs="Arial"/>
        </w:rPr>
        <w:t xml:space="preserve">The Authorised Officer shall deliver to the Contractor similarly any such report received. </w:t>
      </w:r>
    </w:p>
    <w:p w14:paraId="5F6D7B57"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agree that all correspondence relating to food hygiene standards be copied to the Authorised Officer and Head Teacher of the school. </w:t>
      </w:r>
    </w:p>
    <w:p w14:paraId="06219825" w14:textId="77777777" w:rsidR="004F7BE3" w:rsidRPr="005C160C" w:rsidRDefault="004F7BE3" w:rsidP="004F7BE3">
      <w:pPr>
        <w:spacing w:after="15" w:line="259" w:lineRule="auto"/>
        <w:rPr>
          <w:rFonts w:ascii="Arial" w:hAnsi="Arial" w:cs="Arial"/>
        </w:rPr>
      </w:pPr>
      <w:r w:rsidRPr="005C160C">
        <w:rPr>
          <w:rFonts w:ascii="Arial" w:hAnsi="Arial" w:cs="Arial"/>
        </w:rPr>
        <w:t xml:space="preserve"> </w:t>
      </w:r>
    </w:p>
    <w:p w14:paraId="51D66742" w14:textId="2457C027" w:rsidR="004F7BE3" w:rsidRPr="005C160C" w:rsidRDefault="004F7BE3" w:rsidP="00EE547D">
      <w:pPr>
        <w:pStyle w:val="Heading1"/>
        <w:ind w:left="0" w:firstLine="0"/>
      </w:pPr>
      <w:bookmarkStart w:id="77" w:name="_Toc220596769"/>
      <w:r w:rsidRPr="005C160C">
        <w:lastRenderedPageBreak/>
        <w:t>3</w:t>
      </w:r>
      <w:r w:rsidR="00EC269D">
        <w:t>5</w:t>
      </w:r>
      <w:r w:rsidR="00EC269D">
        <w:tab/>
      </w:r>
      <w:r w:rsidRPr="005C160C">
        <w:t>U</w:t>
      </w:r>
      <w:r w:rsidR="00595584">
        <w:t>niforms</w:t>
      </w:r>
      <w:bookmarkEnd w:id="77"/>
    </w:p>
    <w:p w14:paraId="29442213" w14:textId="77777777" w:rsidR="004F7BE3" w:rsidRPr="005C160C" w:rsidRDefault="004F7BE3" w:rsidP="004F7BE3">
      <w:pPr>
        <w:spacing w:after="46" w:line="259" w:lineRule="auto"/>
        <w:ind w:left="25"/>
        <w:rPr>
          <w:rFonts w:ascii="Arial" w:hAnsi="Arial" w:cs="Arial"/>
        </w:rPr>
      </w:pPr>
      <w:r w:rsidRPr="005C160C">
        <w:rPr>
          <w:rFonts w:ascii="Arial" w:hAnsi="Arial" w:cs="Arial"/>
          <w:noProof/>
        </w:rPr>
        <mc:AlternateContent>
          <mc:Choice Requires="wpg">
            <w:drawing>
              <wp:inline distT="0" distB="0" distL="0" distR="0" wp14:anchorId="157D07C0" wp14:editId="789F032C">
                <wp:extent cx="5774691" cy="6350"/>
                <wp:effectExtent l="0" t="0" r="0" b="0"/>
                <wp:docPr id="41996" name="Group 41996"/>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77" name="Shape 45977"/>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E5C486" id="Group 41996"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">
                <v:shape id="Shape 45977"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" path="m,l5774691,r,9144l,9144,,e" fillcolor="black" stroked="f" strokeweight="0">
                  <v:stroke miterlimit="83231f" joinstyle="miter"/>
                  <v:path arrowok="t" textboxrect="0,0,5774691,9144"/>
                </v:shape>
                <w10:anchorlock/>
              </v:group>
            </w:pict>
          </mc:Fallback>
        </mc:AlternateContent>
      </w:r>
    </w:p>
    <w:p w14:paraId="35DBF73D"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2A8ABD0"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ensure that all Staff employed by the Contractor are properly and presentably dressed in appropriate work wear (see also Section 31). </w:t>
      </w:r>
    </w:p>
    <w:p w14:paraId="2BD41D6F" w14:textId="77777777" w:rsidR="004F7BE3" w:rsidRPr="005C160C" w:rsidRDefault="004F7BE3" w:rsidP="004F7BE3">
      <w:pPr>
        <w:spacing w:line="259" w:lineRule="auto"/>
        <w:rPr>
          <w:rFonts w:ascii="Arial" w:hAnsi="Arial" w:cs="Arial"/>
        </w:rPr>
      </w:pPr>
      <w:r w:rsidRPr="005C160C">
        <w:rPr>
          <w:rFonts w:ascii="Arial" w:hAnsi="Arial" w:cs="Arial"/>
        </w:rPr>
        <w:t xml:space="preserve"> </w:t>
      </w:r>
    </w:p>
    <w:p w14:paraId="037A011F" w14:textId="77777777" w:rsidR="004F7BE3" w:rsidRPr="005C160C" w:rsidRDefault="004F7BE3" w:rsidP="004F7BE3">
      <w:pPr>
        <w:ind w:left="-5" w:right="14"/>
        <w:rPr>
          <w:rFonts w:ascii="Arial" w:hAnsi="Arial" w:cs="Arial"/>
        </w:rPr>
      </w:pPr>
      <w:r w:rsidRPr="005C160C">
        <w:rPr>
          <w:rFonts w:ascii="Arial" w:hAnsi="Arial" w:cs="Arial"/>
        </w:rPr>
        <w:t xml:space="preserve">The uniform shall be such that Staff can be identified as providers of the Service. </w:t>
      </w:r>
    </w:p>
    <w:p w14:paraId="7A89B4E9"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FEE46C2" w14:textId="77777777" w:rsidR="004F7BE3" w:rsidRPr="005C160C" w:rsidRDefault="004F7BE3" w:rsidP="004F7BE3">
      <w:pPr>
        <w:ind w:left="-5" w:right="14"/>
        <w:rPr>
          <w:rFonts w:ascii="Arial" w:hAnsi="Arial" w:cs="Arial"/>
        </w:rPr>
      </w:pPr>
      <w:r w:rsidRPr="005C160C">
        <w:rPr>
          <w:rFonts w:ascii="Arial" w:hAnsi="Arial" w:cs="Arial"/>
        </w:rPr>
        <w:t xml:space="preserve">All Staff employed by the Contractor, either permanent or temporary shall </w:t>
      </w:r>
      <w:proofErr w:type="gramStart"/>
      <w:r w:rsidRPr="005C160C">
        <w:rPr>
          <w:rFonts w:ascii="Arial" w:hAnsi="Arial" w:cs="Arial"/>
        </w:rPr>
        <w:t>wear the approved uniform at all times</w:t>
      </w:r>
      <w:proofErr w:type="gramEnd"/>
      <w:r w:rsidRPr="005C160C">
        <w:rPr>
          <w:rFonts w:ascii="Arial" w:hAnsi="Arial" w:cs="Arial"/>
        </w:rPr>
        <w:t xml:space="preserve"> while involved in the provision of the Service, including production of meals and serving to Customers</w:t>
      </w:r>
      <w:r w:rsidRPr="005C160C">
        <w:rPr>
          <w:rFonts w:ascii="Arial" w:hAnsi="Arial" w:cs="Arial"/>
          <w:color w:val="0000FF"/>
        </w:rPr>
        <w:t xml:space="preserve">. </w:t>
      </w:r>
    </w:p>
    <w:p w14:paraId="431D3A8C"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535BDDEE" w14:textId="2BE49CEC" w:rsidR="004F7BE3" w:rsidRPr="00595584" w:rsidRDefault="004F7BE3" w:rsidP="00B93D1B">
      <w:pPr>
        <w:pStyle w:val="Heading3"/>
      </w:pPr>
      <w:bookmarkStart w:id="78" w:name="_Toc220596770"/>
      <w:r w:rsidRPr="00595584">
        <w:t>3</w:t>
      </w:r>
      <w:r w:rsidR="00595584" w:rsidRPr="00595584">
        <w:t>5</w:t>
      </w:r>
      <w:r w:rsidRPr="00595584">
        <w:t xml:space="preserve">a </w:t>
      </w:r>
      <w:r w:rsidR="00595584" w:rsidRPr="00595584">
        <w:tab/>
      </w:r>
      <w:r w:rsidRPr="00595584">
        <w:t>Laundry and protective clothing</w:t>
      </w:r>
      <w:bookmarkEnd w:id="78"/>
      <w:r w:rsidRPr="00595584">
        <w:t xml:space="preserve"> </w:t>
      </w:r>
    </w:p>
    <w:p w14:paraId="065DE1D6" w14:textId="77777777" w:rsidR="004F7BE3" w:rsidRPr="005C160C" w:rsidRDefault="004F7BE3" w:rsidP="004F7BE3">
      <w:pPr>
        <w:spacing w:after="127"/>
        <w:ind w:left="-5" w:right="14"/>
        <w:rPr>
          <w:rFonts w:ascii="Arial" w:hAnsi="Arial" w:cs="Arial"/>
        </w:rPr>
      </w:pPr>
      <w:r w:rsidRPr="005C160C">
        <w:rPr>
          <w:rFonts w:ascii="Arial" w:hAnsi="Arial" w:cs="Arial"/>
        </w:rPr>
        <w:t xml:space="preserve">The Contractor shall be responsible for any laundry services required, and for the daily washing of all clothes needed in the provision of the Service. </w:t>
      </w:r>
    </w:p>
    <w:p w14:paraId="5AAD7135"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ensure that:  </w:t>
      </w:r>
    </w:p>
    <w:p w14:paraId="4ADCED5F" w14:textId="77777777" w:rsidR="004F7BE3" w:rsidRPr="005C160C" w:rsidRDefault="004F7BE3" w:rsidP="004F7BE3">
      <w:pPr>
        <w:spacing w:after="64" w:line="259" w:lineRule="auto"/>
        <w:ind w:left="711"/>
        <w:rPr>
          <w:rFonts w:ascii="Arial" w:hAnsi="Arial" w:cs="Arial"/>
        </w:rPr>
      </w:pPr>
      <w:r w:rsidRPr="005C160C">
        <w:rPr>
          <w:rFonts w:ascii="Arial" w:hAnsi="Arial" w:cs="Arial"/>
        </w:rPr>
        <w:t xml:space="preserve"> </w:t>
      </w:r>
    </w:p>
    <w:p w14:paraId="188B3DAA" w14:textId="77777777" w:rsidR="004F7BE3" w:rsidRPr="005C160C" w:rsidRDefault="004F7BE3" w:rsidP="00DF0ED5">
      <w:pPr>
        <w:numPr>
          <w:ilvl w:val="0"/>
          <w:numId w:val="37"/>
        </w:numPr>
        <w:spacing w:after="28" w:line="270" w:lineRule="auto"/>
        <w:ind w:right="14" w:hanging="360"/>
        <w:rPr>
          <w:rFonts w:ascii="Arial" w:hAnsi="Arial" w:cs="Arial"/>
        </w:rPr>
      </w:pPr>
      <w:r w:rsidRPr="005C160C">
        <w:rPr>
          <w:rFonts w:ascii="Arial" w:hAnsi="Arial" w:cs="Arial"/>
        </w:rPr>
        <w:t xml:space="preserve">food handlers are supplied with protective clothing and that it is clean when </w:t>
      </w:r>
      <w:proofErr w:type="gramStart"/>
      <w:r w:rsidRPr="005C160C">
        <w:rPr>
          <w:rFonts w:ascii="Arial" w:hAnsi="Arial" w:cs="Arial"/>
        </w:rPr>
        <w:t>worn;</w:t>
      </w:r>
      <w:proofErr w:type="gramEnd"/>
      <w:r w:rsidRPr="005C160C">
        <w:rPr>
          <w:rFonts w:ascii="Arial" w:hAnsi="Arial" w:cs="Arial"/>
        </w:rPr>
        <w:t xml:space="preserve"> </w:t>
      </w:r>
    </w:p>
    <w:p w14:paraId="30C968AB" w14:textId="77777777" w:rsidR="004F7BE3" w:rsidRPr="005C160C" w:rsidRDefault="004F7BE3" w:rsidP="00DF0ED5">
      <w:pPr>
        <w:numPr>
          <w:ilvl w:val="0"/>
          <w:numId w:val="37"/>
        </w:numPr>
        <w:spacing w:after="28" w:line="270" w:lineRule="auto"/>
        <w:ind w:right="14" w:hanging="360"/>
        <w:rPr>
          <w:rFonts w:ascii="Arial" w:hAnsi="Arial" w:cs="Arial"/>
        </w:rPr>
      </w:pPr>
      <w:r w:rsidRPr="005C160C">
        <w:rPr>
          <w:rFonts w:ascii="Arial" w:hAnsi="Arial" w:cs="Arial"/>
        </w:rPr>
        <w:t xml:space="preserve">work wear clothing is not worn by Staff outside the place of </w:t>
      </w:r>
      <w:proofErr w:type="gramStart"/>
      <w:r w:rsidRPr="005C160C">
        <w:rPr>
          <w:rFonts w:ascii="Arial" w:hAnsi="Arial" w:cs="Arial"/>
        </w:rPr>
        <w:t>work;</w:t>
      </w:r>
      <w:proofErr w:type="gramEnd"/>
      <w:r w:rsidRPr="005C160C">
        <w:rPr>
          <w:rFonts w:ascii="Arial" w:hAnsi="Arial" w:cs="Arial"/>
        </w:rPr>
        <w:t xml:space="preserve"> </w:t>
      </w:r>
    </w:p>
    <w:p w14:paraId="39C12DA8" w14:textId="77777777" w:rsidR="004F7BE3" w:rsidRPr="005C160C" w:rsidRDefault="004F7BE3" w:rsidP="00DF0ED5">
      <w:pPr>
        <w:numPr>
          <w:ilvl w:val="0"/>
          <w:numId w:val="37"/>
        </w:numPr>
        <w:spacing w:after="28" w:line="270" w:lineRule="auto"/>
        <w:ind w:right="14" w:hanging="360"/>
        <w:rPr>
          <w:rFonts w:ascii="Arial" w:hAnsi="Arial" w:cs="Arial"/>
        </w:rPr>
      </w:pPr>
      <w:r w:rsidRPr="005C160C">
        <w:rPr>
          <w:rFonts w:ascii="Arial" w:hAnsi="Arial" w:cs="Arial"/>
        </w:rPr>
        <w:t xml:space="preserve">all Staff wear protective headgear with long hair tied </w:t>
      </w:r>
      <w:proofErr w:type="gramStart"/>
      <w:r w:rsidRPr="005C160C">
        <w:rPr>
          <w:rFonts w:ascii="Arial" w:hAnsi="Arial" w:cs="Arial"/>
        </w:rPr>
        <w:t>back;</w:t>
      </w:r>
      <w:proofErr w:type="gramEnd"/>
      <w:r w:rsidRPr="005C160C">
        <w:rPr>
          <w:rFonts w:ascii="Arial" w:hAnsi="Arial" w:cs="Arial"/>
        </w:rPr>
        <w:t xml:space="preserve"> </w:t>
      </w:r>
    </w:p>
    <w:p w14:paraId="43014F16" w14:textId="77777777" w:rsidR="004F7BE3" w:rsidRPr="005C160C" w:rsidRDefault="004F7BE3" w:rsidP="00DF0ED5">
      <w:pPr>
        <w:numPr>
          <w:ilvl w:val="0"/>
          <w:numId w:val="37"/>
        </w:numPr>
        <w:spacing w:after="50" w:line="270" w:lineRule="auto"/>
        <w:ind w:right="14" w:hanging="360"/>
        <w:rPr>
          <w:rFonts w:ascii="Arial" w:hAnsi="Arial" w:cs="Arial"/>
        </w:rPr>
      </w:pPr>
      <w:r w:rsidRPr="005C160C">
        <w:rPr>
          <w:rFonts w:ascii="Arial" w:hAnsi="Arial" w:cs="Arial"/>
        </w:rPr>
        <w:t xml:space="preserve">those not normally employed in the direct delivery of the Services, wear protective clothing whilst in the Kitchen </w:t>
      </w:r>
      <w:proofErr w:type="gramStart"/>
      <w:r w:rsidRPr="005C160C">
        <w:rPr>
          <w:rFonts w:ascii="Arial" w:hAnsi="Arial" w:cs="Arial"/>
        </w:rPr>
        <w:t>area;</w:t>
      </w:r>
      <w:proofErr w:type="gramEnd"/>
      <w:r w:rsidRPr="005C160C">
        <w:rPr>
          <w:rFonts w:ascii="Arial" w:hAnsi="Arial" w:cs="Arial"/>
        </w:rPr>
        <w:t xml:space="preserve"> </w:t>
      </w:r>
    </w:p>
    <w:p w14:paraId="2443DCA8" w14:textId="77777777" w:rsidR="004F7BE3" w:rsidRPr="005C160C" w:rsidRDefault="004F7BE3" w:rsidP="00DF0ED5">
      <w:pPr>
        <w:numPr>
          <w:ilvl w:val="0"/>
          <w:numId w:val="37"/>
        </w:numPr>
        <w:spacing w:after="50" w:line="270" w:lineRule="auto"/>
        <w:ind w:right="14" w:hanging="360"/>
        <w:rPr>
          <w:rFonts w:ascii="Arial" w:hAnsi="Arial" w:cs="Arial"/>
        </w:rPr>
      </w:pPr>
      <w:r w:rsidRPr="005C160C">
        <w:rPr>
          <w:rFonts w:ascii="Arial" w:hAnsi="Arial" w:cs="Arial"/>
        </w:rPr>
        <w:t xml:space="preserve">footwear worn by all Staff in carrying out the Services protects their feet completely and is safe and comfortable with sensible heels and non-slip soles. Footwear is of a material impervious to </w:t>
      </w:r>
      <w:proofErr w:type="gramStart"/>
      <w:r w:rsidRPr="005C160C">
        <w:rPr>
          <w:rFonts w:ascii="Arial" w:hAnsi="Arial" w:cs="Arial"/>
        </w:rPr>
        <w:t>liquid;</w:t>
      </w:r>
      <w:proofErr w:type="gramEnd"/>
      <w:r w:rsidRPr="005C160C">
        <w:rPr>
          <w:rFonts w:ascii="Arial" w:hAnsi="Arial" w:cs="Arial"/>
        </w:rPr>
        <w:t xml:space="preserve"> </w:t>
      </w:r>
    </w:p>
    <w:p w14:paraId="5A74CE74" w14:textId="77777777" w:rsidR="004F7BE3" w:rsidRPr="005C160C" w:rsidRDefault="004F7BE3" w:rsidP="00DF0ED5">
      <w:pPr>
        <w:numPr>
          <w:ilvl w:val="0"/>
          <w:numId w:val="37"/>
        </w:numPr>
        <w:spacing w:after="50" w:line="270" w:lineRule="auto"/>
        <w:ind w:right="14" w:hanging="360"/>
        <w:rPr>
          <w:rFonts w:ascii="Arial" w:hAnsi="Arial" w:cs="Arial"/>
        </w:rPr>
      </w:pPr>
      <w:r w:rsidRPr="005C160C">
        <w:rPr>
          <w:rFonts w:ascii="Arial" w:hAnsi="Arial" w:cs="Arial"/>
        </w:rPr>
        <w:t xml:space="preserve">protective clothing, including hats, is </w:t>
      </w:r>
      <w:proofErr w:type="gramStart"/>
      <w:r w:rsidRPr="005C160C">
        <w:rPr>
          <w:rFonts w:ascii="Arial" w:hAnsi="Arial" w:cs="Arial"/>
        </w:rPr>
        <w:t>worn by Staff at all times</w:t>
      </w:r>
      <w:proofErr w:type="gramEnd"/>
      <w:r w:rsidRPr="005C160C">
        <w:rPr>
          <w:rFonts w:ascii="Arial" w:hAnsi="Arial" w:cs="Arial"/>
        </w:rPr>
        <w:t xml:space="preserve"> whilst carrying out the work for which the items are </w:t>
      </w:r>
      <w:proofErr w:type="gramStart"/>
      <w:r w:rsidRPr="005C160C">
        <w:rPr>
          <w:rFonts w:ascii="Arial" w:hAnsi="Arial" w:cs="Arial"/>
        </w:rPr>
        <w:t>provided;</w:t>
      </w:r>
      <w:proofErr w:type="gramEnd"/>
      <w:r w:rsidRPr="005C160C">
        <w:rPr>
          <w:rFonts w:ascii="Arial" w:hAnsi="Arial" w:cs="Arial"/>
        </w:rPr>
        <w:t xml:space="preserve"> </w:t>
      </w:r>
    </w:p>
    <w:p w14:paraId="4E212589" w14:textId="77777777" w:rsidR="004F7BE3" w:rsidRPr="005C160C" w:rsidRDefault="004F7BE3" w:rsidP="00DF0ED5">
      <w:pPr>
        <w:numPr>
          <w:ilvl w:val="0"/>
          <w:numId w:val="37"/>
        </w:numPr>
        <w:spacing w:after="5" w:line="270" w:lineRule="auto"/>
        <w:ind w:right="14" w:hanging="360"/>
        <w:rPr>
          <w:rFonts w:ascii="Arial" w:hAnsi="Arial" w:cs="Arial"/>
        </w:rPr>
      </w:pPr>
      <w:r w:rsidRPr="005C160C">
        <w:rPr>
          <w:rFonts w:ascii="Arial" w:hAnsi="Arial" w:cs="Arial"/>
        </w:rPr>
        <w:t xml:space="preserve">in certain sites, detailed on the profiles, body warmers/waterproofs shall be supplied to all kitchen staff by the Contractor. </w:t>
      </w:r>
    </w:p>
    <w:p w14:paraId="68A9DA19" w14:textId="77777777" w:rsidR="004F7BE3" w:rsidRPr="005C160C" w:rsidRDefault="004F7BE3" w:rsidP="004F7BE3">
      <w:pPr>
        <w:spacing w:after="15" w:line="259" w:lineRule="auto"/>
        <w:ind w:left="711"/>
        <w:rPr>
          <w:rFonts w:ascii="Arial" w:hAnsi="Arial" w:cs="Arial"/>
        </w:rPr>
      </w:pPr>
      <w:r w:rsidRPr="005C160C">
        <w:rPr>
          <w:rFonts w:ascii="Arial" w:hAnsi="Arial" w:cs="Arial"/>
        </w:rPr>
        <w:t xml:space="preserve"> </w:t>
      </w:r>
    </w:p>
    <w:p w14:paraId="5720EF69" w14:textId="1E9586D6" w:rsidR="004F7BE3" w:rsidRPr="005C160C" w:rsidRDefault="00EE547D" w:rsidP="00EE547D">
      <w:pPr>
        <w:pStyle w:val="Heading1"/>
        <w:ind w:left="0" w:firstLine="0"/>
      </w:pPr>
      <w:bookmarkStart w:id="79" w:name="_Toc220596771"/>
      <w:r>
        <w:t>3</w:t>
      </w:r>
      <w:r w:rsidR="00EC269D">
        <w:t>6</w:t>
      </w:r>
      <w:r>
        <w:tab/>
      </w:r>
      <w:r w:rsidR="004F7BE3" w:rsidRPr="005C160C">
        <w:t>S</w:t>
      </w:r>
      <w:r w:rsidR="00595584">
        <w:t>ustainability Strategy</w:t>
      </w:r>
      <w:bookmarkEnd w:id="79"/>
      <w:r w:rsidR="004F7BE3" w:rsidRPr="005C160C">
        <w:t xml:space="preserve"> </w:t>
      </w:r>
    </w:p>
    <w:p w14:paraId="258D726D" w14:textId="77777777" w:rsidR="004F7BE3" w:rsidRPr="005C160C" w:rsidRDefault="004F7BE3" w:rsidP="004F7BE3">
      <w:pPr>
        <w:spacing w:after="45" w:line="259" w:lineRule="auto"/>
        <w:ind w:left="25"/>
        <w:rPr>
          <w:rFonts w:ascii="Arial" w:hAnsi="Arial" w:cs="Arial"/>
        </w:rPr>
      </w:pPr>
      <w:r w:rsidRPr="005C160C">
        <w:rPr>
          <w:rFonts w:ascii="Arial" w:hAnsi="Arial" w:cs="Arial"/>
          <w:noProof/>
        </w:rPr>
        <mc:AlternateContent>
          <mc:Choice Requires="wpg">
            <w:drawing>
              <wp:inline distT="0" distB="0" distL="0" distR="0" wp14:anchorId="0749B88E" wp14:editId="3239E5F2">
                <wp:extent cx="5774691" cy="6350"/>
                <wp:effectExtent l="0" t="0" r="0" b="0"/>
                <wp:docPr id="37148" name="Group 37148"/>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79" name="Shape 45979"/>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F7A4DE" id="Group 37148"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">
                <v:shape id="Shape 45979"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3E6B8CED" w14:textId="77777777" w:rsidR="004F7BE3" w:rsidRPr="005C160C" w:rsidRDefault="004F7BE3" w:rsidP="004F7BE3">
      <w:pPr>
        <w:ind w:left="-5" w:right="14"/>
        <w:rPr>
          <w:rFonts w:ascii="Arial" w:hAnsi="Arial" w:cs="Arial"/>
        </w:rPr>
      </w:pPr>
      <w:r w:rsidRPr="005C160C">
        <w:rPr>
          <w:rFonts w:ascii="Arial" w:hAnsi="Arial" w:cs="Arial"/>
        </w:rPr>
        <w:t xml:space="preserve">The Contractor shall submit their Sustainability/ Environment Policy.  The Contractor shall include in their Tender Response Document an outline of the mechanisms and systems for ensuring that processes in place are sustainable and designed to minimise any environmental impact.   </w:t>
      </w:r>
    </w:p>
    <w:p w14:paraId="3F0A24F5"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0338A213" w14:textId="00F1581E" w:rsidR="004F7BE3" w:rsidRPr="005C160C" w:rsidRDefault="00EE547D" w:rsidP="00EE547D">
      <w:pPr>
        <w:pStyle w:val="Heading1"/>
        <w:ind w:left="0" w:firstLine="0"/>
      </w:pPr>
      <w:bookmarkStart w:id="80" w:name="_Toc220596772"/>
      <w:r>
        <w:t>3</w:t>
      </w:r>
      <w:r w:rsidR="00EC269D">
        <w:t>7</w:t>
      </w:r>
      <w:r>
        <w:tab/>
      </w:r>
      <w:r w:rsidR="004F7BE3" w:rsidRPr="005C160C">
        <w:t>S</w:t>
      </w:r>
      <w:r w:rsidR="00595584">
        <w:t>chool Regulations</w:t>
      </w:r>
      <w:bookmarkEnd w:id="80"/>
      <w:r w:rsidR="004F7BE3" w:rsidRPr="005C160C">
        <w:t xml:space="preserve"> </w:t>
      </w:r>
    </w:p>
    <w:p w14:paraId="2EAE68ED" w14:textId="77777777" w:rsidR="004F7BE3" w:rsidRPr="005C160C" w:rsidRDefault="004F7BE3" w:rsidP="004F7BE3">
      <w:pPr>
        <w:spacing w:after="45" w:line="259" w:lineRule="auto"/>
        <w:ind w:left="25"/>
        <w:rPr>
          <w:rFonts w:ascii="Arial" w:hAnsi="Arial" w:cs="Arial"/>
        </w:rPr>
      </w:pPr>
      <w:r w:rsidRPr="005C160C">
        <w:rPr>
          <w:rFonts w:ascii="Arial" w:hAnsi="Arial" w:cs="Arial"/>
          <w:noProof/>
        </w:rPr>
        <mc:AlternateContent>
          <mc:Choice Requires="wpg">
            <w:drawing>
              <wp:inline distT="0" distB="0" distL="0" distR="0" wp14:anchorId="72373DE4" wp14:editId="4C4E50E2">
                <wp:extent cx="5774691" cy="6350"/>
                <wp:effectExtent l="0" t="0" r="0" b="0"/>
                <wp:docPr id="37149" name="Group 37149"/>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83" name="Shape 45983"/>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13BC33" id="Group 37149"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">
                <v:shape id="Shape 45983"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" path="m,l5774691,r,9144l,9144,,e" fillcolor="black" stroked="f" strokeweight="0">
                  <v:stroke miterlimit="83231f" joinstyle="miter"/>
                  <v:path arrowok="t" textboxrect="0,0,5774691,9144"/>
                </v:shape>
                <w10:anchorlock/>
              </v:group>
            </w:pict>
          </mc:Fallback>
        </mc:AlternateContent>
      </w:r>
    </w:p>
    <w:p w14:paraId="73FC2483" w14:textId="2BDE57BB" w:rsidR="004F7BE3" w:rsidRPr="005C160C" w:rsidRDefault="004F7BE3" w:rsidP="004F7BE3">
      <w:pPr>
        <w:ind w:left="-5" w:right="14"/>
        <w:rPr>
          <w:rFonts w:ascii="Arial" w:hAnsi="Arial" w:cs="Arial"/>
        </w:rPr>
      </w:pPr>
      <w:r w:rsidRPr="005C160C">
        <w:rPr>
          <w:rFonts w:ascii="Arial" w:hAnsi="Arial" w:cs="Arial"/>
        </w:rPr>
        <w:t xml:space="preserve">65iThe Contractor must conform to all appropriate regulations and keep the Head Teacher informed of any incidents that might affect the school or the pupils. The Contractor must read the </w:t>
      </w:r>
      <w:r w:rsidR="009D2DA2" w:rsidRPr="005C13DE">
        <w:rPr>
          <w:rFonts w:ascii="Arial" w:hAnsi="Arial" w:cs="Arial"/>
          <w:highlight w:val="yellow"/>
        </w:rPr>
        <w:t>(name of school)</w:t>
      </w:r>
      <w:r w:rsidR="009D2DA2" w:rsidRPr="005C160C">
        <w:rPr>
          <w:rFonts w:ascii="Arial" w:hAnsi="Arial" w:cs="Arial"/>
        </w:rPr>
        <w:t xml:space="preserve"> </w:t>
      </w:r>
      <w:r w:rsidRPr="005C160C">
        <w:rPr>
          <w:rFonts w:ascii="Arial" w:hAnsi="Arial" w:cs="Arial"/>
        </w:rPr>
        <w:t xml:space="preserve">safeguarding policy, and make sure all Staff employed by the Contractor to work in (name of LA/ consortium/school) have read and are familiar with the policy. </w:t>
      </w:r>
    </w:p>
    <w:p w14:paraId="2B11B352" w14:textId="77777777" w:rsidR="004F7BE3" w:rsidRPr="005C160C" w:rsidRDefault="004F7BE3" w:rsidP="004F7BE3">
      <w:pPr>
        <w:spacing w:after="20" w:line="259" w:lineRule="auto"/>
        <w:rPr>
          <w:rFonts w:ascii="Arial" w:hAnsi="Arial" w:cs="Arial"/>
        </w:rPr>
      </w:pPr>
      <w:r w:rsidRPr="005C160C">
        <w:rPr>
          <w:rFonts w:ascii="Arial" w:hAnsi="Arial" w:cs="Arial"/>
        </w:rPr>
        <w:t xml:space="preserve"> </w:t>
      </w:r>
    </w:p>
    <w:p w14:paraId="611922D5" w14:textId="28C101DE" w:rsidR="004F7BE3" w:rsidRPr="005C160C" w:rsidRDefault="00EE547D" w:rsidP="00EE547D">
      <w:pPr>
        <w:pStyle w:val="Heading1"/>
        <w:ind w:left="0" w:firstLine="0"/>
      </w:pPr>
      <w:bookmarkStart w:id="81" w:name="_Toc220596773"/>
      <w:r>
        <w:lastRenderedPageBreak/>
        <w:t>3</w:t>
      </w:r>
      <w:r w:rsidR="00EC269D">
        <w:t>8</w:t>
      </w:r>
      <w:r>
        <w:tab/>
      </w:r>
      <w:r w:rsidR="004F7BE3" w:rsidRPr="005C160C">
        <w:t>DBS C</w:t>
      </w:r>
      <w:r w:rsidR="00595584">
        <w:t>hecking</w:t>
      </w:r>
      <w:bookmarkEnd w:id="81"/>
    </w:p>
    <w:p w14:paraId="1C5A419D" w14:textId="77777777" w:rsidR="004F7BE3" w:rsidRPr="005C160C" w:rsidRDefault="004F7BE3" w:rsidP="004F7BE3">
      <w:pPr>
        <w:spacing w:after="166" w:line="259" w:lineRule="auto"/>
        <w:ind w:left="25"/>
        <w:rPr>
          <w:rFonts w:ascii="Arial" w:hAnsi="Arial" w:cs="Arial"/>
        </w:rPr>
      </w:pPr>
      <w:r w:rsidRPr="005C160C">
        <w:rPr>
          <w:rFonts w:ascii="Arial" w:hAnsi="Arial" w:cs="Arial"/>
          <w:noProof/>
        </w:rPr>
        <mc:AlternateContent>
          <mc:Choice Requires="wpg">
            <w:drawing>
              <wp:inline distT="0" distB="0" distL="0" distR="0" wp14:anchorId="7381CE15" wp14:editId="55CBEF9E">
                <wp:extent cx="5774691" cy="6350"/>
                <wp:effectExtent l="0" t="0" r="0" b="0"/>
                <wp:docPr id="37150" name="Group 37150"/>
                <wp:cNvGraphicFramePr/>
                <a:graphic xmlns:a="http://schemas.openxmlformats.org/drawingml/2006/main">
                  <a:graphicData uri="http://schemas.microsoft.com/office/word/2010/wordprocessingGroup">
                    <wpg:wgp>
                      <wpg:cNvGrpSpPr/>
                      <wpg:grpSpPr>
                        <a:xfrm>
                          <a:off x="0" y="0"/>
                          <a:ext cx="5774691" cy="6350"/>
                          <a:chOff x="0" y="0"/>
                          <a:chExt cx="5774691" cy="6350"/>
                        </a:xfrm>
                      </wpg:grpSpPr>
                      <wps:wsp>
                        <wps:cNvPr id="45987" name="Shape 45987"/>
                        <wps:cNvSpPr/>
                        <wps:spPr>
                          <a:xfrm>
                            <a:off x="0" y="0"/>
                            <a:ext cx="5774691" cy="9144"/>
                          </a:xfrm>
                          <a:custGeom>
                            <a:avLst/>
                            <a:gdLst/>
                            <a:ahLst/>
                            <a:cxnLst/>
                            <a:rect l="0" t="0" r="0" b="0"/>
                            <a:pathLst>
                              <a:path w="5774691" h="9144">
                                <a:moveTo>
                                  <a:pt x="0" y="0"/>
                                </a:moveTo>
                                <a:lnTo>
                                  <a:pt x="5774691" y="0"/>
                                </a:lnTo>
                                <a:lnTo>
                                  <a:pt x="5774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60D0D8" id="Group 37150" o:spid="_x0000_s1026" style="width:454.7pt;height:.5pt;mso-position-horizontal-relative:char;mso-position-vertical-relative:line" coordsize="57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">
                <v:shape id="Shape 45987" o:spid="_x0000_s1027" style="position:absolute;width:57746;height:91;visibility:visible;mso-wrap-style:square;v-text-anchor:top" coordsize="57746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" path="m,l5774691,r,9144l,9144,,e" fillcolor="black" stroked="f" strokeweight="0">
                  <v:stroke miterlimit="83231f" joinstyle="miter"/>
                  <v:path arrowok="t" textboxrect="0,0,5774691,9144"/>
                </v:shape>
                <w10:anchorlock/>
              </v:group>
            </w:pict>
          </mc:Fallback>
        </mc:AlternateContent>
      </w:r>
    </w:p>
    <w:p w14:paraId="4D93DDA8" w14:textId="77777777" w:rsidR="004F7BE3" w:rsidRPr="005C160C" w:rsidRDefault="004F7BE3" w:rsidP="004F7BE3">
      <w:pPr>
        <w:spacing w:after="117" w:line="276" w:lineRule="auto"/>
        <w:ind w:left="-15" w:right="43"/>
        <w:jc w:val="both"/>
        <w:rPr>
          <w:rFonts w:ascii="Arial" w:hAnsi="Arial" w:cs="Arial"/>
        </w:rPr>
      </w:pPr>
      <w:r w:rsidRPr="005C160C">
        <w:rPr>
          <w:rFonts w:ascii="Arial" w:hAnsi="Arial" w:cs="Arial"/>
        </w:rPr>
        <w:t xml:space="preserve">The Contractor will check the names of all existing staff and volunteers not previously checked and potential staff and potential volunteers against the Secretary of State for Education and Employment </w:t>
      </w:r>
      <w:r w:rsidRPr="005C160C">
        <w:rPr>
          <w:rFonts w:ascii="Arial" w:eastAsia="Calibri" w:hAnsi="Arial" w:cs="Arial"/>
        </w:rPr>
        <w:t xml:space="preserve">List 1999 and the Department of Health’s Protection of </w:t>
      </w:r>
      <w:r w:rsidRPr="005C160C">
        <w:rPr>
          <w:rFonts w:ascii="Arial" w:hAnsi="Arial" w:cs="Arial"/>
        </w:rPr>
        <w:t xml:space="preserve">Children (1999) List as being those who will work with participants under 18 years of age and provide such written evidence as the Authorised Officer shall reasonably require. </w:t>
      </w:r>
    </w:p>
    <w:p w14:paraId="3CAB43A8" w14:textId="77777777" w:rsidR="004F7BE3" w:rsidRPr="005C160C" w:rsidRDefault="004F7BE3" w:rsidP="004F7BE3">
      <w:pPr>
        <w:spacing w:after="126"/>
        <w:ind w:left="-5" w:right="14"/>
        <w:rPr>
          <w:rFonts w:ascii="Arial" w:hAnsi="Arial" w:cs="Arial"/>
        </w:rPr>
      </w:pPr>
      <w:r w:rsidRPr="005C160C">
        <w:rPr>
          <w:rFonts w:ascii="Arial" w:hAnsi="Arial" w:cs="Arial"/>
        </w:rPr>
        <w:t xml:space="preserve">The Contractor will arrange enhanced Disclosure and Barring checks of all potential staff and volunteers and of any existing staff and volunteers not previously checked.  </w:t>
      </w:r>
    </w:p>
    <w:p w14:paraId="114F64C4" w14:textId="77777777" w:rsidR="004F7BE3" w:rsidRPr="005C160C" w:rsidRDefault="004F7BE3" w:rsidP="004F7BE3">
      <w:pPr>
        <w:ind w:left="-5" w:right="14"/>
        <w:rPr>
          <w:rFonts w:ascii="Arial" w:hAnsi="Arial" w:cs="Arial"/>
        </w:rPr>
      </w:pPr>
      <w:r w:rsidRPr="005C160C">
        <w:rPr>
          <w:rFonts w:ascii="Arial" w:hAnsi="Arial" w:cs="Arial"/>
        </w:rPr>
        <w:t xml:space="preserve">The Contractor will comply with all relevant legislation and Department for Education guidance regarding the safeguarding of children in school. </w:t>
      </w:r>
    </w:p>
    <w:p w14:paraId="6803E693" w14:textId="2235FDB1" w:rsidR="00B44776" w:rsidRPr="001D5613" w:rsidRDefault="00B44776" w:rsidP="004F7BE3">
      <w:pPr>
        <w:rPr>
          <w:rFonts w:ascii="Arial" w:hAnsi="Arial" w:cs="Arial"/>
        </w:rPr>
      </w:pPr>
    </w:p>
    <w:sectPr w:rsidR="00B44776" w:rsidRPr="001D561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0359" w14:textId="77777777" w:rsidR="009C78AB" w:rsidRDefault="009C78AB">
      <w:r>
        <w:separator/>
      </w:r>
    </w:p>
  </w:endnote>
  <w:endnote w:type="continuationSeparator" w:id="0">
    <w:p w14:paraId="378F400A" w14:textId="77777777" w:rsidR="009C78AB" w:rsidRDefault="009C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FCC4" w14:textId="77777777" w:rsidR="004F7BE3" w:rsidRDefault="004F7BE3">
    <w:pPr>
      <w:tabs>
        <w:tab w:val="center" w:pos="4543"/>
      </w:tabs>
      <w:spacing w:line="259" w:lineRule="auto"/>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alibri" w:eastAsia="Calibri" w:hAnsi="Calibri" w:cs="Calibri"/>
        <w:sz w:val="16"/>
      </w:rPr>
      <w:t>2</w:t>
    </w:r>
    <w:r>
      <w:rPr>
        <w:sz w:val="16"/>
      </w:rPr>
      <w:fldChar w:fldCharType="end"/>
    </w:r>
    <w:r>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2AED" w14:textId="77777777" w:rsidR="004F7BE3" w:rsidRDefault="004F7BE3">
    <w:pPr>
      <w:tabs>
        <w:tab w:val="center" w:pos="4543"/>
      </w:tabs>
      <w:spacing w:line="259" w:lineRule="auto"/>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alibri" w:eastAsia="Calibri" w:hAnsi="Calibri" w:cs="Calibri"/>
        <w:sz w:val="16"/>
      </w:rPr>
      <w:t>2</w:t>
    </w:r>
    <w:r>
      <w:rPr>
        <w:sz w:val="16"/>
      </w:rPr>
      <w:fldChar w:fldCharType="end"/>
    </w:r>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C878" w14:textId="77777777" w:rsidR="004F7BE3" w:rsidRDefault="004F7BE3">
    <w:pPr>
      <w:tabs>
        <w:tab w:val="center" w:pos="4543"/>
      </w:tabs>
      <w:spacing w:line="259" w:lineRule="auto"/>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Calibri" w:eastAsia="Calibri" w:hAnsi="Calibri" w:cs="Calibri"/>
        <w:sz w:val="16"/>
      </w:rPr>
      <w:t>2</w:t>
    </w:r>
    <w:r>
      <w:rPr>
        <w:sz w:val="16"/>
      </w:rPr>
      <w:fldChar w:fldCharType="end"/>
    </w:r>
    <w:r>
      <w:rPr>
        <w:rFonts w:ascii="Calibri" w:eastAsia="Calibri" w:hAnsi="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3757" w14:textId="77777777" w:rsidR="009C78AB" w:rsidRDefault="009C78AB">
      <w:r>
        <w:separator/>
      </w:r>
    </w:p>
  </w:footnote>
  <w:footnote w:type="continuationSeparator" w:id="0">
    <w:p w14:paraId="442F7636" w14:textId="77777777" w:rsidR="009C78AB" w:rsidRDefault="009C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E290" w14:textId="77777777" w:rsidR="004F7BE3" w:rsidRDefault="004F7B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D196" w14:textId="77777777" w:rsidR="004F7BE3" w:rsidRDefault="004F7B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B74" w14:textId="77777777" w:rsidR="004F7BE3" w:rsidRDefault="004F7BE3">
    <w:pPr>
      <w:spacing w:after="169" w:line="259" w:lineRule="auto"/>
    </w:pPr>
    <w:r>
      <w:rPr>
        <w:rFonts w:ascii="Times New Roman" w:eastAsia="Times New Roman" w:hAnsi="Times New Roman" w:cs="Times New Roman"/>
      </w:rPr>
      <w:t xml:space="preserve"> </w:t>
    </w:r>
  </w:p>
  <w:p w14:paraId="0FD6188D" w14:textId="77777777" w:rsidR="004F7BE3" w:rsidRDefault="004F7BE3">
    <w:pPr>
      <w:spacing w:line="259" w:lineRule="auto"/>
    </w:pPr>
    <w:r>
      <w:rPr>
        <w:rFonts w:ascii="Segoe UI Symbol" w:eastAsia="Segoe UI Symbol" w:hAnsi="Segoe UI Symbol" w:cs="Segoe UI Symbol"/>
      </w:rPr>
      <w:t>•</w:t>
    </w:r>
    <w:r>
      <w:rPr>
        <w:rFonts w:ascii="Arial" w:eastAsia="Arial" w:hAnsi="Arial" w:cs="Arial"/>
      </w:rPr>
      <w:t xml:space="preserve"> </w:t>
    </w:r>
  </w:p>
  <w:p w14:paraId="237890AC" w14:textId="77777777" w:rsidR="004F7BE3" w:rsidRDefault="004F7BE3">
    <w:r>
      <w:rPr>
        <w:noProof/>
      </w:rPr>
      <mc:AlternateContent>
        <mc:Choice Requires="wpg">
          <w:drawing>
            <wp:anchor distT="0" distB="0" distL="114300" distR="114300" simplePos="0" relativeHeight="251659264" behindDoc="1" locked="0" layoutInCell="1" allowOverlap="1" wp14:anchorId="7C7C189E" wp14:editId="3FC96DD8">
              <wp:simplePos x="0" y="0"/>
              <wp:positionH relativeFrom="page">
                <wp:posOffset>1046950</wp:posOffset>
              </wp:positionH>
              <wp:positionV relativeFrom="page">
                <wp:posOffset>2642235</wp:posOffset>
              </wp:positionV>
              <wp:extent cx="5267110" cy="5405883"/>
              <wp:effectExtent l="0" t="0" r="0" b="0"/>
              <wp:wrapNone/>
              <wp:docPr id="43840" name="Group 43840"/>
              <wp:cNvGraphicFramePr/>
              <a:graphic xmlns:a="http://schemas.openxmlformats.org/drawingml/2006/main">
                <a:graphicData uri="http://schemas.microsoft.com/office/word/2010/wordprocessingGroup">
                  <wpg:wgp>
                    <wpg:cNvGrpSpPr/>
                    <wpg:grpSpPr>
                      <a:xfrm>
                        <a:off x="0" y="0"/>
                        <a:ext cx="5267110" cy="5405883"/>
                        <a:chOff x="0" y="0"/>
                        <a:chExt cx="5267110" cy="5405883"/>
                      </a:xfrm>
                    </wpg:grpSpPr>
                    <wps:wsp>
                      <wps:cNvPr id="43856" name="Shape 43856"/>
                      <wps:cNvSpPr/>
                      <wps:spPr>
                        <a:xfrm>
                          <a:off x="0" y="4760410"/>
                          <a:ext cx="226540" cy="434567"/>
                        </a:xfrm>
                        <a:custGeom>
                          <a:avLst/>
                          <a:gdLst/>
                          <a:ahLst/>
                          <a:cxnLst/>
                          <a:rect l="0" t="0" r="0" b="0"/>
                          <a:pathLst>
                            <a:path w="226540" h="434567">
                              <a:moveTo>
                                <a:pt x="226540" y="0"/>
                              </a:moveTo>
                              <a:lnTo>
                                <a:pt x="226540" y="83328"/>
                              </a:lnTo>
                              <a:lnTo>
                                <a:pt x="200177" y="93403"/>
                              </a:lnTo>
                              <a:cubicBezTo>
                                <a:pt x="192418" y="97467"/>
                                <a:pt x="185204" y="102674"/>
                                <a:pt x="177292" y="109278"/>
                              </a:cubicBezTo>
                              <a:cubicBezTo>
                                <a:pt x="169304" y="115882"/>
                                <a:pt x="159322" y="125026"/>
                                <a:pt x="147574" y="136837"/>
                              </a:cubicBezTo>
                              <a:cubicBezTo>
                                <a:pt x="130835" y="153474"/>
                                <a:pt x="114173" y="170238"/>
                                <a:pt x="97511" y="186875"/>
                              </a:cubicBezTo>
                              <a:lnTo>
                                <a:pt x="226540" y="315851"/>
                              </a:lnTo>
                              <a:lnTo>
                                <a:pt x="226540" y="434567"/>
                              </a:lnTo>
                              <a:lnTo>
                                <a:pt x="12903" y="220911"/>
                              </a:lnTo>
                              <a:cubicBezTo>
                                <a:pt x="3759" y="211767"/>
                                <a:pt x="0" y="203131"/>
                                <a:pt x="838" y="194495"/>
                              </a:cubicBezTo>
                              <a:cubicBezTo>
                                <a:pt x="1689" y="186367"/>
                                <a:pt x="5220" y="179509"/>
                                <a:pt x="10363" y="174302"/>
                              </a:cubicBezTo>
                              <a:cubicBezTo>
                                <a:pt x="41999" y="142679"/>
                                <a:pt x="73711" y="111056"/>
                                <a:pt x="105347" y="79306"/>
                              </a:cubicBezTo>
                              <a:cubicBezTo>
                                <a:pt x="116713" y="68003"/>
                                <a:pt x="126390" y="59113"/>
                                <a:pt x="134290" y="51747"/>
                              </a:cubicBezTo>
                              <a:cubicBezTo>
                                <a:pt x="142354" y="45270"/>
                                <a:pt x="149809" y="39046"/>
                                <a:pt x="156489" y="33840"/>
                              </a:cubicBezTo>
                              <a:cubicBezTo>
                                <a:pt x="176987" y="19870"/>
                                <a:pt x="196571" y="9075"/>
                                <a:pt x="216764" y="2344"/>
                              </a:cubicBezTo>
                              <a:lnTo>
                                <a:pt x="22654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55" name="Shape 43855"/>
                      <wps:cNvSpPr/>
                      <wps:spPr>
                        <a:xfrm>
                          <a:off x="226540" y="4753864"/>
                          <a:ext cx="509336" cy="652018"/>
                        </a:xfrm>
                        <a:custGeom>
                          <a:avLst/>
                          <a:gdLst/>
                          <a:ahLst/>
                          <a:cxnLst/>
                          <a:rect l="0" t="0" r="0" b="0"/>
                          <a:pathLst>
                            <a:path w="509336" h="652018">
                              <a:moveTo>
                                <a:pt x="48326" y="762"/>
                              </a:moveTo>
                              <a:cubicBezTo>
                                <a:pt x="67376" y="2032"/>
                                <a:pt x="85537" y="6096"/>
                                <a:pt x="103063" y="14732"/>
                              </a:cubicBezTo>
                              <a:cubicBezTo>
                                <a:pt x="120462" y="23368"/>
                                <a:pt x="136972" y="35561"/>
                                <a:pt x="152720" y="51308"/>
                              </a:cubicBezTo>
                              <a:cubicBezTo>
                                <a:pt x="167833" y="66421"/>
                                <a:pt x="179390" y="82296"/>
                                <a:pt x="187645" y="97917"/>
                              </a:cubicBezTo>
                              <a:cubicBezTo>
                                <a:pt x="195900" y="114300"/>
                                <a:pt x="200218" y="130810"/>
                                <a:pt x="201869" y="147447"/>
                              </a:cubicBezTo>
                              <a:cubicBezTo>
                                <a:pt x="204028" y="164592"/>
                                <a:pt x="202885" y="181610"/>
                                <a:pt x="198948" y="199009"/>
                              </a:cubicBezTo>
                              <a:cubicBezTo>
                                <a:pt x="195138" y="216409"/>
                                <a:pt x="189042" y="233934"/>
                                <a:pt x="180533" y="251714"/>
                              </a:cubicBezTo>
                              <a:cubicBezTo>
                                <a:pt x="190947" y="247650"/>
                                <a:pt x="202123" y="244856"/>
                                <a:pt x="212918" y="243967"/>
                              </a:cubicBezTo>
                              <a:cubicBezTo>
                                <a:pt x="224094" y="243459"/>
                                <a:pt x="235905" y="243332"/>
                                <a:pt x="247970" y="245364"/>
                              </a:cubicBezTo>
                              <a:cubicBezTo>
                                <a:pt x="260162" y="247269"/>
                                <a:pt x="273116" y="250317"/>
                                <a:pt x="286705" y="255016"/>
                              </a:cubicBezTo>
                              <a:cubicBezTo>
                                <a:pt x="300294" y="259842"/>
                                <a:pt x="315407" y="264922"/>
                                <a:pt x="331409" y="272161"/>
                              </a:cubicBezTo>
                              <a:cubicBezTo>
                                <a:pt x="378018" y="292481"/>
                                <a:pt x="424881" y="311785"/>
                                <a:pt x="471490" y="332105"/>
                              </a:cubicBezTo>
                              <a:cubicBezTo>
                                <a:pt x="483047" y="337566"/>
                                <a:pt x="491048" y="341249"/>
                                <a:pt x="495239" y="343409"/>
                              </a:cubicBezTo>
                              <a:cubicBezTo>
                                <a:pt x="499811" y="345948"/>
                                <a:pt x="502986" y="348488"/>
                                <a:pt x="504764" y="350266"/>
                              </a:cubicBezTo>
                              <a:cubicBezTo>
                                <a:pt x="506415" y="351917"/>
                                <a:pt x="507812" y="354076"/>
                                <a:pt x="508701" y="356109"/>
                              </a:cubicBezTo>
                              <a:cubicBezTo>
                                <a:pt x="509336" y="358140"/>
                                <a:pt x="508955" y="360553"/>
                                <a:pt x="507558" y="364109"/>
                              </a:cubicBezTo>
                              <a:cubicBezTo>
                                <a:pt x="506288" y="367538"/>
                                <a:pt x="503875" y="371348"/>
                                <a:pt x="500065" y="375920"/>
                              </a:cubicBezTo>
                              <a:cubicBezTo>
                                <a:pt x="496255" y="380365"/>
                                <a:pt x="491048" y="386334"/>
                                <a:pt x="484317" y="393192"/>
                              </a:cubicBezTo>
                              <a:cubicBezTo>
                                <a:pt x="478348" y="399034"/>
                                <a:pt x="473141" y="403479"/>
                                <a:pt x="469077" y="406909"/>
                              </a:cubicBezTo>
                              <a:cubicBezTo>
                                <a:pt x="464886" y="410464"/>
                                <a:pt x="461076" y="412750"/>
                                <a:pt x="457266" y="413893"/>
                              </a:cubicBezTo>
                              <a:cubicBezTo>
                                <a:pt x="453837" y="415163"/>
                                <a:pt x="450662" y="415544"/>
                                <a:pt x="447868" y="414782"/>
                              </a:cubicBezTo>
                              <a:cubicBezTo>
                                <a:pt x="444693" y="414401"/>
                                <a:pt x="441137" y="413004"/>
                                <a:pt x="437327" y="411226"/>
                              </a:cubicBezTo>
                              <a:cubicBezTo>
                                <a:pt x="388178" y="388874"/>
                                <a:pt x="338394" y="367538"/>
                                <a:pt x="289245" y="345186"/>
                              </a:cubicBezTo>
                              <a:cubicBezTo>
                                <a:pt x="272227" y="337693"/>
                                <a:pt x="255971" y="331470"/>
                                <a:pt x="240731" y="326263"/>
                              </a:cubicBezTo>
                              <a:cubicBezTo>
                                <a:pt x="225364" y="321310"/>
                                <a:pt x="210251" y="318897"/>
                                <a:pt x="195646" y="318643"/>
                              </a:cubicBezTo>
                              <a:cubicBezTo>
                                <a:pt x="181168" y="318389"/>
                                <a:pt x="167198" y="321310"/>
                                <a:pt x="153355" y="326644"/>
                              </a:cubicBezTo>
                              <a:cubicBezTo>
                                <a:pt x="139766" y="332359"/>
                                <a:pt x="125923" y="342138"/>
                                <a:pt x="112588" y="355600"/>
                              </a:cubicBezTo>
                              <a:cubicBezTo>
                                <a:pt x="99253" y="368809"/>
                                <a:pt x="86045" y="382016"/>
                                <a:pt x="72837" y="395224"/>
                              </a:cubicBezTo>
                              <a:cubicBezTo>
                                <a:pt x="137226" y="459740"/>
                                <a:pt x="201742" y="524256"/>
                                <a:pt x="266258" y="588645"/>
                              </a:cubicBezTo>
                              <a:cubicBezTo>
                                <a:pt x="267909" y="590423"/>
                                <a:pt x="269306" y="592582"/>
                                <a:pt x="269814" y="594995"/>
                              </a:cubicBezTo>
                              <a:cubicBezTo>
                                <a:pt x="270195" y="597409"/>
                                <a:pt x="269433" y="600075"/>
                                <a:pt x="268163" y="602996"/>
                              </a:cubicBezTo>
                              <a:cubicBezTo>
                                <a:pt x="266766" y="606425"/>
                                <a:pt x="264607" y="609854"/>
                                <a:pt x="261559" y="614426"/>
                              </a:cubicBezTo>
                              <a:cubicBezTo>
                                <a:pt x="258130" y="618490"/>
                                <a:pt x="253685" y="623697"/>
                                <a:pt x="247716" y="629666"/>
                              </a:cubicBezTo>
                              <a:cubicBezTo>
                                <a:pt x="241874" y="635509"/>
                                <a:pt x="237048" y="639572"/>
                                <a:pt x="232984" y="643001"/>
                              </a:cubicBezTo>
                              <a:cubicBezTo>
                                <a:pt x="228412" y="646049"/>
                                <a:pt x="224602" y="648589"/>
                                <a:pt x="221173" y="649859"/>
                              </a:cubicBezTo>
                              <a:cubicBezTo>
                                <a:pt x="217998" y="651637"/>
                                <a:pt x="215585" y="652018"/>
                                <a:pt x="213172" y="651637"/>
                              </a:cubicBezTo>
                              <a:cubicBezTo>
                                <a:pt x="210632" y="651256"/>
                                <a:pt x="208600" y="649732"/>
                                <a:pt x="206949" y="648081"/>
                              </a:cubicBezTo>
                              <a:lnTo>
                                <a:pt x="0" y="441113"/>
                              </a:lnTo>
                              <a:lnTo>
                                <a:pt x="0" y="322397"/>
                              </a:lnTo>
                              <a:lnTo>
                                <a:pt x="24069" y="346456"/>
                              </a:lnTo>
                              <a:cubicBezTo>
                                <a:pt x="43373" y="327025"/>
                                <a:pt x="62677" y="307848"/>
                                <a:pt x="81981" y="288417"/>
                              </a:cubicBezTo>
                              <a:cubicBezTo>
                                <a:pt x="97475" y="272923"/>
                                <a:pt x="109286" y="257175"/>
                                <a:pt x="116779" y="241809"/>
                              </a:cubicBezTo>
                              <a:cubicBezTo>
                                <a:pt x="124272" y="226441"/>
                                <a:pt x="128463" y="211963"/>
                                <a:pt x="128844" y="197359"/>
                              </a:cubicBezTo>
                              <a:cubicBezTo>
                                <a:pt x="129733" y="183134"/>
                                <a:pt x="127447" y="169418"/>
                                <a:pt x="121605" y="156210"/>
                              </a:cubicBezTo>
                              <a:cubicBezTo>
                                <a:pt x="115509" y="143256"/>
                                <a:pt x="107127" y="131318"/>
                                <a:pt x="96205" y="120523"/>
                              </a:cubicBezTo>
                              <a:cubicBezTo>
                                <a:pt x="78425" y="102616"/>
                                <a:pt x="59375" y="91440"/>
                                <a:pt x="39182" y="86868"/>
                              </a:cubicBezTo>
                              <a:cubicBezTo>
                                <a:pt x="29149" y="84646"/>
                                <a:pt x="18640" y="84709"/>
                                <a:pt x="7700" y="86931"/>
                              </a:cubicBezTo>
                              <a:lnTo>
                                <a:pt x="0" y="89874"/>
                              </a:lnTo>
                              <a:lnTo>
                                <a:pt x="0" y="6546"/>
                              </a:lnTo>
                              <a:lnTo>
                                <a:pt x="19489" y="1874"/>
                              </a:lnTo>
                              <a:cubicBezTo>
                                <a:pt x="29149" y="445"/>
                                <a:pt x="38737" y="0"/>
                                <a:pt x="48326" y="762"/>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54" name="Shape 43854"/>
                      <wps:cNvSpPr/>
                      <wps:spPr>
                        <a:xfrm>
                          <a:off x="383705" y="4334891"/>
                          <a:ext cx="683133" cy="680720"/>
                        </a:xfrm>
                        <a:custGeom>
                          <a:avLst/>
                          <a:gdLst/>
                          <a:ahLst/>
                          <a:cxnLst/>
                          <a:rect l="0" t="0" r="0" b="0"/>
                          <a:pathLst>
                            <a:path w="683133" h="680720">
                              <a:moveTo>
                                <a:pt x="228981" y="254"/>
                              </a:moveTo>
                              <a:cubicBezTo>
                                <a:pt x="231394" y="0"/>
                                <a:pt x="233807" y="381"/>
                                <a:pt x="237109" y="1397"/>
                              </a:cubicBezTo>
                              <a:cubicBezTo>
                                <a:pt x="240157" y="2539"/>
                                <a:pt x="243332" y="4190"/>
                                <a:pt x="247142" y="6731"/>
                              </a:cubicBezTo>
                              <a:cubicBezTo>
                                <a:pt x="250698" y="9652"/>
                                <a:pt x="255270" y="13335"/>
                                <a:pt x="259842" y="18034"/>
                              </a:cubicBezTo>
                              <a:cubicBezTo>
                                <a:pt x="264033" y="22225"/>
                                <a:pt x="267081" y="26035"/>
                                <a:pt x="270002" y="29464"/>
                              </a:cubicBezTo>
                              <a:cubicBezTo>
                                <a:pt x="272542" y="33401"/>
                                <a:pt x="274574" y="36830"/>
                                <a:pt x="275336" y="39624"/>
                              </a:cubicBezTo>
                              <a:cubicBezTo>
                                <a:pt x="276352" y="42926"/>
                                <a:pt x="276733" y="45339"/>
                                <a:pt x="276352" y="47625"/>
                              </a:cubicBezTo>
                              <a:cubicBezTo>
                                <a:pt x="275717" y="50419"/>
                                <a:pt x="274447" y="52578"/>
                                <a:pt x="272669" y="54356"/>
                              </a:cubicBezTo>
                              <a:cubicBezTo>
                                <a:pt x="214376" y="112522"/>
                                <a:pt x="156210" y="170688"/>
                                <a:pt x="98044" y="228981"/>
                              </a:cubicBezTo>
                              <a:cubicBezTo>
                                <a:pt x="145542" y="276352"/>
                                <a:pt x="193040" y="323850"/>
                                <a:pt x="240538" y="371475"/>
                              </a:cubicBezTo>
                              <a:cubicBezTo>
                                <a:pt x="290449" y="321564"/>
                                <a:pt x="340360" y="271653"/>
                                <a:pt x="390271" y="221742"/>
                              </a:cubicBezTo>
                              <a:cubicBezTo>
                                <a:pt x="392049" y="219964"/>
                                <a:pt x="394081" y="218439"/>
                                <a:pt x="396875" y="217805"/>
                              </a:cubicBezTo>
                              <a:cubicBezTo>
                                <a:pt x="399288" y="217551"/>
                                <a:pt x="402463" y="217932"/>
                                <a:pt x="405130" y="218694"/>
                              </a:cubicBezTo>
                              <a:cubicBezTo>
                                <a:pt x="408051" y="219329"/>
                                <a:pt x="411607" y="221488"/>
                                <a:pt x="415036" y="224282"/>
                              </a:cubicBezTo>
                              <a:cubicBezTo>
                                <a:pt x="418592" y="227076"/>
                                <a:pt x="422656" y="230632"/>
                                <a:pt x="427228" y="235204"/>
                              </a:cubicBezTo>
                              <a:cubicBezTo>
                                <a:pt x="431546" y="239395"/>
                                <a:pt x="434721" y="243205"/>
                                <a:pt x="437515" y="246761"/>
                              </a:cubicBezTo>
                              <a:cubicBezTo>
                                <a:pt x="440309" y="250317"/>
                                <a:pt x="442087" y="253364"/>
                                <a:pt x="442849" y="256286"/>
                              </a:cubicBezTo>
                              <a:cubicBezTo>
                                <a:pt x="443611" y="259080"/>
                                <a:pt x="443611" y="261747"/>
                                <a:pt x="442849" y="263906"/>
                              </a:cubicBezTo>
                              <a:cubicBezTo>
                                <a:pt x="442214" y="266573"/>
                                <a:pt x="440817" y="268732"/>
                                <a:pt x="439039" y="270510"/>
                              </a:cubicBezTo>
                              <a:cubicBezTo>
                                <a:pt x="389128" y="320421"/>
                                <a:pt x="339217" y="370332"/>
                                <a:pt x="289306" y="420243"/>
                              </a:cubicBezTo>
                              <a:cubicBezTo>
                                <a:pt x="343535" y="474345"/>
                                <a:pt x="397637" y="528574"/>
                                <a:pt x="451866" y="582803"/>
                              </a:cubicBezTo>
                              <a:cubicBezTo>
                                <a:pt x="510794" y="523748"/>
                                <a:pt x="569849" y="464693"/>
                                <a:pt x="628904" y="405638"/>
                              </a:cubicBezTo>
                              <a:cubicBezTo>
                                <a:pt x="630555" y="403987"/>
                                <a:pt x="632714" y="402589"/>
                                <a:pt x="635508" y="401955"/>
                              </a:cubicBezTo>
                              <a:cubicBezTo>
                                <a:pt x="637921" y="401574"/>
                                <a:pt x="640715" y="401574"/>
                                <a:pt x="643382" y="402336"/>
                              </a:cubicBezTo>
                              <a:cubicBezTo>
                                <a:pt x="646557" y="403352"/>
                                <a:pt x="650113" y="404749"/>
                                <a:pt x="653542" y="407543"/>
                              </a:cubicBezTo>
                              <a:cubicBezTo>
                                <a:pt x="657098" y="410464"/>
                                <a:pt x="661670" y="414274"/>
                                <a:pt x="666242" y="418846"/>
                              </a:cubicBezTo>
                              <a:cubicBezTo>
                                <a:pt x="670433" y="423164"/>
                                <a:pt x="673481" y="426974"/>
                                <a:pt x="676402" y="430530"/>
                              </a:cubicBezTo>
                              <a:cubicBezTo>
                                <a:pt x="679323" y="433959"/>
                                <a:pt x="680974" y="437769"/>
                                <a:pt x="682117" y="441071"/>
                              </a:cubicBezTo>
                              <a:cubicBezTo>
                                <a:pt x="683133" y="444119"/>
                                <a:pt x="683133" y="446786"/>
                                <a:pt x="682879" y="449326"/>
                              </a:cubicBezTo>
                              <a:cubicBezTo>
                                <a:pt x="682244" y="452120"/>
                                <a:pt x="680720" y="454152"/>
                                <a:pt x="679069" y="455803"/>
                              </a:cubicBezTo>
                              <a:cubicBezTo>
                                <a:pt x="607695" y="527431"/>
                                <a:pt x="536194" y="598805"/>
                                <a:pt x="464693" y="670179"/>
                              </a:cubicBezTo>
                              <a:cubicBezTo>
                                <a:pt x="459486" y="675386"/>
                                <a:pt x="452628" y="678942"/>
                                <a:pt x="444246" y="679450"/>
                              </a:cubicBezTo>
                              <a:cubicBezTo>
                                <a:pt x="435864" y="680720"/>
                                <a:pt x="427101" y="676910"/>
                                <a:pt x="417957" y="667766"/>
                              </a:cubicBezTo>
                              <a:cubicBezTo>
                                <a:pt x="282956" y="532765"/>
                                <a:pt x="148082" y="397764"/>
                                <a:pt x="12954" y="262763"/>
                              </a:cubicBezTo>
                              <a:cubicBezTo>
                                <a:pt x="3810" y="253619"/>
                                <a:pt x="0" y="244856"/>
                                <a:pt x="1016" y="236093"/>
                              </a:cubicBezTo>
                              <a:cubicBezTo>
                                <a:pt x="1778" y="228092"/>
                                <a:pt x="5334" y="221107"/>
                                <a:pt x="10541" y="216027"/>
                              </a:cubicBezTo>
                              <a:cubicBezTo>
                                <a:pt x="81153" y="145414"/>
                                <a:pt x="151765" y="74676"/>
                                <a:pt x="222377" y="4064"/>
                              </a:cubicBezTo>
                              <a:cubicBezTo>
                                <a:pt x="224155" y="2286"/>
                                <a:pt x="226187" y="889"/>
                                <a:pt x="228981" y="25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53" name="Shape 43853"/>
                      <wps:cNvSpPr/>
                      <wps:spPr>
                        <a:xfrm>
                          <a:off x="729018" y="4001008"/>
                          <a:ext cx="496697" cy="675894"/>
                        </a:xfrm>
                        <a:custGeom>
                          <a:avLst/>
                          <a:gdLst/>
                          <a:ahLst/>
                          <a:cxnLst/>
                          <a:rect l="0" t="0" r="0" b="0"/>
                          <a:pathLst>
                            <a:path w="496697" h="675894">
                              <a:moveTo>
                                <a:pt x="217424" y="381"/>
                              </a:moveTo>
                              <a:cubicBezTo>
                                <a:pt x="219837" y="127"/>
                                <a:pt x="222758" y="0"/>
                                <a:pt x="225806" y="1143"/>
                              </a:cubicBezTo>
                              <a:cubicBezTo>
                                <a:pt x="228981" y="2287"/>
                                <a:pt x="232791" y="4065"/>
                                <a:pt x="236347" y="6858"/>
                              </a:cubicBezTo>
                              <a:cubicBezTo>
                                <a:pt x="240157" y="10033"/>
                                <a:pt x="244348" y="13590"/>
                                <a:pt x="248920" y="18162"/>
                              </a:cubicBezTo>
                              <a:cubicBezTo>
                                <a:pt x="253492" y="22733"/>
                                <a:pt x="257048" y="26798"/>
                                <a:pt x="259842" y="30353"/>
                              </a:cubicBezTo>
                              <a:cubicBezTo>
                                <a:pt x="262636" y="33782"/>
                                <a:pt x="264414" y="37719"/>
                                <a:pt x="265176" y="40514"/>
                              </a:cubicBezTo>
                              <a:cubicBezTo>
                                <a:pt x="266192" y="43562"/>
                                <a:pt x="266192" y="46482"/>
                                <a:pt x="265811" y="48895"/>
                              </a:cubicBezTo>
                              <a:cubicBezTo>
                                <a:pt x="265303" y="51690"/>
                                <a:pt x="264160" y="53341"/>
                                <a:pt x="262509" y="54992"/>
                              </a:cubicBezTo>
                              <a:cubicBezTo>
                                <a:pt x="208026" y="109728"/>
                                <a:pt x="153416" y="164212"/>
                                <a:pt x="98806" y="218694"/>
                              </a:cubicBezTo>
                              <a:cubicBezTo>
                                <a:pt x="150368" y="270129"/>
                                <a:pt x="201803" y="321692"/>
                                <a:pt x="253365" y="373126"/>
                              </a:cubicBezTo>
                              <a:cubicBezTo>
                                <a:pt x="304927" y="321692"/>
                                <a:pt x="356362" y="270129"/>
                                <a:pt x="408051" y="218567"/>
                              </a:cubicBezTo>
                              <a:cubicBezTo>
                                <a:pt x="409702" y="216790"/>
                                <a:pt x="411353" y="215773"/>
                                <a:pt x="413893" y="214757"/>
                              </a:cubicBezTo>
                              <a:cubicBezTo>
                                <a:pt x="416306" y="214503"/>
                                <a:pt x="419100" y="214503"/>
                                <a:pt x="421767" y="215139"/>
                              </a:cubicBezTo>
                              <a:cubicBezTo>
                                <a:pt x="424561" y="215900"/>
                                <a:pt x="428117" y="217298"/>
                                <a:pt x="431673" y="220092"/>
                              </a:cubicBezTo>
                              <a:cubicBezTo>
                                <a:pt x="435229" y="223013"/>
                                <a:pt x="439674" y="226823"/>
                                <a:pt x="444500" y="231775"/>
                              </a:cubicBezTo>
                              <a:cubicBezTo>
                                <a:pt x="449199" y="236348"/>
                                <a:pt x="452374" y="240157"/>
                                <a:pt x="455168" y="243587"/>
                              </a:cubicBezTo>
                              <a:cubicBezTo>
                                <a:pt x="457962" y="247142"/>
                                <a:pt x="459613" y="250952"/>
                                <a:pt x="460502" y="253747"/>
                              </a:cubicBezTo>
                              <a:cubicBezTo>
                                <a:pt x="461645" y="256922"/>
                                <a:pt x="461518" y="259716"/>
                                <a:pt x="461264" y="262128"/>
                              </a:cubicBezTo>
                              <a:cubicBezTo>
                                <a:pt x="460629" y="264923"/>
                                <a:pt x="459867" y="267081"/>
                                <a:pt x="458216" y="268732"/>
                              </a:cubicBezTo>
                              <a:cubicBezTo>
                                <a:pt x="406654" y="320294"/>
                                <a:pt x="355092" y="371856"/>
                                <a:pt x="303530" y="423418"/>
                              </a:cubicBezTo>
                              <a:cubicBezTo>
                                <a:pt x="366649" y="486411"/>
                                <a:pt x="429641" y="549402"/>
                                <a:pt x="492760" y="612522"/>
                              </a:cubicBezTo>
                              <a:cubicBezTo>
                                <a:pt x="494411" y="614299"/>
                                <a:pt x="495554" y="616077"/>
                                <a:pt x="495935" y="618491"/>
                              </a:cubicBezTo>
                              <a:cubicBezTo>
                                <a:pt x="496697" y="621285"/>
                                <a:pt x="496189" y="623698"/>
                                <a:pt x="494665" y="626873"/>
                              </a:cubicBezTo>
                              <a:cubicBezTo>
                                <a:pt x="493268" y="630301"/>
                                <a:pt x="491109" y="633730"/>
                                <a:pt x="488061" y="638302"/>
                              </a:cubicBezTo>
                              <a:cubicBezTo>
                                <a:pt x="484632" y="642367"/>
                                <a:pt x="480187" y="647573"/>
                                <a:pt x="474218" y="653542"/>
                              </a:cubicBezTo>
                              <a:cubicBezTo>
                                <a:pt x="468757" y="659003"/>
                                <a:pt x="463550" y="663448"/>
                                <a:pt x="459486" y="666877"/>
                              </a:cubicBezTo>
                              <a:cubicBezTo>
                                <a:pt x="454787" y="670052"/>
                                <a:pt x="451104" y="672466"/>
                                <a:pt x="447675" y="673736"/>
                              </a:cubicBezTo>
                              <a:cubicBezTo>
                                <a:pt x="444500" y="675514"/>
                                <a:pt x="442087" y="675894"/>
                                <a:pt x="439293" y="675132"/>
                              </a:cubicBezTo>
                              <a:cubicBezTo>
                                <a:pt x="436880" y="674751"/>
                                <a:pt x="435102" y="673609"/>
                                <a:pt x="433451" y="671957"/>
                              </a:cubicBezTo>
                              <a:cubicBezTo>
                                <a:pt x="293243" y="531749"/>
                                <a:pt x="153035" y="391542"/>
                                <a:pt x="12827" y="251334"/>
                              </a:cubicBezTo>
                              <a:cubicBezTo>
                                <a:pt x="3683" y="242190"/>
                                <a:pt x="0" y="233553"/>
                                <a:pt x="762" y="224917"/>
                              </a:cubicBezTo>
                              <a:cubicBezTo>
                                <a:pt x="1651" y="216790"/>
                                <a:pt x="5207" y="209931"/>
                                <a:pt x="10287" y="204724"/>
                              </a:cubicBezTo>
                              <a:cubicBezTo>
                                <a:pt x="77343" y="137795"/>
                                <a:pt x="144272" y="70867"/>
                                <a:pt x="211328" y="3811"/>
                              </a:cubicBezTo>
                              <a:cubicBezTo>
                                <a:pt x="212979" y="2160"/>
                                <a:pt x="214630" y="1017"/>
                                <a:pt x="217424" y="381"/>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52" name="Shape 43852"/>
                      <wps:cNvSpPr/>
                      <wps:spPr>
                        <a:xfrm>
                          <a:off x="1053757" y="3664966"/>
                          <a:ext cx="683006" cy="680593"/>
                        </a:xfrm>
                        <a:custGeom>
                          <a:avLst/>
                          <a:gdLst/>
                          <a:ahLst/>
                          <a:cxnLst/>
                          <a:rect l="0" t="0" r="0" b="0"/>
                          <a:pathLst>
                            <a:path w="683006" h="680593">
                              <a:moveTo>
                                <a:pt x="228854" y="254"/>
                              </a:moveTo>
                              <a:cubicBezTo>
                                <a:pt x="231394" y="0"/>
                                <a:pt x="233807" y="254"/>
                                <a:pt x="236982" y="1397"/>
                              </a:cubicBezTo>
                              <a:cubicBezTo>
                                <a:pt x="240030" y="2413"/>
                                <a:pt x="243205" y="4191"/>
                                <a:pt x="247015" y="6731"/>
                              </a:cubicBezTo>
                              <a:cubicBezTo>
                                <a:pt x="250698" y="9525"/>
                                <a:pt x="255143" y="13335"/>
                                <a:pt x="259715" y="18034"/>
                              </a:cubicBezTo>
                              <a:cubicBezTo>
                                <a:pt x="263906" y="22225"/>
                                <a:pt x="267081" y="25908"/>
                                <a:pt x="269875" y="29464"/>
                              </a:cubicBezTo>
                              <a:cubicBezTo>
                                <a:pt x="272415" y="33401"/>
                                <a:pt x="274447" y="36830"/>
                                <a:pt x="275209" y="39624"/>
                              </a:cubicBezTo>
                              <a:cubicBezTo>
                                <a:pt x="276352" y="42799"/>
                                <a:pt x="276733" y="45212"/>
                                <a:pt x="276225" y="47625"/>
                              </a:cubicBezTo>
                              <a:cubicBezTo>
                                <a:pt x="275590" y="50419"/>
                                <a:pt x="274320" y="52578"/>
                                <a:pt x="272542" y="54356"/>
                              </a:cubicBezTo>
                              <a:cubicBezTo>
                                <a:pt x="214376" y="112522"/>
                                <a:pt x="156083" y="170688"/>
                                <a:pt x="97917" y="228854"/>
                              </a:cubicBezTo>
                              <a:cubicBezTo>
                                <a:pt x="145415" y="276352"/>
                                <a:pt x="192913" y="323850"/>
                                <a:pt x="240411" y="371475"/>
                              </a:cubicBezTo>
                              <a:cubicBezTo>
                                <a:pt x="290322" y="321564"/>
                                <a:pt x="340233" y="271653"/>
                                <a:pt x="390271" y="221614"/>
                              </a:cubicBezTo>
                              <a:cubicBezTo>
                                <a:pt x="391922" y="219964"/>
                                <a:pt x="393954" y="218439"/>
                                <a:pt x="396748" y="217805"/>
                              </a:cubicBezTo>
                              <a:cubicBezTo>
                                <a:pt x="399161" y="217551"/>
                                <a:pt x="402336" y="217932"/>
                                <a:pt x="405130" y="218567"/>
                              </a:cubicBezTo>
                              <a:cubicBezTo>
                                <a:pt x="407924" y="219329"/>
                                <a:pt x="411480" y="221488"/>
                                <a:pt x="414909" y="224282"/>
                              </a:cubicBezTo>
                              <a:cubicBezTo>
                                <a:pt x="418465" y="227076"/>
                                <a:pt x="422656" y="230505"/>
                                <a:pt x="427228" y="235077"/>
                              </a:cubicBezTo>
                              <a:cubicBezTo>
                                <a:pt x="431419" y="239395"/>
                                <a:pt x="434594" y="243205"/>
                                <a:pt x="437515" y="246761"/>
                              </a:cubicBezTo>
                              <a:cubicBezTo>
                                <a:pt x="440182" y="250317"/>
                                <a:pt x="441960" y="253364"/>
                                <a:pt x="442722" y="256159"/>
                              </a:cubicBezTo>
                              <a:cubicBezTo>
                                <a:pt x="443484" y="258953"/>
                                <a:pt x="443484" y="261747"/>
                                <a:pt x="442722" y="263906"/>
                              </a:cubicBezTo>
                              <a:cubicBezTo>
                                <a:pt x="442087" y="266573"/>
                                <a:pt x="440690" y="268732"/>
                                <a:pt x="439039" y="270384"/>
                              </a:cubicBezTo>
                              <a:cubicBezTo>
                                <a:pt x="389001" y="320421"/>
                                <a:pt x="339090" y="370332"/>
                                <a:pt x="289179" y="420243"/>
                              </a:cubicBezTo>
                              <a:cubicBezTo>
                                <a:pt x="343408" y="474345"/>
                                <a:pt x="397510" y="528574"/>
                                <a:pt x="451739" y="582676"/>
                              </a:cubicBezTo>
                              <a:cubicBezTo>
                                <a:pt x="510667" y="523748"/>
                                <a:pt x="569722" y="464693"/>
                                <a:pt x="628777" y="405638"/>
                              </a:cubicBezTo>
                              <a:cubicBezTo>
                                <a:pt x="630555" y="403987"/>
                                <a:pt x="632587" y="402589"/>
                                <a:pt x="635381" y="401955"/>
                              </a:cubicBezTo>
                              <a:cubicBezTo>
                                <a:pt x="637794" y="401574"/>
                                <a:pt x="640588" y="401574"/>
                                <a:pt x="643382" y="402336"/>
                              </a:cubicBezTo>
                              <a:cubicBezTo>
                                <a:pt x="646430" y="403352"/>
                                <a:pt x="649986" y="404749"/>
                                <a:pt x="653415" y="407543"/>
                              </a:cubicBezTo>
                              <a:cubicBezTo>
                                <a:pt x="657098" y="410464"/>
                                <a:pt x="661543" y="414274"/>
                                <a:pt x="666115" y="418846"/>
                              </a:cubicBezTo>
                              <a:cubicBezTo>
                                <a:pt x="670306" y="423164"/>
                                <a:pt x="673481" y="426847"/>
                                <a:pt x="676402" y="430530"/>
                              </a:cubicBezTo>
                              <a:cubicBezTo>
                                <a:pt x="679196" y="433959"/>
                                <a:pt x="680847" y="437769"/>
                                <a:pt x="681990" y="440944"/>
                              </a:cubicBezTo>
                              <a:cubicBezTo>
                                <a:pt x="683006" y="444119"/>
                                <a:pt x="683006" y="446786"/>
                                <a:pt x="682752" y="449326"/>
                              </a:cubicBezTo>
                              <a:cubicBezTo>
                                <a:pt x="682117" y="451993"/>
                                <a:pt x="680593" y="454152"/>
                                <a:pt x="678942" y="455803"/>
                              </a:cubicBezTo>
                              <a:cubicBezTo>
                                <a:pt x="607568" y="527431"/>
                                <a:pt x="536194" y="598805"/>
                                <a:pt x="464566" y="670179"/>
                              </a:cubicBezTo>
                              <a:cubicBezTo>
                                <a:pt x="459486" y="675386"/>
                                <a:pt x="452501" y="678814"/>
                                <a:pt x="444119" y="679450"/>
                              </a:cubicBezTo>
                              <a:cubicBezTo>
                                <a:pt x="435864" y="680593"/>
                                <a:pt x="427101" y="676784"/>
                                <a:pt x="417957" y="667639"/>
                              </a:cubicBezTo>
                              <a:cubicBezTo>
                                <a:pt x="282956" y="532638"/>
                                <a:pt x="147955" y="397637"/>
                                <a:pt x="12954" y="262636"/>
                              </a:cubicBezTo>
                              <a:cubicBezTo>
                                <a:pt x="3810" y="253492"/>
                                <a:pt x="0" y="244856"/>
                                <a:pt x="889" y="236093"/>
                              </a:cubicBezTo>
                              <a:cubicBezTo>
                                <a:pt x="1651" y="228092"/>
                                <a:pt x="5207" y="221107"/>
                                <a:pt x="10414" y="216027"/>
                              </a:cubicBezTo>
                              <a:cubicBezTo>
                                <a:pt x="81026" y="145415"/>
                                <a:pt x="151638" y="74676"/>
                                <a:pt x="222250" y="4064"/>
                              </a:cubicBezTo>
                              <a:cubicBezTo>
                                <a:pt x="224028" y="2286"/>
                                <a:pt x="226060" y="889"/>
                                <a:pt x="228854" y="25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51" name="Shape 43851"/>
                      <wps:cNvSpPr/>
                      <wps:spPr>
                        <a:xfrm>
                          <a:off x="1398943" y="3361502"/>
                          <a:ext cx="226576" cy="434662"/>
                        </a:xfrm>
                        <a:custGeom>
                          <a:avLst/>
                          <a:gdLst/>
                          <a:ahLst/>
                          <a:cxnLst/>
                          <a:rect l="0" t="0" r="0" b="0"/>
                          <a:pathLst>
                            <a:path w="226576" h="434662">
                              <a:moveTo>
                                <a:pt x="226576" y="0"/>
                              </a:moveTo>
                              <a:lnTo>
                                <a:pt x="226576" y="83282"/>
                              </a:lnTo>
                              <a:lnTo>
                                <a:pt x="200152" y="93406"/>
                              </a:lnTo>
                              <a:cubicBezTo>
                                <a:pt x="192405" y="97470"/>
                                <a:pt x="185166" y="102677"/>
                                <a:pt x="177292" y="109281"/>
                              </a:cubicBezTo>
                              <a:cubicBezTo>
                                <a:pt x="169418" y="115758"/>
                                <a:pt x="159258" y="125029"/>
                                <a:pt x="147574" y="136840"/>
                              </a:cubicBezTo>
                              <a:cubicBezTo>
                                <a:pt x="130937" y="153477"/>
                                <a:pt x="114173" y="170241"/>
                                <a:pt x="97536" y="186878"/>
                              </a:cubicBezTo>
                              <a:lnTo>
                                <a:pt x="226576" y="315918"/>
                              </a:lnTo>
                              <a:lnTo>
                                <a:pt x="226576" y="434662"/>
                              </a:lnTo>
                              <a:lnTo>
                                <a:pt x="12827" y="220914"/>
                              </a:lnTo>
                              <a:cubicBezTo>
                                <a:pt x="3683" y="211770"/>
                                <a:pt x="0" y="203134"/>
                                <a:pt x="762" y="194498"/>
                              </a:cubicBezTo>
                              <a:cubicBezTo>
                                <a:pt x="1651" y="186370"/>
                                <a:pt x="5207" y="179512"/>
                                <a:pt x="10414" y="174305"/>
                              </a:cubicBezTo>
                              <a:cubicBezTo>
                                <a:pt x="42037" y="142555"/>
                                <a:pt x="73660" y="110932"/>
                                <a:pt x="105283" y="79309"/>
                              </a:cubicBezTo>
                              <a:cubicBezTo>
                                <a:pt x="116713" y="68006"/>
                                <a:pt x="126365" y="59116"/>
                                <a:pt x="134239" y="51750"/>
                              </a:cubicBezTo>
                              <a:cubicBezTo>
                                <a:pt x="142367" y="45273"/>
                                <a:pt x="149860" y="38923"/>
                                <a:pt x="156464" y="33843"/>
                              </a:cubicBezTo>
                              <a:cubicBezTo>
                                <a:pt x="176911" y="19873"/>
                                <a:pt x="196596" y="8951"/>
                                <a:pt x="216789" y="2347"/>
                              </a:cubicBezTo>
                              <a:lnTo>
                                <a:pt x="226576"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50" name="Shape 43850"/>
                      <wps:cNvSpPr/>
                      <wps:spPr>
                        <a:xfrm>
                          <a:off x="1625519" y="3354959"/>
                          <a:ext cx="509263" cy="651891"/>
                        </a:xfrm>
                        <a:custGeom>
                          <a:avLst/>
                          <a:gdLst/>
                          <a:ahLst/>
                          <a:cxnLst/>
                          <a:rect l="0" t="0" r="0" b="0"/>
                          <a:pathLst>
                            <a:path w="509263" h="651891">
                              <a:moveTo>
                                <a:pt x="48252" y="762"/>
                              </a:moveTo>
                              <a:cubicBezTo>
                                <a:pt x="67302" y="2032"/>
                                <a:pt x="85464" y="6096"/>
                                <a:pt x="102989" y="14732"/>
                              </a:cubicBezTo>
                              <a:cubicBezTo>
                                <a:pt x="120389" y="23368"/>
                                <a:pt x="136899" y="35560"/>
                                <a:pt x="152774" y="51308"/>
                              </a:cubicBezTo>
                              <a:cubicBezTo>
                                <a:pt x="167760" y="66421"/>
                                <a:pt x="179317" y="82296"/>
                                <a:pt x="187572" y="97917"/>
                              </a:cubicBezTo>
                              <a:cubicBezTo>
                                <a:pt x="195827" y="114300"/>
                                <a:pt x="200145" y="130683"/>
                                <a:pt x="201796" y="147447"/>
                              </a:cubicBezTo>
                              <a:cubicBezTo>
                                <a:pt x="203955" y="164465"/>
                                <a:pt x="202811" y="181610"/>
                                <a:pt x="198874" y="199009"/>
                              </a:cubicBezTo>
                              <a:cubicBezTo>
                                <a:pt x="195064" y="216408"/>
                                <a:pt x="188969" y="233934"/>
                                <a:pt x="180460" y="251714"/>
                              </a:cubicBezTo>
                              <a:cubicBezTo>
                                <a:pt x="190874" y="247650"/>
                                <a:pt x="202049" y="244856"/>
                                <a:pt x="212845" y="243967"/>
                              </a:cubicBezTo>
                              <a:cubicBezTo>
                                <a:pt x="224021" y="243459"/>
                                <a:pt x="235832" y="243332"/>
                                <a:pt x="247897" y="245364"/>
                              </a:cubicBezTo>
                              <a:cubicBezTo>
                                <a:pt x="260089" y="247269"/>
                                <a:pt x="273170" y="250190"/>
                                <a:pt x="286758" y="255016"/>
                              </a:cubicBezTo>
                              <a:cubicBezTo>
                                <a:pt x="300348" y="259715"/>
                                <a:pt x="315333" y="264922"/>
                                <a:pt x="331336" y="272161"/>
                              </a:cubicBezTo>
                              <a:cubicBezTo>
                                <a:pt x="377945" y="292481"/>
                                <a:pt x="424935" y="311785"/>
                                <a:pt x="471417" y="332105"/>
                              </a:cubicBezTo>
                              <a:cubicBezTo>
                                <a:pt x="482974" y="337566"/>
                                <a:pt x="490975" y="341249"/>
                                <a:pt x="495166" y="343408"/>
                              </a:cubicBezTo>
                              <a:cubicBezTo>
                                <a:pt x="499738" y="345948"/>
                                <a:pt x="502913" y="348488"/>
                                <a:pt x="504691" y="350139"/>
                              </a:cubicBezTo>
                              <a:cubicBezTo>
                                <a:pt x="506342" y="351917"/>
                                <a:pt x="507866" y="353949"/>
                                <a:pt x="508627" y="356108"/>
                              </a:cubicBezTo>
                              <a:cubicBezTo>
                                <a:pt x="509263" y="358140"/>
                                <a:pt x="508882" y="360553"/>
                                <a:pt x="507485" y="364109"/>
                              </a:cubicBezTo>
                              <a:cubicBezTo>
                                <a:pt x="506214" y="367538"/>
                                <a:pt x="503802" y="371348"/>
                                <a:pt x="499992" y="375920"/>
                              </a:cubicBezTo>
                              <a:cubicBezTo>
                                <a:pt x="496308" y="380238"/>
                                <a:pt x="491102" y="386207"/>
                                <a:pt x="484244" y="393065"/>
                              </a:cubicBezTo>
                              <a:cubicBezTo>
                                <a:pt x="478275" y="399034"/>
                                <a:pt x="473067" y="403479"/>
                                <a:pt x="469004" y="406908"/>
                              </a:cubicBezTo>
                              <a:cubicBezTo>
                                <a:pt x="464813" y="410337"/>
                                <a:pt x="461002" y="412750"/>
                                <a:pt x="457192" y="413766"/>
                              </a:cubicBezTo>
                              <a:cubicBezTo>
                                <a:pt x="453764" y="415163"/>
                                <a:pt x="450589" y="415544"/>
                                <a:pt x="447795" y="414782"/>
                              </a:cubicBezTo>
                              <a:cubicBezTo>
                                <a:pt x="444620" y="414401"/>
                                <a:pt x="441064" y="413004"/>
                                <a:pt x="437254" y="411099"/>
                              </a:cubicBezTo>
                              <a:cubicBezTo>
                                <a:pt x="388105" y="388874"/>
                                <a:pt x="338448" y="367538"/>
                                <a:pt x="289172" y="345186"/>
                              </a:cubicBezTo>
                              <a:cubicBezTo>
                                <a:pt x="272154" y="337693"/>
                                <a:pt x="255898" y="331470"/>
                                <a:pt x="240658" y="326263"/>
                              </a:cubicBezTo>
                              <a:cubicBezTo>
                                <a:pt x="225417" y="321183"/>
                                <a:pt x="210305" y="318897"/>
                                <a:pt x="195699" y="318643"/>
                              </a:cubicBezTo>
                              <a:cubicBezTo>
                                <a:pt x="181095" y="318389"/>
                                <a:pt x="167124" y="321310"/>
                                <a:pt x="153282" y="326644"/>
                              </a:cubicBezTo>
                              <a:cubicBezTo>
                                <a:pt x="139692" y="332359"/>
                                <a:pt x="125977" y="342138"/>
                                <a:pt x="112514" y="355600"/>
                              </a:cubicBezTo>
                              <a:cubicBezTo>
                                <a:pt x="99307" y="368808"/>
                                <a:pt x="85972" y="382016"/>
                                <a:pt x="72764" y="395224"/>
                              </a:cubicBezTo>
                              <a:cubicBezTo>
                                <a:pt x="137152" y="459740"/>
                                <a:pt x="201669" y="524129"/>
                                <a:pt x="266185" y="588645"/>
                              </a:cubicBezTo>
                              <a:cubicBezTo>
                                <a:pt x="267963" y="590423"/>
                                <a:pt x="269233" y="592582"/>
                                <a:pt x="269741" y="594995"/>
                              </a:cubicBezTo>
                              <a:cubicBezTo>
                                <a:pt x="270122" y="597408"/>
                                <a:pt x="269360" y="600075"/>
                                <a:pt x="268089" y="602996"/>
                              </a:cubicBezTo>
                              <a:cubicBezTo>
                                <a:pt x="266692" y="606425"/>
                                <a:pt x="264661" y="609854"/>
                                <a:pt x="261486" y="614426"/>
                              </a:cubicBezTo>
                              <a:cubicBezTo>
                                <a:pt x="258057" y="618491"/>
                                <a:pt x="253611" y="623696"/>
                                <a:pt x="247642" y="629666"/>
                              </a:cubicBezTo>
                              <a:cubicBezTo>
                                <a:pt x="241927" y="635381"/>
                                <a:pt x="236974" y="639571"/>
                                <a:pt x="232911" y="643001"/>
                              </a:cubicBezTo>
                              <a:cubicBezTo>
                                <a:pt x="228339" y="646049"/>
                                <a:pt x="224655" y="648590"/>
                                <a:pt x="221099" y="649859"/>
                              </a:cubicBezTo>
                              <a:cubicBezTo>
                                <a:pt x="217924" y="651510"/>
                                <a:pt x="215511" y="651891"/>
                                <a:pt x="213099" y="651510"/>
                              </a:cubicBezTo>
                              <a:cubicBezTo>
                                <a:pt x="210686" y="651129"/>
                                <a:pt x="208527" y="649732"/>
                                <a:pt x="206876" y="648081"/>
                              </a:cubicBezTo>
                              <a:lnTo>
                                <a:pt x="0" y="441205"/>
                              </a:lnTo>
                              <a:lnTo>
                                <a:pt x="0" y="322461"/>
                              </a:lnTo>
                              <a:lnTo>
                                <a:pt x="23996" y="346456"/>
                              </a:lnTo>
                              <a:cubicBezTo>
                                <a:pt x="43299" y="327025"/>
                                <a:pt x="62604" y="307721"/>
                                <a:pt x="81908" y="288417"/>
                              </a:cubicBezTo>
                              <a:cubicBezTo>
                                <a:pt x="97529" y="272923"/>
                                <a:pt x="109339" y="257048"/>
                                <a:pt x="116833" y="241808"/>
                              </a:cubicBezTo>
                              <a:cubicBezTo>
                                <a:pt x="124199" y="226441"/>
                                <a:pt x="128389" y="211963"/>
                                <a:pt x="128898" y="197358"/>
                              </a:cubicBezTo>
                              <a:cubicBezTo>
                                <a:pt x="129660" y="183134"/>
                                <a:pt x="127374" y="169418"/>
                                <a:pt x="121658" y="156210"/>
                              </a:cubicBezTo>
                              <a:cubicBezTo>
                                <a:pt x="115436" y="143256"/>
                                <a:pt x="107054" y="131318"/>
                                <a:pt x="96258" y="120396"/>
                              </a:cubicBezTo>
                              <a:cubicBezTo>
                                <a:pt x="78352" y="102616"/>
                                <a:pt x="59302" y="91440"/>
                                <a:pt x="39108" y="86868"/>
                              </a:cubicBezTo>
                              <a:cubicBezTo>
                                <a:pt x="29076" y="84646"/>
                                <a:pt x="18598" y="84677"/>
                                <a:pt x="7676" y="86884"/>
                              </a:cubicBezTo>
                              <a:lnTo>
                                <a:pt x="0" y="89825"/>
                              </a:lnTo>
                              <a:lnTo>
                                <a:pt x="0" y="6543"/>
                              </a:lnTo>
                              <a:lnTo>
                                <a:pt x="19471" y="1873"/>
                              </a:lnTo>
                              <a:cubicBezTo>
                                <a:pt x="29107" y="445"/>
                                <a:pt x="38664" y="0"/>
                                <a:pt x="48252" y="762"/>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9" name="Shape 43849"/>
                      <wps:cNvSpPr/>
                      <wps:spPr>
                        <a:xfrm>
                          <a:off x="1782737" y="2935859"/>
                          <a:ext cx="683006" cy="680847"/>
                        </a:xfrm>
                        <a:custGeom>
                          <a:avLst/>
                          <a:gdLst/>
                          <a:ahLst/>
                          <a:cxnLst/>
                          <a:rect l="0" t="0" r="0" b="0"/>
                          <a:pathLst>
                            <a:path w="683006" h="680847">
                              <a:moveTo>
                                <a:pt x="228854" y="381"/>
                              </a:moveTo>
                              <a:cubicBezTo>
                                <a:pt x="231394" y="0"/>
                                <a:pt x="233807" y="508"/>
                                <a:pt x="236982" y="1524"/>
                              </a:cubicBezTo>
                              <a:cubicBezTo>
                                <a:pt x="240030" y="2540"/>
                                <a:pt x="243205" y="4318"/>
                                <a:pt x="247015" y="6858"/>
                              </a:cubicBezTo>
                              <a:cubicBezTo>
                                <a:pt x="250698" y="9652"/>
                                <a:pt x="255143" y="13462"/>
                                <a:pt x="259715" y="18161"/>
                              </a:cubicBezTo>
                              <a:cubicBezTo>
                                <a:pt x="263906" y="22352"/>
                                <a:pt x="267081" y="26035"/>
                                <a:pt x="269875" y="29591"/>
                              </a:cubicBezTo>
                              <a:cubicBezTo>
                                <a:pt x="272415" y="33528"/>
                                <a:pt x="274447" y="36957"/>
                                <a:pt x="275209" y="39751"/>
                              </a:cubicBezTo>
                              <a:cubicBezTo>
                                <a:pt x="276352" y="42926"/>
                                <a:pt x="276733" y="45339"/>
                                <a:pt x="276352" y="47752"/>
                              </a:cubicBezTo>
                              <a:cubicBezTo>
                                <a:pt x="275590" y="50546"/>
                                <a:pt x="274320" y="52705"/>
                                <a:pt x="272542" y="54483"/>
                              </a:cubicBezTo>
                              <a:cubicBezTo>
                                <a:pt x="214376" y="112649"/>
                                <a:pt x="156083" y="170815"/>
                                <a:pt x="97917" y="228981"/>
                              </a:cubicBezTo>
                              <a:cubicBezTo>
                                <a:pt x="145415" y="276479"/>
                                <a:pt x="192913" y="323977"/>
                                <a:pt x="240411" y="371602"/>
                              </a:cubicBezTo>
                              <a:cubicBezTo>
                                <a:pt x="290322" y="321691"/>
                                <a:pt x="340233" y="271780"/>
                                <a:pt x="390271" y="221742"/>
                              </a:cubicBezTo>
                              <a:cubicBezTo>
                                <a:pt x="391922" y="220091"/>
                                <a:pt x="393954" y="218567"/>
                                <a:pt x="396748" y="217932"/>
                              </a:cubicBezTo>
                              <a:cubicBezTo>
                                <a:pt x="399288" y="217678"/>
                                <a:pt x="402336" y="218059"/>
                                <a:pt x="405130" y="218694"/>
                              </a:cubicBezTo>
                              <a:cubicBezTo>
                                <a:pt x="407924" y="219456"/>
                                <a:pt x="411480" y="221615"/>
                                <a:pt x="414909" y="224409"/>
                              </a:cubicBezTo>
                              <a:cubicBezTo>
                                <a:pt x="418465" y="227203"/>
                                <a:pt x="422656" y="230632"/>
                                <a:pt x="427228" y="235204"/>
                              </a:cubicBezTo>
                              <a:cubicBezTo>
                                <a:pt x="431419" y="239522"/>
                                <a:pt x="434594" y="243332"/>
                                <a:pt x="437515" y="246888"/>
                              </a:cubicBezTo>
                              <a:cubicBezTo>
                                <a:pt x="440182" y="250444"/>
                                <a:pt x="441960" y="253492"/>
                                <a:pt x="442722" y="256286"/>
                              </a:cubicBezTo>
                              <a:cubicBezTo>
                                <a:pt x="443484" y="259080"/>
                                <a:pt x="443484" y="261874"/>
                                <a:pt x="442722" y="264033"/>
                              </a:cubicBezTo>
                              <a:cubicBezTo>
                                <a:pt x="442087" y="266700"/>
                                <a:pt x="440690" y="268859"/>
                                <a:pt x="439039" y="270510"/>
                              </a:cubicBezTo>
                              <a:cubicBezTo>
                                <a:pt x="389001" y="320548"/>
                                <a:pt x="339090" y="370459"/>
                                <a:pt x="289179" y="420243"/>
                              </a:cubicBezTo>
                              <a:cubicBezTo>
                                <a:pt x="343408" y="474472"/>
                                <a:pt x="397510" y="528701"/>
                                <a:pt x="451739" y="582803"/>
                              </a:cubicBezTo>
                              <a:cubicBezTo>
                                <a:pt x="510667" y="523875"/>
                                <a:pt x="569722" y="464820"/>
                                <a:pt x="628777" y="405765"/>
                              </a:cubicBezTo>
                              <a:cubicBezTo>
                                <a:pt x="630555" y="404114"/>
                                <a:pt x="632587" y="402590"/>
                                <a:pt x="635381" y="402082"/>
                              </a:cubicBezTo>
                              <a:cubicBezTo>
                                <a:pt x="637794" y="401701"/>
                                <a:pt x="640588" y="401701"/>
                                <a:pt x="643382" y="402463"/>
                              </a:cubicBezTo>
                              <a:cubicBezTo>
                                <a:pt x="646430" y="403479"/>
                                <a:pt x="649986" y="404876"/>
                                <a:pt x="653415" y="407670"/>
                              </a:cubicBezTo>
                              <a:cubicBezTo>
                                <a:pt x="657098" y="410591"/>
                                <a:pt x="661543" y="414401"/>
                                <a:pt x="666115" y="418973"/>
                              </a:cubicBezTo>
                              <a:cubicBezTo>
                                <a:pt x="670306" y="423291"/>
                                <a:pt x="673481" y="426974"/>
                                <a:pt x="676402" y="430657"/>
                              </a:cubicBezTo>
                              <a:cubicBezTo>
                                <a:pt x="679196" y="434086"/>
                                <a:pt x="680847" y="437896"/>
                                <a:pt x="681990" y="441071"/>
                              </a:cubicBezTo>
                              <a:cubicBezTo>
                                <a:pt x="683006" y="444246"/>
                                <a:pt x="683006" y="446913"/>
                                <a:pt x="682752" y="449453"/>
                              </a:cubicBezTo>
                              <a:cubicBezTo>
                                <a:pt x="682117" y="452120"/>
                                <a:pt x="680593" y="454279"/>
                                <a:pt x="678942" y="455930"/>
                              </a:cubicBezTo>
                              <a:cubicBezTo>
                                <a:pt x="607568" y="527558"/>
                                <a:pt x="536194" y="598932"/>
                                <a:pt x="464566" y="670306"/>
                              </a:cubicBezTo>
                              <a:cubicBezTo>
                                <a:pt x="459486" y="675513"/>
                                <a:pt x="452501" y="678942"/>
                                <a:pt x="444119" y="679577"/>
                              </a:cubicBezTo>
                              <a:cubicBezTo>
                                <a:pt x="435737" y="680847"/>
                                <a:pt x="427101" y="676910"/>
                                <a:pt x="417957" y="667766"/>
                              </a:cubicBezTo>
                              <a:cubicBezTo>
                                <a:pt x="282956" y="532765"/>
                                <a:pt x="147955" y="397764"/>
                                <a:pt x="12954" y="262763"/>
                              </a:cubicBezTo>
                              <a:cubicBezTo>
                                <a:pt x="3810" y="253619"/>
                                <a:pt x="0" y="244983"/>
                                <a:pt x="889" y="236220"/>
                              </a:cubicBezTo>
                              <a:cubicBezTo>
                                <a:pt x="1651" y="228219"/>
                                <a:pt x="5207" y="221234"/>
                                <a:pt x="10414" y="216154"/>
                              </a:cubicBezTo>
                              <a:cubicBezTo>
                                <a:pt x="81026" y="145542"/>
                                <a:pt x="151638" y="74803"/>
                                <a:pt x="222250" y="4191"/>
                              </a:cubicBezTo>
                              <a:cubicBezTo>
                                <a:pt x="224028" y="2413"/>
                                <a:pt x="226060" y="1016"/>
                                <a:pt x="228854" y="381"/>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8" name="Shape 43848"/>
                      <wps:cNvSpPr/>
                      <wps:spPr>
                        <a:xfrm>
                          <a:off x="2128939" y="2497963"/>
                          <a:ext cx="765810" cy="779907"/>
                        </a:xfrm>
                        <a:custGeom>
                          <a:avLst/>
                          <a:gdLst/>
                          <a:ahLst/>
                          <a:cxnLst/>
                          <a:rect l="0" t="0" r="0" b="0"/>
                          <a:pathLst>
                            <a:path w="765810" h="779907">
                              <a:moveTo>
                                <a:pt x="329057" y="381"/>
                              </a:moveTo>
                              <a:cubicBezTo>
                                <a:pt x="331470" y="889"/>
                                <a:pt x="333248" y="1778"/>
                                <a:pt x="335026" y="3556"/>
                              </a:cubicBezTo>
                              <a:cubicBezTo>
                                <a:pt x="474726" y="143256"/>
                                <a:pt x="614426" y="282956"/>
                                <a:pt x="754126" y="422656"/>
                              </a:cubicBezTo>
                              <a:cubicBezTo>
                                <a:pt x="758698" y="427228"/>
                                <a:pt x="762254" y="432181"/>
                                <a:pt x="763651" y="437007"/>
                              </a:cubicBezTo>
                              <a:cubicBezTo>
                                <a:pt x="765175" y="441833"/>
                                <a:pt x="765810" y="446786"/>
                                <a:pt x="765556" y="451231"/>
                              </a:cubicBezTo>
                              <a:cubicBezTo>
                                <a:pt x="765302" y="455803"/>
                                <a:pt x="763778" y="459994"/>
                                <a:pt x="761873" y="464185"/>
                              </a:cubicBezTo>
                              <a:cubicBezTo>
                                <a:pt x="759714" y="468376"/>
                                <a:pt x="756920" y="471805"/>
                                <a:pt x="753872" y="474853"/>
                              </a:cubicBezTo>
                              <a:cubicBezTo>
                                <a:pt x="747268" y="481457"/>
                                <a:pt x="740791" y="487934"/>
                                <a:pt x="734187" y="494538"/>
                              </a:cubicBezTo>
                              <a:cubicBezTo>
                                <a:pt x="727964" y="500761"/>
                                <a:pt x="721741" y="505587"/>
                                <a:pt x="715899" y="508635"/>
                              </a:cubicBezTo>
                              <a:cubicBezTo>
                                <a:pt x="710438" y="512064"/>
                                <a:pt x="703453" y="514223"/>
                                <a:pt x="695706" y="514731"/>
                              </a:cubicBezTo>
                              <a:cubicBezTo>
                                <a:pt x="688467" y="515620"/>
                                <a:pt x="679704" y="515366"/>
                                <a:pt x="669544" y="513588"/>
                              </a:cubicBezTo>
                              <a:cubicBezTo>
                                <a:pt x="659511" y="511556"/>
                                <a:pt x="647700" y="508889"/>
                                <a:pt x="633730" y="504444"/>
                              </a:cubicBezTo>
                              <a:cubicBezTo>
                                <a:pt x="502412" y="462788"/>
                                <a:pt x="370205" y="424180"/>
                                <a:pt x="239014" y="382524"/>
                              </a:cubicBezTo>
                              <a:cubicBezTo>
                                <a:pt x="218440" y="376174"/>
                                <a:pt x="197485" y="369443"/>
                                <a:pt x="175514" y="361696"/>
                              </a:cubicBezTo>
                              <a:cubicBezTo>
                                <a:pt x="153924" y="354457"/>
                                <a:pt x="132842" y="346837"/>
                                <a:pt x="113030" y="339344"/>
                              </a:cubicBezTo>
                              <a:cubicBezTo>
                                <a:pt x="112776" y="339471"/>
                                <a:pt x="112522" y="339725"/>
                                <a:pt x="112268" y="339979"/>
                              </a:cubicBezTo>
                              <a:cubicBezTo>
                                <a:pt x="129540" y="356616"/>
                                <a:pt x="147066" y="373380"/>
                                <a:pt x="164846" y="390525"/>
                              </a:cubicBezTo>
                              <a:cubicBezTo>
                                <a:pt x="182880" y="407797"/>
                                <a:pt x="200406" y="425323"/>
                                <a:pt x="217551" y="442468"/>
                              </a:cubicBezTo>
                              <a:cubicBezTo>
                                <a:pt x="308991" y="533908"/>
                                <a:pt x="400431" y="625348"/>
                                <a:pt x="491744" y="716661"/>
                              </a:cubicBezTo>
                              <a:cubicBezTo>
                                <a:pt x="493522" y="718439"/>
                                <a:pt x="494538" y="720217"/>
                                <a:pt x="494919" y="722630"/>
                              </a:cubicBezTo>
                              <a:cubicBezTo>
                                <a:pt x="495681" y="725424"/>
                                <a:pt x="494919" y="728091"/>
                                <a:pt x="493268" y="731266"/>
                              </a:cubicBezTo>
                              <a:cubicBezTo>
                                <a:pt x="491871" y="734822"/>
                                <a:pt x="489839" y="738251"/>
                                <a:pt x="486791" y="742696"/>
                              </a:cubicBezTo>
                              <a:cubicBezTo>
                                <a:pt x="483235" y="746887"/>
                                <a:pt x="478790" y="752094"/>
                                <a:pt x="472948" y="757936"/>
                              </a:cubicBezTo>
                              <a:cubicBezTo>
                                <a:pt x="467106" y="763778"/>
                                <a:pt x="462153" y="767969"/>
                                <a:pt x="458089" y="771398"/>
                              </a:cubicBezTo>
                              <a:cubicBezTo>
                                <a:pt x="453517" y="774446"/>
                                <a:pt x="449834" y="776859"/>
                                <a:pt x="446659" y="777875"/>
                              </a:cubicBezTo>
                              <a:cubicBezTo>
                                <a:pt x="443484" y="779526"/>
                                <a:pt x="441071" y="779907"/>
                                <a:pt x="438277" y="779145"/>
                              </a:cubicBezTo>
                              <a:cubicBezTo>
                                <a:pt x="435864" y="778891"/>
                                <a:pt x="434086" y="777748"/>
                                <a:pt x="432435" y="776097"/>
                              </a:cubicBezTo>
                              <a:cubicBezTo>
                                <a:pt x="292608" y="636270"/>
                                <a:pt x="153035" y="496570"/>
                                <a:pt x="13208" y="356870"/>
                              </a:cubicBezTo>
                              <a:cubicBezTo>
                                <a:pt x="3810" y="347472"/>
                                <a:pt x="0" y="338074"/>
                                <a:pt x="1143" y="329057"/>
                              </a:cubicBezTo>
                              <a:cubicBezTo>
                                <a:pt x="2413" y="319913"/>
                                <a:pt x="5969" y="312293"/>
                                <a:pt x="12065" y="306070"/>
                              </a:cubicBezTo>
                              <a:cubicBezTo>
                                <a:pt x="21717" y="296418"/>
                                <a:pt x="31496" y="286766"/>
                                <a:pt x="41148" y="277114"/>
                              </a:cubicBezTo>
                              <a:cubicBezTo>
                                <a:pt x="48006" y="270129"/>
                                <a:pt x="54610" y="265049"/>
                                <a:pt x="60452" y="261239"/>
                              </a:cubicBezTo>
                              <a:cubicBezTo>
                                <a:pt x="66040" y="257810"/>
                                <a:pt x="72263" y="255778"/>
                                <a:pt x="78486" y="254508"/>
                              </a:cubicBezTo>
                              <a:cubicBezTo>
                                <a:pt x="85090" y="253492"/>
                                <a:pt x="92456" y="253746"/>
                                <a:pt x="100457" y="255016"/>
                              </a:cubicBezTo>
                              <a:cubicBezTo>
                                <a:pt x="108839" y="256540"/>
                                <a:pt x="118237" y="258953"/>
                                <a:pt x="129413" y="262509"/>
                              </a:cubicBezTo>
                              <a:cubicBezTo>
                                <a:pt x="230505" y="294894"/>
                                <a:pt x="332232" y="324866"/>
                                <a:pt x="433451" y="357378"/>
                              </a:cubicBezTo>
                              <a:cubicBezTo>
                                <a:pt x="452120" y="363220"/>
                                <a:pt x="470027" y="368300"/>
                                <a:pt x="487807" y="373761"/>
                              </a:cubicBezTo>
                              <a:cubicBezTo>
                                <a:pt x="505206" y="379730"/>
                                <a:pt x="522732" y="385191"/>
                                <a:pt x="539496" y="390906"/>
                              </a:cubicBezTo>
                              <a:cubicBezTo>
                                <a:pt x="556133" y="396748"/>
                                <a:pt x="572643" y="401828"/>
                                <a:pt x="589026" y="407289"/>
                              </a:cubicBezTo>
                              <a:cubicBezTo>
                                <a:pt x="605028" y="413131"/>
                                <a:pt x="621792" y="418592"/>
                                <a:pt x="638302" y="424180"/>
                              </a:cubicBezTo>
                              <a:cubicBezTo>
                                <a:pt x="638302" y="424053"/>
                                <a:pt x="638556" y="423926"/>
                                <a:pt x="638556" y="423799"/>
                              </a:cubicBezTo>
                              <a:cubicBezTo>
                                <a:pt x="619633" y="405511"/>
                                <a:pt x="599948" y="386588"/>
                                <a:pt x="579882" y="366522"/>
                              </a:cubicBezTo>
                              <a:cubicBezTo>
                                <a:pt x="559689" y="346964"/>
                                <a:pt x="540639" y="327914"/>
                                <a:pt x="522097" y="309372"/>
                              </a:cubicBezTo>
                              <a:cubicBezTo>
                                <a:pt x="439928" y="227203"/>
                                <a:pt x="357759" y="145034"/>
                                <a:pt x="275717" y="62992"/>
                              </a:cubicBezTo>
                              <a:cubicBezTo>
                                <a:pt x="273939" y="61214"/>
                                <a:pt x="272923" y="59436"/>
                                <a:pt x="272415" y="56896"/>
                              </a:cubicBezTo>
                              <a:cubicBezTo>
                                <a:pt x="272034" y="54610"/>
                                <a:pt x="272034" y="51816"/>
                                <a:pt x="273431" y="48260"/>
                              </a:cubicBezTo>
                              <a:cubicBezTo>
                                <a:pt x="274828" y="44831"/>
                                <a:pt x="277241" y="41021"/>
                                <a:pt x="280543" y="36830"/>
                              </a:cubicBezTo>
                              <a:cubicBezTo>
                                <a:pt x="284099" y="32639"/>
                                <a:pt x="288544" y="27432"/>
                                <a:pt x="294386" y="21590"/>
                              </a:cubicBezTo>
                              <a:cubicBezTo>
                                <a:pt x="299593" y="16510"/>
                                <a:pt x="304800" y="12065"/>
                                <a:pt x="308991" y="8509"/>
                              </a:cubicBezTo>
                              <a:cubicBezTo>
                                <a:pt x="313055" y="5080"/>
                                <a:pt x="316865" y="2667"/>
                                <a:pt x="320421" y="1397"/>
                              </a:cubicBezTo>
                              <a:cubicBezTo>
                                <a:pt x="323469" y="381"/>
                                <a:pt x="326644" y="0"/>
                                <a:pt x="329057" y="381"/>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7" name="Shape 43847"/>
                      <wps:cNvSpPr/>
                      <wps:spPr>
                        <a:xfrm>
                          <a:off x="2654973" y="2118360"/>
                          <a:ext cx="625983" cy="633730"/>
                        </a:xfrm>
                        <a:custGeom>
                          <a:avLst/>
                          <a:gdLst/>
                          <a:ahLst/>
                          <a:cxnLst/>
                          <a:rect l="0" t="0" r="0" b="0"/>
                          <a:pathLst>
                            <a:path w="625983" h="633730">
                              <a:moveTo>
                                <a:pt x="236347" y="0"/>
                              </a:moveTo>
                              <a:cubicBezTo>
                                <a:pt x="242570" y="127"/>
                                <a:pt x="246888" y="762"/>
                                <a:pt x="249555" y="1524"/>
                              </a:cubicBezTo>
                              <a:cubicBezTo>
                                <a:pt x="252349" y="2413"/>
                                <a:pt x="254762" y="3302"/>
                                <a:pt x="257556" y="4826"/>
                              </a:cubicBezTo>
                              <a:cubicBezTo>
                                <a:pt x="260477" y="6858"/>
                                <a:pt x="263525" y="8636"/>
                                <a:pt x="267081" y="11430"/>
                              </a:cubicBezTo>
                              <a:cubicBezTo>
                                <a:pt x="270510" y="14224"/>
                                <a:pt x="274066" y="17780"/>
                                <a:pt x="278257" y="21971"/>
                              </a:cubicBezTo>
                              <a:cubicBezTo>
                                <a:pt x="282829" y="26543"/>
                                <a:pt x="286639" y="31115"/>
                                <a:pt x="289560" y="34544"/>
                              </a:cubicBezTo>
                              <a:cubicBezTo>
                                <a:pt x="291973" y="38481"/>
                                <a:pt x="294132" y="41910"/>
                                <a:pt x="295148" y="45085"/>
                              </a:cubicBezTo>
                              <a:cubicBezTo>
                                <a:pt x="296545" y="48514"/>
                                <a:pt x="296926" y="51054"/>
                                <a:pt x="296926" y="53086"/>
                              </a:cubicBezTo>
                              <a:cubicBezTo>
                                <a:pt x="296672" y="55626"/>
                                <a:pt x="295656" y="57912"/>
                                <a:pt x="293878" y="59690"/>
                              </a:cubicBezTo>
                              <a:cubicBezTo>
                                <a:pt x="290830" y="62738"/>
                                <a:pt x="283972" y="64897"/>
                                <a:pt x="273431" y="66167"/>
                              </a:cubicBezTo>
                              <a:cubicBezTo>
                                <a:pt x="263017" y="67310"/>
                                <a:pt x="250825" y="69977"/>
                                <a:pt x="236220" y="73152"/>
                              </a:cubicBezTo>
                              <a:cubicBezTo>
                                <a:pt x="221615" y="77089"/>
                                <a:pt x="205359" y="83185"/>
                                <a:pt x="187579" y="91440"/>
                              </a:cubicBezTo>
                              <a:cubicBezTo>
                                <a:pt x="169926" y="99949"/>
                                <a:pt x="152400" y="113538"/>
                                <a:pt x="134112" y="131826"/>
                              </a:cubicBezTo>
                              <a:cubicBezTo>
                                <a:pt x="114046" y="151892"/>
                                <a:pt x="99441" y="173863"/>
                                <a:pt x="91440" y="198247"/>
                              </a:cubicBezTo>
                              <a:cubicBezTo>
                                <a:pt x="83566" y="222631"/>
                                <a:pt x="80772" y="248666"/>
                                <a:pt x="85471" y="275844"/>
                              </a:cubicBezTo>
                              <a:cubicBezTo>
                                <a:pt x="90170" y="303022"/>
                                <a:pt x="99822" y="331089"/>
                                <a:pt x="116078" y="359664"/>
                              </a:cubicBezTo>
                              <a:cubicBezTo>
                                <a:pt x="132588" y="388874"/>
                                <a:pt x="154813" y="417703"/>
                                <a:pt x="184023" y="446913"/>
                              </a:cubicBezTo>
                              <a:cubicBezTo>
                                <a:pt x="212852" y="475742"/>
                                <a:pt x="241173" y="497713"/>
                                <a:pt x="269621" y="513715"/>
                              </a:cubicBezTo>
                              <a:cubicBezTo>
                                <a:pt x="297434" y="530098"/>
                                <a:pt x="325120" y="539369"/>
                                <a:pt x="351155" y="543052"/>
                              </a:cubicBezTo>
                              <a:cubicBezTo>
                                <a:pt x="377698" y="546862"/>
                                <a:pt x="402590" y="543941"/>
                                <a:pt x="427101" y="534543"/>
                              </a:cubicBezTo>
                              <a:cubicBezTo>
                                <a:pt x="451358" y="525907"/>
                                <a:pt x="474218" y="510540"/>
                                <a:pt x="495300" y="489585"/>
                              </a:cubicBezTo>
                              <a:cubicBezTo>
                                <a:pt x="512826" y="471932"/>
                                <a:pt x="526288" y="454279"/>
                                <a:pt x="535178" y="436245"/>
                              </a:cubicBezTo>
                              <a:cubicBezTo>
                                <a:pt x="543941" y="418084"/>
                                <a:pt x="550672" y="402082"/>
                                <a:pt x="554228" y="386969"/>
                              </a:cubicBezTo>
                              <a:cubicBezTo>
                                <a:pt x="558165" y="372364"/>
                                <a:pt x="561086" y="359918"/>
                                <a:pt x="562229" y="349377"/>
                              </a:cubicBezTo>
                              <a:cubicBezTo>
                                <a:pt x="563499" y="338963"/>
                                <a:pt x="566293" y="332105"/>
                                <a:pt x="569722" y="328676"/>
                              </a:cubicBezTo>
                              <a:cubicBezTo>
                                <a:pt x="571373" y="326898"/>
                                <a:pt x="573278" y="325882"/>
                                <a:pt x="574929" y="325501"/>
                              </a:cubicBezTo>
                              <a:cubicBezTo>
                                <a:pt x="576580" y="325247"/>
                                <a:pt x="579120" y="325628"/>
                                <a:pt x="581533" y="326644"/>
                              </a:cubicBezTo>
                              <a:cubicBezTo>
                                <a:pt x="584327" y="328041"/>
                                <a:pt x="587883" y="330200"/>
                                <a:pt x="591693" y="333375"/>
                              </a:cubicBezTo>
                              <a:cubicBezTo>
                                <a:pt x="595630" y="336550"/>
                                <a:pt x="600456" y="340741"/>
                                <a:pt x="605790" y="346075"/>
                              </a:cubicBezTo>
                              <a:cubicBezTo>
                                <a:pt x="609600" y="349885"/>
                                <a:pt x="612775" y="353060"/>
                                <a:pt x="615188" y="356235"/>
                              </a:cubicBezTo>
                              <a:cubicBezTo>
                                <a:pt x="617728" y="359410"/>
                                <a:pt x="619760" y="362077"/>
                                <a:pt x="621538" y="364617"/>
                              </a:cubicBezTo>
                              <a:cubicBezTo>
                                <a:pt x="623062" y="367284"/>
                                <a:pt x="623951" y="369824"/>
                                <a:pt x="624713" y="372618"/>
                              </a:cubicBezTo>
                              <a:cubicBezTo>
                                <a:pt x="625602" y="375412"/>
                                <a:pt x="625729" y="378587"/>
                                <a:pt x="625983" y="383413"/>
                              </a:cubicBezTo>
                              <a:cubicBezTo>
                                <a:pt x="625983" y="388239"/>
                                <a:pt x="624586" y="396621"/>
                                <a:pt x="621919" y="408432"/>
                              </a:cubicBezTo>
                              <a:cubicBezTo>
                                <a:pt x="619760" y="420624"/>
                                <a:pt x="614680" y="434467"/>
                                <a:pt x="608711" y="449834"/>
                              </a:cubicBezTo>
                              <a:cubicBezTo>
                                <a:pt x="602361" y="465328"/>
                                <a:pt x="593598" y="481584"/>
                                <a:pt x="583057" y="499364"/>
                              </a:cubicBezTo>
                              <a:cubicBezTo>
                                <a:pt x="572135" y="516636"/>
                                <a:pt x="557911" y="533654"/>
                                <a:pt x="541020" y="550545"/>
                              </a:cubicBezTo>
                              <a:cubicBezTo>
                                <a:pt x="512064" y="579501"/>
                                <a:pt x="480949" y="601091"/>
                                <a:pt x="447929" y="614045"/>
                              </a:cubicBezTo>
                              <a:cubicBezTo>
                                <a:pt x="414401" y="627507"/>
                                <a:pt x="380111" y="633730"/>
                                <a:pt x="344678" y="630301"/>
                              </a:cubicBezTo>
                              <a:cubicBezTo>
                                <a:pt x="308864" y="627126"/>
                                <a:pt x="272415" y="616966"/>
                                <a:pt x="235458" y="597027"/>
                              </a:cubicBezTo>
                              <a:cubicBezTo>
                                <a:pt x="198501" y="577596"/>
                                <a:pt x="161544" y="550037"/>
                                <a:pt x="124714" y="513207"/>
                              </a:cubicBezTo>
                              <a:cubicBezTo>
                                <a:pt x="87122" y="475615"/>
                                <a:pt x="58547" y="437007"/>
                                <a:pt x="38481" y="397891"/>
                              </a:cubicBezTo>
                              <a:cubicBezTo>
                                <a:pt x="18034" y="359283"/>
                                <a:pt x="7239" y="320675"/>
                                <a:pt x="3429" y="282702"/>
                              </a:cubicBezTo>
                              <a:cubicBezTo>
                                <a:pt x="0" y="245237"/>
                                <a:pt x="5842" y="209169"/>
                                <a:pt x="18923" y="173990"/>
                              </a:cubicBezTo>
                              <a:cubicBezTo>
                                <a:pt x="31496" y="139192"/>
                                <a:pt x="53086" y="107442"/>
                                <a:pt x="82423" y="78105"/>
                              </a:cubicBezTo>
                              <a:cubicBezTo>
                                <a:pt x="95123" y="65405"/>
                                <a:pt x="108966" y="53594"/>
                                <a:pt x="123571" y="44069"/>
                              </a:cubicBezTo>
                              <a:cubicBezTo>
                                <a:pt x="138049" y="34417"/>
                                <a:pt x="152654" y="26035"/>
                                <a:pt x="166878" y="19685"/>
                              </a:cubicBezTo>
                              <a:cubicBezTo>
                                <a:pt x="181102" y="13208"/>
                                <a:pt x="194564" y="8001"/>
                                <a:pt x="207391" y="5080"/>
                              </a:cubicBezTo>
                              <a:cubicBezTo>
                                <a:pt x="220345" y="2159"/>
                                <a:pt x="229997" y="0"/>
                                <a:pt x="236347"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6" name="Shape 43846"/>
                      <wps:cNvSpPr/>
                      <wps:spPr>
                        <a:xfrm>
                          <a:off x="2961043" y="1757553"/>
                          <a:ext cx="683133" cy="680720"/>
                        </a:xfrm>
                        <a:custGeom>
                          <a:avLst/>
                          <a:gdLst/>
                          <a:ahLst/>
                          <a:cxnLst/>
                          <a:rect l="0" t="0" r="0" b="0"/>
                          <a:pathLst>
                            <a:path w="683133" h="680720">
                              <a:moveTo>
                                <a:pt x="228981" y="381"/>
                              </a:moveTo>
                              <a:cubicBezTo>
                                <a:pt x="231394" y="0"/>
                                <a:pt x="233807" y="381"/>
                                <a:pt x="236982" y="1524"/>
                              </a:cubicBezTo>
                              <a:cubicBezTo>
                                <a:pt x="240157" y="2540"/>
                                <a:pt x="243332" y="4318"/>
                                <a:pt x="247142" y="6731"/>
                              </a:cubicBezTo>
                              <a:cubicBezTo>
                                <a:pt x="250698" y="9652"/>
                                <a:pt x="255143" y="13462"/>
                                <a:pt x="259842" y="18034"/>
                              </a:cubicBezTo>
                              <a:cubicBezTo>
                                <a:pt x="264033" y="22225"/>
                                <a:pt x="267081" y="26035"/>
                                <a:pt x="269875" y="29591"/>
                              </a:cubicBezTo>
                              <a:cubicBezTo>
                                <a:pt x="272415" y="33401"/>
                                <a:pt x="274574" y="36957"/>
                                <a:pt x="275209" y="39751"/>
                              </a:cubicBezTo>
                              <a:cubicBezTo>
                                <a:pt x="276352" y="42926"/>
                                <a:pt x="276733" y="45339"/>
                                <a:pt x="276352" y="47752"/>
                              </a:cubicBezTo>
                              <a:cubicBezTo>
                                <a:pt x="275717" y="50546"/>
                                <a:pt x="274447" y="52578"/>
                                <a:pt x="272669" y="54356"/>
                              </a:cubicBezTo>
                              <a:cubicBezTo>
                                <a:pt x="214376" y="112522"/>
                                <a:pt x="156210" y="170688"/>
                                <a:pt x="97917" y="228981"/>
                              </a:cubicBezTo>
                              <a:cubicBezTo>
                                <a:pt x="145415" y="276479"/>
                                <a:pt x="192913" y="323977"/>
                                <a:pt x="240411" y="371475"/>
                              </a:cubicBezTo>
                              <a:cubicBezTo>
                                <a:pt x="290449" y="321564"/>
                                <a:pt x="340360" y="271653"/>
                                <a:pt x="390271" y="221742"/>
                              </a:cubicBezTo>
                              <a:cubicBezTo>
                                <a:pt x="392049" y="219964"/>
                                <a:pt x="394081" y="218567"/>
                                <a:pt x="396875" y="217932"/>
                              </a:cubicBezTo>
                              <a:cubicBezTo>
                                <a:pt x="399288" y="217551"/>
                                <a:pt x="402463" y="217932"/>
                                <a:pt x="405130" y="218694"/>
                              </a:cubicBezTo>
                              <a:cubicBezTo>
                                <a:pt x="408051" y="219329"/>
                                <a:pt x="411480" y="221488"/>
                                <a:pt x="415036" y="224282"/>
                              </a:cubicBezTo>
                              <a:cubicBezTo>
                                <a:pt x="418465" y="227076"/>
                                <a:pt x="422656" y="230632"/>
                                <a:pt x="427228" y="235204"/>
                              </a:cubicBezTo>
                              <a:cubicBezTo>
                                <a:pt x="431546" y="239522"/>
                                <a:pt x="434594" y="243205"/>
                                <a:pt x="437515" y="246888"/>
                              </a:cubicBezTo>
                              <a:cubicBezTo>
                                <a:pt x="440309" y="250317"/>
                                <a:pt x="442087" y="253492"/>
                                <a:pt x="442722" y="256286"/>
                              </a:cubicBezTo>
                              <a:cubicBezTo>
                                <a:pt x="443484" y="259080"/>
                                <a:pt x="443484" y="261747"/>
                                <a:pt x="442849" y="263906"/>
                              </a:cubicBezTo>
                              <a:cubicBezTo>
                                <a:pt x="442214" y="266700"/>
                                <a:pt x="440817" y="268732"/>
                                <a:pt x="439039" y="270510"/>
                              </a:cubicBezTo>
                              <a:cubicBezTo>
                                <a:pt x="389128" y="320421"/>
                                <a:pt x="339217" y="370332"/>
                                <a:pt x="289179" y="420243"/>
                              </a:cubicBezTo>
                              <a:cubicBezTo>
                                <a:pt x="343408" y="474472"/>
                                <a:pt x="397510" y="528574"/>
                                <a:pt x="451739" y="582803"/>
                              </a:cubicBezTo>
                              <a:cubicBezTo>
                                <a:pt x="510794" y="523748"/>
                                <a:pt x="569849" y="464693"/>
                                <a:pt x="628904" y="405765"/>
                              </a:cubicBezTo>
                              <a:cubicBezTo>
                                <a:pt x="630555" y="403987"/>
                                <a:pt x="632714" y="402590"/>
                                <a:pt x="635381" y="401955"/>
                              </a:cubicBezTo>
                              <a:cubicBezTo>
                                <a:pt x="637921" y="401701"/>
                                <a:pt x="640715" y="401701"/>
                                <a:pt x="643382" y="402463"/>
                              </a:cubicBezTo>
                              <a:cubicBezTo>
                                <a:pt x="646557" y="403352"/>
                                <a:pt x="649986" y="404876"/>
                                <a:pt x="653542" y="407670"/>
                              </a:cubicBezTo>
                              <a:cubicBezTo>
                                <a:pt x="657098" y="410591"/>
                                <a:pt x="661670" y="414274"/>
                                <a:pt x="666242" y="418973"/>
                              </a:cubicBezTo>
                              <a:cubicBezTo>
                                <a:pt x="670433" y="423164"/>
                                <a:pt x="673481" y="426974"/>
                                <a:pt x="676402" y="430530"/>
                              </a:cubicBezTo>
                              <a:cubicBezTo>
                                <a:pt x="679196" y="434086"/>
                                <a:pt x="680974" y="437769"/>
                                <a:pt x="681990" y="441071"/>
                              </a:cubicBezTo>
                              <a:cubicBezTo>
                                <a:pt x="683133" y="444119"/>
                                <a:pt x="683133" y="446913"/>
                                <a:pt x="682752" y="449326"/>
                              </a:cubicBezTo>
                              <a:cubicBezTo>
                                <a:pt x="682244" y="452120"/>
                                <a:pt x="680720" y="454152"/>
                                <a:pt x="679069" y="455803"/>
                              </a:cubicBezTo>
                              <a:cubicBezTo>
                                <a:pt x="607695" y="527431"/>
                                <a:pt x="536194" y="598932"/>
                                <a:pt x="464693" y="670179"/>
                              </a:cubicBezTo>
                              <a:cubicBezTo>
                                <a:pt x="459486" y="675386"/>
                                <a:pt x="452628" y="678942"/>
                                <a:pt x="444246" y="679450"/>
                              </a:cubicBezTo>
                              <a:cubicBezTo>
                                <a:pt x="435864" y="680720"/>
                                <a:pt x="427101" y="676910"/>
                                <a:pt x="417957" y="667766"/>
                              </a:cubicBezTo>
                              <a:cubicBezTo>
                                <a:pt x="282956" y="532765"/>
                                <a:pt x="147955" y="397764"/>
                                <a:pt x="12954" y="262763"/>
                              </a:cubicBezTo>
                              <a:cubicBezTo>
                                <a:pt x="3810" y="253619"/>
                                <a:pt x="0" y="244856"/>
                                <a:pt x="1016" y="236220"/>
                              </a:cubicBezTo>
                              <a:cubicBezTo>
                                <a:pt x="1778" y="228092"/>
                                <a:pt x="5334" y="221234"/>
                                <a:pt x="10541" y="216027"/>
                              </a:cubicBezTo>
                              <a:cubicBezTo>
                                <a:pt x="81153" y="145415"/>
                                <a:pt x="151765" y="74803"/>
                                <a:pt x="222377" y="4064"/>
                              </a:cubicBezTo>
                              <a:cubicBezTo>
                                <a:pt x="224155" y="2413"/>
                                <a:pt x="226187" y="1016"/>
                                <a:pt x="228981" y="381"/>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4" name="Shape 43844"/>
                      <wps:cNvSpPr/>
                      <wps:spPr>
                        <a:xfrm>
                          <a:off x="3533686" y="1213485"/>
                          <a:ext cx="321895" cy="651134"/>
                        </a:xfrm>
                        <a:custGeom>
                          <a:avLst/>
                          <a:gdLst/>
                          <a:ahLst/>
                          <a:cxnLst/>
                          <a:rect l="0" t="0" r="0" b="0"/>
                          <a:pathLst>
                            <a:path w="321895" h="651134">
                              <a:moveTo>
                                <a:pt x="299212" y="3302"/>
                              </a:moveTo>
                              <a:lnTo>
                                <a:pt x="321895" y="8056"/>
                              </a:lnTo>
                              <a:lnTo>
                                <a:pt x="321895" y="98839"/>
                              </a:lnTo>
                              <a:lnTo>
                                <a:pt x="299593" y="91440"/>
                              </a:lnTo>
                              <a:cubicBezTo>
                                <a:pt x="286258" y="88583"/>
                                <a:pt x="272955" y="87567"/>
                                <a:pt x="259620" y="88297"/>
                              </a:cubicBezTo>
                              <a:cubicBezTo>
                                <a:pt x="246285" y="89027"/>
                                <a:pt x="232918" y="91504"/>
                                <a:pt x="219456" y="95631"/>
                              </a:cubicBezTo>
                              <a:cubicBezTo>
                                <a:pt x="192786" y="103887"/>
                                <a:pt x="166878" y="120904"/>
                                <a:pt x="140970" y="146812"/>
                              </a:cubicBezTo>
                              <a:cubicBezTo>
                                <a:pt x="115062" y="172720"/>
                                <a:pt x="98298" y="199010"/>
                                <a:pt x="90805" y="226441"/>
                              </a:cubicBezTo>
                              <a:cubicBezTo>
                                <a:pt x="83312" y="254000"/>
                                <a:pt x="81661" y="281051"/>
                                <a:pt x="87630" y="308229"/>
                              </a:cubicBezTo>
                              <a:cubicBezTo>
                                <a:pt x="93472" y="335661"/>
                                <a:pt x="104140" y="362712"/>
                                <a:pt x="121412" y="388874"/>
                              </a:cubicBezTo>
                              <a:cubicBezTo>
                                <a:pt x="139192" y="415544"/>
                                <a:pt x="159512" y="440690"/>
                                <a:pt x="183769" y="464947"/>
                              </a:cubicBezTo>
                              <a:cubicBezTo>
                                <a:pt x="210312" y="491617"/>
                                <a:pt x="237109" y="513969"/>
                                <a:pt x="263906" y="532130"/>
                              </a:cubicBezTo>
                              <a:cubicBezTo>
                                <a:pt x="277241" y="541338"/>
                                <a:pt x="290544" y="548894"/>
                                <a:pt x="303816" y="554895"/>
                              </a:cubicBezTo>
                              <a:lnTo>
                                <a:pt x="321895" y="561008"/>
                              </a:lnTo>
                              <a:lnTo>
                                <a:pt x="321895" y="651134"/>
                              </a:lnTo>
                              <a:lnTo>
                                <a:pt x="290671" y="644414"/>
                              </a:lnTo>
                              <a:cubicBezTo>
                                <a:pt x="272637" y="638366"/>
                                <a:pt x="254445" y="630111"/>
                                <a:pt x="236093" y="619634"/>
                              </a:cubicBezTo>
                              <a:cubicBezTo>
                                <a:pt x="199517" y="598551"/>
                                <a:pt x="162687" y="569595"/>
                                <a:pt x="125095" y="532003"/>
                              </a:cubicBezTo>
                              <a:cubicBezTo>
                                <a:pt x="89281" y="496189"/>
                                <a:pt x="60960" y="459232"/>
                                <a:pt x="40259" y="421640"/>
                              </a:cubicBezTo>
                              <a:cubicBezTo>
                                <a:pt x="19558" y="384048"/>
                                <a:pt x="8001" y="346202"/>
                                <a:pt x="3810" y="308484"/>
                              </a:cubicBezTo>
                              <a:cubicBezTo>
                                <a:pt x="0" y="271273"/>
                                <a:pt x="6223" y="234188"/>
                                <a:pt x="20320" y="197231"/>
                              </a:cubicBezTo>
                              <a:cubicBezTo>
                                <a:pt x="34671" y="160782"/>
                                <a:pt x="59055" y="125603"/>
                                <a:pt x="93218" y="91440"/>
                              </a:cubicBezTo>
                              <a:cubicBezTo>
                                <a:pt x="125984" y="58674"/>
                                <a:pt x="159385" y="34672"/>
                                <a:pt x="194183" y="20574"/>
                              </a:cubicBezTo>
                              <a:cubicBezTo>
                                <a:pt x="228981" y="6604"/>
                                <a:pt x="263779" y="0"/>
                                <a:pt x="299212" y="3302"/>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5" name="Shape 43845"/>
                      <wps:cNvSpPr/>
                      <wps:spPr>
                        <a:xfrm>
                          <a:off x="3855581" y="1221541"/>
                          <a:ext cx="322630" cy="651836"/>
                        </a:xfrm>
                        <a:custGeom>
                          <a:avLst/>
                          <a:gdLst/>
                          <a:ahLst/>
                          <a:cxnLst/>
                          <a:rect l="0" t="0" r="0" b="0"/>
                          <a:pathLst>
                            <a:path w="322630" h="651836">
                              <a:moveTo>
                                <a:pt x="0" y="0"/>
                              </a:moveTo>
                              <a:lnTo>
                                <a:pt x="30943" y="6485"/>
                              </a:lnTo>
                              <a:cubicBezTo>
                                <a:pt x="48913" y="12328"/>
                                <a:pt x="66979" y="20329"/>
                                <a:pt x="85140" y="30679"/>
                              </a:cubicBezTo>
                              <a:cubicBezTo>
                                <a:pt x="121462" y="51380"/>
                                <a:pt x="158038" y="79955"/>
                                <a:pt x="194868" y="116785"/>
                              </a:cubicBezTo>
                              <a:cubicBezTo>
                                <a:pt x="231698" y="153742"/>
                                <a:pt x="260273" y="190953"/>
                                <a:pt x="281355" y="229053"/>
                              </a:cubicBezTo>
                              <a:cubicBezTo>
                                <a:pt x="302437" y="267026"/>
                                <a:pt x="314375" y="304491"/>
                                <a:pt x="318566" y="342083"/>
                              </a:cubicBezTo>
                              <a:cubicBezTo>
                                <a:pt x="322630" y="379675"/>
                                <a:pt x="316788" y="417140"/>
                                <a:pt x="302437" y="453716"/>
                              </a:cubicBezTo>
                              <a:cubicBezTo>
                                <a:pt x="288467" y="490546"/>
                                <a:pt x="264083" y="525725"/>
                                <a:pt x="229793" y="559888"/>
                              </a:cubicBezTo>
                              <a:cubicBezTo>
                                <a:pt x="196392" y="593416"/>
                                <a:pt x="162610" y="617800"/>
                                <a:pt x="127431" y="631389"/>
                              </a:cubicBezTo>
                              <a:cubicBezTo>
                                <a:pt x="92633" y="645486"/>
                                <a:pt x="57581" y="651836"/>
                                <a:pt x="22402" y="647899"/>
                              </a:cubicBezTo>
                              <a:lnTo>
                                <a:pt x="0" y="643077"/>
                              </a:lnTo>
                              <a:lnTo>
                                <a:pt x="0" y="552952"/>
                              </a:lnTo>
                              <a:lnTo>
                                <a:pt x="21640" y="560269"/>
                              </a:lnTo>
                              <a:cubicBezTo>
                                <a:pt x="48437" y="566619"/>
                                <a:pt x="74980" y="564968"/>
                                <a:pt x="101396" y="556459"/>
                              </a:cubicBezTo>
                              <a:cubicBezTo>
                                <a:pt x="127939" y="548458"/>
                                <a:pt x="154101" y="531059"/>
                                <a:pt x="180390" y="504770"/>
                              </a:cubicBezTo>
                              <a:cubicBezTo>
                                <a:pt x="206171" y="478989"/>
                                <a:pt x="223570" y="451938"/>
                                <a:pt x="231190" y="424506"/>
                              </a:cubicBezTo>
                              <a:cubicBezTo>
                                <a:pt x="238683" y="397074"/>
                                <a:pt x="240334" y="369261"/>
                                <a:pt x="233857" y="341702"/>
                              </a:cubicBezTo>
                              <a:cubicBezTo>
                                <a:pt x="227888" y="314524"/>
                                <a:pt x="216839" y="287219"/>
                                <a:pt x="199186" y="260676"/>
                              </a:cubicBezTo>
                              <a:cubicBezTo>
                                <a:pt x="181533" y="234133"/>
                                <a:pt x="160832" y="208479"/>
                                <a:pt x="136194" y="183841"/>
                              </a:cubicBezTo>
                              <a:cubicBezTo>
                                <a:pt x="110540" y="158187"/>
                                <a:pt x="84124" y="136216"/>
                                <a:pt x="57708" y="118563"/>
                              </a:cubicBezTo>
                              <a:cubicBezTo>
                                <a:pt x="44437" y="109673"/>
                                <a:pt x="31133" y="102465"/>
                                <a:pt x="17798" y="96687"/>
                              </a:cubicBezTo>
                              <a:lnTo>
                                <a:pt x="0" y="90782"/>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3" name="Shape 43843"/>
                      <wps:cNvSpPr/>
                      <wps:spPr>
                        <a:xfrm>
                          <a:off x="3935134" y="691769"/>
                          <a:ext cx="765810" cy="779907"/>
                        </a:xfrm>
                        <a:custGeom>
                          <a:avLst/>
                          <a:gdLst/>
                          <a:ahLst/>
                          <a:cxnLst/>
                          <a:rect l="0" t="0" r="0" b="0"/>
                          <a:pathLst>
                            <a:path w="765810" h="779907">
                              <a:moveTo>
                                <a:pt x="329057" y="253"/>
                              </a:moveTo>
                              <a:cubicBezTo>
                                <a:pt x="331597" y="762"/>
                                <a:pt x="333375" y="1777"/>
                                <a:pt x="335153" y="3556"/>
                              </a:cubicBezTo>
                              <a:cubicBezTo>
                                <a:pt x="474726" y="143256"/>
                                <a:pt x="614553" y="282956"/>
                                <a:pt x="754253" y="422656"/>
                              </a:cubicBezTo>
                              <a:cubicBezTo>
                                <a:pt x="758698" y="427101"/>
                                <a:pt x="762127" y="432181"/>
                                <a:pt x="763651" y="437007"/>
                              </a:cubicBezTo>
                              <a:cubicBezTo>
                                <a:pt x="765175" y="441960"/>
                                <a:pt x="765810" y="446786"/>
                                <a:pt x="765429" y="451231"/>
                              </a:cubicBezTo>
                              <a:cubicBezTo>
                                <a:pt x="765302" y="455802"/>
                                <a:pt x="763905" y="459994"/>
                                <a:pt x="761746" y="464185"/>
                              </a:cubicBezTo>
                              <a:cubicBezTo>
                                <a:pt x="759841" y="468376"/>
                                <a:pt x="757047" y="471677"/>
                                <a:pt x="753872" y="474852"/>
                              </a:cubicBezTo>
                              <a:cubicBezTo>
                                <a:pt x="747395" y="481330"/>
                                <a:pt x="740791" y="487934"/>
                                <a:pt x="734187" y="494538"/>
                              </a:cubicBezTo>
                              <a:cubicBezTo>
                                <a:pt x="727964" y="500761"/>
                                <a:pt x="721741" y="505587"/>
                                <a:pt x="716026" y="508635"/>
                              </a:cubicBezTo>
                              <a:cubicBezTo>
                                <a:pt x="710311" y="512064"/>
                                <a:pt x="703453" y="514223"/>
                                <a:pt x="695833" y="514731"/>
                              </a:cubicBezTo>
                              <a:cubicBezTo>
                                <a:pt x="688467" y="515747"/>
                                <a:pt x="679704" y="515365"/>
                                <a:pt x="669671" y="513461"/>
                              </a:cubicBezTo>
                              <a:cubicBezTo>
                                <a:pt x="659638" y="511556"/>
                                <a:pt x="647700" y="508889"/>
                                <a:pt x="633730" y="504444"/>
                              </a:cubicBezTo>
                              <a:cubicBezTo>
                                <a:pt x="502539" y="462661"/>
                                <a:pt x="370332" y="424180"/>
                                <a:pt x="239014" y="382524"/>
                              </a:cubicBezTo>
                              <a:cubicBezTo>
                                <a:pt x="218440" y="376174"/>
                                <a:pt x="197485" y="369443"/>
                                <a:pt x="175514" y="361696"/>
                              </a:cubicBezTo>
                              <a:cubicBezTo>
                                <a:pt x="153924" y="354457"/>
                                <a:pt x="132842" y="346964"/>
                                <a:pt x="113030" y="339217"/>
                              </a:cubicBezTo>
                              <a:cubicBezTo>
                                <a:pt x="112776" y="339471"/>
                                <a:pt x="112649" y="339725"/>
                                <a:pt x="112395" y="339978"/>
                              </a:cubicBezTo>
                              <a:cubicBezTo>
                                <a:pt x="129540" y="356489"/>
                                <a:pt x="147193" y="373380"/>
                                <a:pt x="164973" y="390525"/>
                              </a:cubicBezTo>
                              <a:cubicBezTo>
                                <a:pt x="182880" y="407797"/>
                                <a:pt x="200406" y="425196"/>
                                <a:pt x="217678" y="442468"/>
                              </a:cubicBezTo>
                              <a:cubicBezTo>
                                <a:pt x="308991" y="533781"/>
                                <a:pt x="400431" y="625221"/>
                                <a:pt x="491871" y="716661"/>
                              </a:cubicBezTo>
                              <a:cubicBezTo>
                                <a:pt x="493522" y="718312"/>
                                <a:pt x="494538" y="720217"/>
                                <a:pt x="495046" y="722502"/>
                              </a:cubicBezTo>
                              <a:cubicBezTo>
                                <a:pt x="495681" y="725424"/>
                                <a:pt x="495046" y="728090"/>
                                <a:pt x="493268" y="731265"/>
                              </a:cubicBezTo>
                              <a:cubicBezTo>
                                <a:pt x="491998" y="734695"/>
                                <a:pt x="489839" y="738124"/>
                                <a:pt x="486791" y="742696"/>
                              </a:cubicBezTo>
                              <a:cubicBezTo>
                                <a:pt x="483362" y="746760"/>
                                <a:pt x="478917" y="752094"/>
                                <a:pt x="472948" y="757936"/>
                              </a:cubicBezTo>
                              <a:cubicBezTo>
                                <a:pt x="467106" y="763777"/>
                                <a:pt x="462280" y="767842"/>
                                <a:pt x="458089" y="771398"/>
                              </a:cubicBezTo>
                              <a:cubicBezTo>
                                <a:pt x="453644" y="774319"/>
                                <a:pt x="449834" y="776859"/>
                                <a:pt x="446659" y="777875"/>
                              </a:cubicBezTo>
                              <a:cubicBezTo>
                                <a:pt x="443484" y="779526"/>
                                <a:pt x="441198" y="779907"/>
                                <a:pt x="438277" y="779272"/>
                              </a:cubicBezTo>
                              <a:cubicBezTo>
                                <a:pt x="435991" y="778890"/>
                                <a:pt x="434086" y="777748"/>
                                <a:pt x="432435" y="776097"/>
                              </a:cubicBezTo>
                              <a:cubicBezTo>
                                <a:pt x="292608" y="636270"/>
                                <a:pt x="153035" y="496697"/>
                                <a:pt x="13208" y="356870"/>
                              </a:cubicBezTo>
                              <a:cubicBezTo>
                                <a:pt x="3810" y="347472"/>
                                <a:pt x="0" y="337947"/>
                                <a:pt x="1270" y="328930"/>
                              </a:cubicBezTo>
                              <a:cubicBezTo>
                                <a:pt x="2540" y="319913"/>
                                <a:pt x="5969" y="312293"/>
                                <a:pt x="12192" y="306070"/>
                              </a:cubicBezTo>
                              <a:cubicBezTo>
                                <a:pt x="21844" y="296418"/>
                                <a:pt x="31496" y="286765"/>
                                <a:pt x="41148" y="276987"/>
                              </a:cubicBezTo>
                              <a:cubicBezTo>
                                <a:pt x="48133" y="270128"/>
                                <a:pt x="54610" y="264922"/>
                                <a:pt x="60579" y="261239"/>
                              </a:cubicBezTo>
                              <a:cubicBezTo>
                                <a:pt x="66040" y="257810"/>
                                <a:pt x="72390" y="255651"/>
                                <a:pt x="78613" y="254381"/>
                              </a:cubicBezTo>
                              <a:cubicBezTo>
                                <a:pt x="85217" y="253492"/>
                                <a:pt x="92456" y="253746"/>
                                <a:pt x="100457" y="254889"/>
                              </a:cubicBezTo>
                              <a:cubicBezTo>
                                <a:pt x="108839" y="256539"/>
                                <a:pt x="118364" y="258826"/>
                                <a:pt x="129413" y="262509"/>
                              </a:cubicBezTo>
                              <a:cubicBezTo>
                                <a:pt x="230505" y="294894"/>
                                <a:pt x="332359" y="324739"/>
                                <a:pt x="433451" y="357377"/>
                              </a:cubicBezTo>
                              <a:cubicBezTo>
                                <a:pt x="452247" y="363093"/>
                                <a:pt x="470154" y="368300"/>
                                <a:pt x="487807" y="373761"/>
                              </a:cubicBezTo>
                              <a:cubicBezTo>
                                <a:pt x="505206" y="379602"/>
                                <a:pt x="522859" y="385064"/>
                                <a:pt x="539496" y="390906"/>
                              </a:cubicBezTo>
                              <a:cubicBezTo>
                                <a:pt x="556133" y="396748"/>
                                <a:pt x="572643" y="401955"/>
                                <a:pt x="589026" y="407289"/>
                              </a:cubicBezTo>
                              <a:cubicBezTo>
                                <a:pt x="605028" y="413131"/>
                                <a:pt x="621919" y="418592"/>
                                <a:pt x="638302" y="424180"/>
                              </a:cubicBezTo>
                              <a:cubicBezTo>
                                <a:pt x="638429" y="424052"/>
                                <a:pt x="638429" y="423926"/>
                                <a:pt x="638683" y="423799"/>
                              </a:cubicBezTo>
                              <a:cubicBezTo>
                                <a:pt x="619633" y="405384"/>
                                <a:pt x="600075" y="386588"/>
                                <a:pt x="580009" y="366522"/>
                              </a:cubicBezTo>
                              <a:cubicBezTo>
                                <a:pt x="559689" y="346837"/>
                                <a:pt x="540766" y="327914"/>
                                <a:pt x="522097" y="309245"/>
                              </a:cubicBezTo>
                              <a:cubicBezTo>
                                <a:pt x="439928" y="227202"/>
                                <a:pt x="357759" y="145034"/>
                                <a:pt x="275717" y="62864"/>
                              </a:cubicBezTo>
                              <a:cubicBezTo>
                                <a:pt x="273939" y="61087"/>
                                <a:pt x="272923" y="59436"/>
                                <a:pt x="272415" y="57023"/>
                              </a:cubicBezTo>
                              <a:cubicBezTo>
                                <a:pt x="272161" y="54483"/>
                                <a:pt x="272161" y="51689"/>
                                <a:pt x="273431" y="48260"/>
                              </a:cubicBezTo>
                              <a:cubicBezTo>
                                <a:pt x="274828" y="44703"/>
                                <a:pt x="277241" y="41021"/>
                                <a:pt x="280670" y="36830"/>
                              </a:cubicBezTo>
                              <a:cubicBezTo>
                                <a:pt x="284099" y="32765"/>
                                <a:pt x="288544" y="27432"/>
                                <a:pt x="294513" y="21589"/>
                              </a:cubicBezTo>
                              <a:cubicBezTo>
                                <a:pt x="299593" y="16383"/>
                                <a:pt x="304800" y="11938"/>
                                <a:pt x="308864" y="8509"/>
                              </a:cubicBezTo>
                              <a:cubicBezTo>
                                <a:pt x="313182" y="5080"/>
                                <a:pt x="316865" y="2667"/>
                                <a:pt x="320421" y="1270"/>
                              </a:cubicBezTo>
                              <a:cubicBezTo>
                                <a:pt x="323596" y="253"/>
                                <a:pt x="326644" y="0"/>
                                <a:pt x="329057" y="253"/>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2" name="Shape 43842"/>
                      <wps:cNvSpPr/>
                      <wps:spPr>
                        <a:xfrm>
                          <a:off x="4383951" y="512191"/>
                          <a:ext cx="672592" cy="496824"/>
                        </a:xfrm>
                        <a:custGeom>
                          <a:avLst/>
                          <a:gdLst/>
                          <a:ahLst/>
                          <a:cxnLst/>
                          <a:rect l="0" t="0" r="0" b="0"/>
                          <a:pathLst>
                            <a:path w="672592" h="496824">
                              <a:moveTo>
                                <a:pt x="57023" y="381"/>
                              </a:moveTo>
                              <a:cubicBezTo>
                                <a:pt x="59436" y="762"/>
                                <a:pt x="61468" y="2159"/>
                                <a:pt x="63246" y="3937"/>
                              </a:cubicBezTo>
                              <a:cubicBezTo>
                                <a:pt x="194183" y="134874"/>
                                <a:pt x="325120" y="265811"/>
                                <a:pt x="456057" y="396748"/>
                              </a:cubicBezTo>
                              <a:cubicBezTo>
                                <a:pt x="509397" y="343408"/>
                                <a:pt x="562864" y="289941"/>
                                <a:pt x="616204" y="236601"/>
                              </a:cubicBezTo>
                              <a:cubicBezTo>
                                <a:pt x="618236" y="234442"/>
                                <a:pt x="620395" y="233045"/>
                                <a:pt x="623189" y="232537"/>
                              </a:cubicBezTo>
                              <a:cubicBezTo>
                                <a:pt x="625602" y="232156"/>
                                <a:pt x="628777" y="232537"/>
                                <a:pt x="631444" y="233299"/>
                              </a:cubicBezTo>
                              <a:cubicBezTo>
                                <a:pt x="634746" y="234315"/>
                                <a:pt x="638175" y="236347"/>
                                <a:pt x="641604" y="239268"/>
                              </a:cubicBezTo>
                              <a:cubicBezTo>
                                <a:pt x="645160" y="242062"/>
                                <a:pt x="649732" y="245872"/>
                                <a:pt x="654304" y="250571"/>
                              </a:cubicBezTo>
                              <a:cubicBezTo>
                                <a:pt x="658876" y="255016"/>
                                <a:pt x="662305" y="259207"/>
                                <a:pt x="665099" y="262763"/>
                              </a:cubicBezTo>
                              <a:cubicBezTo>
                                <a:pt x="668020" y="266319"/>
                                <a:pt x="670052" y="269748"/>
                                <a:pt x="671195" y="272923"/>
                              </a:cubicBezTo>
                              <a:cubicBezTo>
                                <a:pt x="672592" y="276352"/>
                                <a:pt x="672592" y="279146"/>
                                <a:pt x="672338" y="281686"/>
                              </a:cubicBezTo>
                              <a:cubicBezTo>
                                <a:pt x="671703" y="284353"/>
                                <a:pt x="670560" y="286766"/>
                                <a:pt x="668528" y="288798"/>
                              </a:cubicBezTo>
                              <a:cubicBezTo>
                                <a:pt x="602742" y="354711"/>
                                <a:pt x="536956" y="420497"/>
                                <a:pt x="471043" y="486283"/>
                              </a:cubicBezTo>
                              <a:cubicBezTo>
                                <a:pt x="465836" y="491490"/>
                                <a:pt x="458978" y="495046"/>
                                <a:pt x="450596" y="495554"/>
                              </a:cubicBezTo>
                              <a:cubicBezTo>
                                <a:pt x="442341" y="496824"/>
                                <a:pt x="433578" y="492887"/>
                                <a:pt x="424434" y="483743"/>
                              </a:cubicBezTo>
                              <a:cubicBezTo>
                                <a:pt x="284226" y="343662"/>
                                <a:pt x="144018" y="203454"/>
                                <a:pt x="3937" y="63373"/>
                              </a:cubicBezTo>
                              <a:cubicBezTo>
                                <a:pt x="2159" y="61595"/>
                                <a:pt x="762" y="59436"/>
                                <a:pt x="381" y="57023"/>
                              </a:cubicBezTo>
                              <a:cubicBezTo>
                                <a:pt x="0" y="54610"/>
                                <a:pt x="381" y="52070"/>
                                <a:pt x="1651" y="48641"/>
                              </a:cubicBezTo>
                              <a:cubicBezTo>
                                <a:pt x="3429" y="45593"/>
                                <a:pt x="5842" y="41783"/>
                                <a:pt x="8890" y="37338"/>
                              </a:cubicBezTo>
                              <a:cubicBezTo>
                                <a:pt x="12319" y="33020"/>
                                <a:pt x="16891" y="27940"/>
                                <a:pt x="22479" y="22352"/>
                              </a:cubicBezTo>
                              <a:cubicBezTo>
                                <a:pt x="28321" y="16510"/>
                                <a:pt x="33401" y="12065"/>
                                <a:pt x="37592" y="8636"/>
                              </a:cubicBezTo>
                              <a:cubicBezTo>
                                <a:pt x="42037" y="5461"/>
                                <a:pt x="45593" y="3429"/>
                                <a:pt x="48641" y="1778"/>
                              </a:cubicBezTo>
                              <a:cubicBezTo>
                                <a:pt x="52197" y="381"/>
                                <a:pt x="54610" y="0"/>
                                <a:pt x="57023" y="381"/>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43841" name="Shape 43841"/>
                      <wps:cNvSpPr/>
                      <wps:spPr>
                        <a:xfrm>
                          <a:off x="4631347" y="0"/>
                          <a:ext cx="635762" cy="635762"/>
                        </a:xfrm>
                        <a:custGeom>
                          <a:avLst/>
                          <a:gdLst/>
                          <a:ahLst/>
                          <a:cxnLst/>
                          <a:rect l="0" t="0" r="0" b="0"/>
                          <a:pathLst>
                            <a:path w="635762" h="635762">
                              <a:moveTo>
                                <a:pt x="318008" y="0"/>
                              </a:moveTo>
                              <a:cubicBezTo>
                                <a:pt x="321437" y="127"/>
                                <a:pt x="324231" y="1524"/>
                                <a:pt x="327152" y="4953"/>
                              </a:cubicBezTo>
                              <a:cubicBezTo>
                                <a:pt x="329565" y="8763"/>
                                <a:pt x="331597" y="14351"/>
                                <a:pt x="334518" y="22098"/>
                              </a:cubicBezTo>
                              <a:cubicBezTo>
                                <a:pt x="378841" y="149352"/>
                                <a:pt x="420116" y="277495"/>
                                <a:pt x="464439" y="404622"/>
                              </a:cubicBezTo>
                              <a:cubicBezTo>
                                <a:pt x="520192" y="460502"/>
                                <a:pt x="576072" y="516382"/>
                                <a:pt x="631825" y="572135"/>
                              </a:cubicBezTo>
                              <a:cubicBezTo>
                                <a:pt x="633603" y="573786"/>
                                <a:pt x="635000" y="575945"/>
                                <a:pt x="635381" y="578485"/>
                              </a:cubicBezTo>
                              <a:cubicBezTo>
                                <a:pt x="635762" y="580772"/>
                                <a:pt x="635381" y="583184"/>
                                <a:pt x="633730" y="586359"/>
                              </a:cubicBezTo>
                              <a:cubicBezTo>
                                <a:pt x="632460" y="589915"/>
                                <a:pt x="629920" y="593598"/>
                                <a:pt x="626872" y="598170"/>
                              </a:cubicBezTo>
                              <a:cubicBezTo>
                                <a:pt x="623443" y="602234"/>
                                <a:pt x="618998" y="607441"/>
                                <a:pt x="613410" y="613029"/>
                              </a:cubicBezTo>
                              <a:cubicBezTo>
                                <a:pt x="607568" y="618872"/>
                                <a:pt x="602742" y="622935"/>
                                <a:pt x="598678" y="626491"/>
                              </a:cubicBezTo>
                              <a:cubicBezTo>
                                <a:pt x="593979" y="629539"/>
                                <a:pt x="590296" y="631952"/>
                                <a:pt x="586740" y="633349"/>
                              </a:cubicBezTo>
                              <a:cubicBezTo>
                                <a:pt x="583692" y="635000"/>
                                <a:pt x="580898" y="635762"/>
                                <a:pt x="578866" y="635000"/>
                              </a:cubicBezTo>
                              <a:cubicBezTo>
                                <a:pt x="576326" y="634619"/>
                                <a:pt x="574167" y="633222"/>
                                <a:pt x="572516" y="631444"/>
                              </a:cubicBezTo>
                              <a:cubicBezTo>
                                <a:pt x="516636" y="575691"/>
                                <a:pt x="460883" y="519811"/>
                                <a:pt x="405003" y="464059"/>
                              </a:cubicBezTo>
                              <a:cubicBezTo>
                                <a:pt x="277876" y="419609"/>
                                <a:pt x="149733" y="378460"/>
                                <a:pt x="22479" y="334137"/>
                              </a:cubicBezTo>
                              <a:cubicBezTo>
                                <a:pt x="14859" y="331216"/>
                                <a:pt x="8890" y="328803"/>
                                <a:pt x="5334" y="325882"/>
                              </a:cubicBezTo>
                              <a:cubicBezTo>
                                <a:pt x="1524" y="323469"/>
                                <a:pt x="127" y="320675"/>
                                <a:pt x="127" y="317247"/>
                              </a:cubicBezTo>
                              <a:cubicBezTo>
                                <a:pt x="0" y="313817"/>
                                <a:pt x="2032" y="309499"/>
                                <a:pt x="6223" y="304800"/>
                              </a:cubicBezTo>
                              <a:cubicBezTo>
                                <a:pt x="10414" y="299847"/>
                                <a:pt x="15875" y="293751"/>
                                <a:pt x="23495" y="286131"/>
                              </a:cubicBezTo>
                              <a:cubicBezTo>
                                <a:pt x="30353" y="279273"/>
                                <a:pt x="36195" y="273939"/>
                                <a:pt x="41021" y="269875"/>
                              </a:cubicBezTo>
                              <a:cubicBezTo>
                                <a:pt x="45593" y="266065"/>
                                <a:pt x="49657" y="263272"/>
                                <a:pt x="52959" y="261620"/>
                              </a:cubicBezTo>
                              <a:cubicBezTo>
                                <a:pt x="56388" y="260350"/>
                                <a:pt x="59436" y="259207"/>
                                <a:pt x="62230" y="259207"/>
                              </a:cubicBezTo>
                              <a:cubicBezTo>
                                <a:pt x="65024" y="259969"/>
                                <a:pt x="68199" y="260350"/>
                                <a:pt x="71628" y="261747"/>
                              </a:cubicBezTo>
                              <a:cubicBezTo>
                                <a:pt x="135636" y="285242"/>
                                <a:pt x="200152" y="307213"/>
                                <a:pt x="264033" y="330581"/>
                              </a:cubicBezTo>
                              <a:cubicBezTo>
                                <a:pt x="281813" y="337439"/>
                                <a:pt x="300355" y="344678"/>
                                <a:pt x="319913" y="352679"/>
                              </a:cubicBezTo>
                              <a:cubicBezTo>
                                <a:pt x="339344" y="360553"/>
                                <a:pt x="359029" y="368173"/>
                                <a:pt x="378587" y="376174"/>
                              </a:cubicBezTo>
                              <a:cubicBezTo>
                                <a:pt x="378841" y="375920"/>
                                <a:pt x="378968" y="375666"/>
                                <a:pt x="379222" y="375412"/>
                              </a:cubicBezTo>
                              <a:cubicBezTo>
                                <a:pt x="370967" y="356870"/>
                                <a:pt x="363474" y="337947"/>
                                <a:pt x="355854" y="318897"/>
                              </a:cubicBezTo>
                              <a:cubicBezTo>
                                <a:pt x="348234" y="300355"/>
                                <a:pt x="340995" y="281686"/>
                                <a:pt x="333756" y="262890"/>
                              </a:cubicBezTo>
                              <a:cubicBezTo>
                                <a:pt x="310261" y="198628"/>
                                <a:pt x="288163" y="133859"/>
                                <a:pt x="264668" y="69469"/>
                              </a:cubicBezTo>
                              <a:cubicBezTo>
                                <a:pt x="262890" y="66422"/>
                                <a:pt x="262128" y="63627"/>
                                <a:pt x="261747" y="60452"/>
                              </a:cubicBezTo>
                              <a:cubicBezTo>
                                <a:pt x="260985" y="57658"/>
                                <a:pt x="261747" y="54864"/>
                                <a:pt x="263017" y="51435"/>
                              </a:cubicBezTo>
                              <a:cubicBezTo>
                                <a:pt x="264414" y="48641"/>
                                <a:pt x="266827" y="44831"/>
                                <a:pt x="270256" y="40767"/>
                              </a:cubicBezTo>
                              <a:cubicBezTo>
                                <a:pt x="273685" y="36449"/>
                                <a:pt x="278638" y="30988"/>
                                <a:pt x="284480" y="25147"/>
                              </a:cubicBezTo>
                              <a:cubicBezTo>
                                <a:pt x="292735" y="16891"/>
                                <a:pt x="299593" y="10668"/>
                                <a:pt x="304800" y="6223"/>
                              </a:cubicBezTo>
                              <a:cubicBezTo>
                                <a:pt x="310007" y="2413"/>
                                <a:pt x="314452" y="0"/>
                                <a:pt x="318008"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4594A8C7" id="Group 43840" o:spid="_x0000_s1026" style="position:absolute;margin-left:82.45pt;margin-top:208.05pt;width:414.75pt;height:425.65pt;z-index:-251657216;mso-position-horizontal-relative:page;mso-position-vertical-relative:page" coordsize="52671,5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">
              <v:shape id="Shape 43856" o:spid="_x0000_s1027" style="position:absolute;top:47604;width:2265;height:4345;visibility:visible;mso-wrap-style:square;v-text-anchor:top" coordsize="226540,4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" path="m226540,r,83328l200177,93403v-7759,4064,-14973,9271,-22885,15875c169304,115882,159322,125026,147574,136837v-16739,16637,-33401,33401,-50063,50038l226540,315851r,118716l12903,220911c3759,211767,,203131,838,194495v851,-8128,4382,-14986,9525,-20193c41999,142679,73711,111056,105347,79306,116713,68003,126390,59113,134290,51747v8064,-6477,15519,-12701,22199,-17907c176987,19870,196571,9075,216764,2344l226540,xe" fillcolor="silver" stroked="f" strokeweight="0">
                <v:stroke miterlimit="83231f" joinstyle="miter"/>
                <v:path arrowok="t" textboxrect="0,0,226540,434567"/>
              </v:shape>
              <v:shape id="Shape 43855" o:spid="_x0000_s1028" style="position:absolute;left:2265;top:47538;width:5093;height:6520;visibility:visible;mso-wrap-style:square;v-text-anchor:top" coordsize="509336,6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" path="m48326,762v19050,1270,37211,5334,54737,13970c120462,23368,136972,35561,152720,51308v15113,15113,26670,30988,34925,46609c195900,114300,200218,130810,201869,147447v2159,17145,1016,34163,-2921,51562c195138,216409,189042,233934,180533,251714v10414,-4064,21590,-6858,32385,-7747c224094,243459,235905,243332,247970,245364v12192,1905,25146,4953,38735,9652c300294,259842,315407,264922,331409,272161v46609,20320,93472,39624,140081,59944c483047,337566,491048,341249,495239,343409v4572,2539,7747,5079,9525,6857c506415,351917,507812,354076,508701,356109v635,2031,254,4444,-1143,8000c506288,367538,503875,371348,500065,375920v-3810,4445,-9017,10414,-15748,17272c478348,399034,473141,403479,469077,406909v-4191,3555,-8001,5841,-11811,6984c453837,415163,450662,415544,447868,414782v-3175,-381,-6731,-1778,-10541,-3556c388178,388874,338394,367538,289245,345186v-17018,-7493,-33274,-13716,-48514,-18923c225364,321310,210251,318897,195646,318643v-14478,-254,-28448,2667,-42291,8001c139766,332359,125923,342138,112588,355600,99253,368809,86045,382016,72837,395224v64389,64516,128905,129032,193421,193421c267909,590423,269306,592582,269814,594995v381,2414,-381,5080,-1651,8001c266766,606425,264607,609854,261559,614426v-3429,4064,-7874,9271,-13843,15240c241874,635509,237048,639572,232984,643001v-4572,3048,-8382,5588,-11811,6858c217998,651637,215585,652018,213172,651637v-2540,-381,-4572,-1905,-6223,-3556l,441113,,322397r24069,24059c43373,327025,62677,307848,81981,288417v15494,-15494,27305,-31242,34798,-46608c124272,226441,128463,211963,128844,197359v889,-14225,-1397,-27941,-7239,-41149c115509,143256,107127,131318,96205,120523,78425,102616,59375,91440,39182,86868,29149,84646,18640,84709,7700,86931l,89874,,6546,19489,1874c29149,445,38737,,48326,762xe" fillcolor="silver" stroked="f" strokeweight="0">
                <v:stroke miterlimit="83231f" joinstyle="miter"/>
                <v:path arrowok="t" textboxrect="0,0,509336,652018"/>
              </v:shape>
              <v:shape id="Shape 43854" o:spid="_x0000_s1029" style="position:absolute;left:3837;top:43348;width:6831;height:6808;visibility:visible;mso-wrap-style:square;v-text-anchor:top" coordsize="683133,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" path="m228981,254v2413,-254,4826,127,8128,1143c240157,2539,243332,4190,247142,6731v3556,2921,8128,6604,12700,11303c264033,22225,267081,26035,270002,29464v2540,3937,4572,7366,5334,10160c276352,42926,276733,45339,276352,47625v-635,2794,-1905,4953,-3683,6731c214376,112522,156210,170688,98044,228981v47498,47371,94996,94869,142494,142494c290449,321564,340360,271653,390271,221742v1778,-1778,3810,-3303,6604,-3937c399288,217551,402463,217932,405130,218694v2921,635,6477,2794,9906,5588c418592,227076,422656,230632,427228,235204v4318,4191,7493,8001,10287,11557c440309,250317,442087,253364,442849,256286v762,2794,762,5461,,7620c442214,266573,440817,268732,439039,270510v-49911,49911,-99822,99822,-149733,149733c343535,474345,397637,528574,451866,582803,510794,523748,569849,464693,628904,405638v1651,-1651,3810,-3049,6604,-3683c637921,401574,640715,401574,643382,402336v3175,1016,6731,2413,10160,5207c657098,410464,661670,414274,666242,418846v4191,4318,7239,8128,10160,11684c679323,433959,680974,437769,682117,441071v1016,3048,1016,5715,762,8255c682244,452120,680720,454152,679069,455803,607695,527431,536194,598805,464693,670179v-5207,5207,-12065,8763,-20447,9271c435864,680720,427101,676910,417957,667766,282956,532765,148082,397764,12954,262763,3810,253619,,244856,1016,236093v762,-8001,4318,-14986,9525,-20066c81153,145414,151765,74676,222377,4064v1778,-1778,3810,-3175,6604,-3810xe" fillcolor="silver" stroked="f" strokeweight="0">
                <v:stroke miterlimit="83231f" joinstyle="miter"/>
                <v:path arrowok="t" textboxrect="0,0,683133,680720"/>
              </v:shape>
              <v:shape id="Shape 43853" o:spid="_x0000_s1030" style="position:absolute;left:7290;top:40010;width:4967;height:6759;visibility:visible;mso-wrap-style:square;v-text-anchor:top" coordsize="496697,67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" path="m217424,381v2413,-254,5334,-381,8382,762c228981,2287,232791,4065,236347,6858v3810,3175,8001,6732,12573,11304c253492,22733,257048,26798,259842,30353v2794,3429,4572,7366,5334,10161c266192,43562,266192,46482,265811,48895v-508,2795,-1651,4446,-3302,6097c208026,109728,153416,164212,98806,218694v51562,51435,102997,102998,154559,154432c304927,321692,356362,270129,408051,218567v1651,-1777,3302,-2794,5842,-3810c416306,214503,419100,214503,421767,215139v2794,761,6350,2159,9906,4953c435229,223013,439674,226823,444500,231775v4699,4573,7874,8382,10668,11812c457962,247142,459613,250952,460502,253747v1143,3175,1016,5969,762,8381c460629,264923,459867,267081,458216,268732,406654,320294,355092,371856,303530,423418v63119,62993,126111,125984,189230,189104c494411,614299,495554,616077,495935,618491v762,2794,254,5207,-1270,8382c493268,630301,491109,633730,488061,638302v-3429,4065,-7874,9271,-13843,15240c468757,659003,463550,663448,459486,666877v-4699,3175,-8382,5589,-11811,6859c444500,675514,442087,675894,439293,675132v-2413,-381,-4191,-1523,-5842,-3175c293243,531749,153035,391542,12827,251334,3683,242190,,233553,762,224917v889,-8127,4445,-14986,9525,-20193c77343,137795,144272,70867,211328,3811v1651,-1651,3302,-2794,6096,-3430xe" fillcolor="silver" stroked="f" strokeweight="0">
                <v:stroke miterlimit="83231f" joinstyle="miter"/>
                <v:path arrowok="t" textboxrect="0,0,496697,675894"/>
              </v:shape>
              <v:shape id="Shape 43852" o:spid="_x0000_s1031" style="position:absolute;left:10537;top:36649;width:6830;height:6806;visibility:visible;mso-wrap-style:square;v-text-anchor:top" coordsize="683006,68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" path="m228854,254v2540,-254,4953,,8128,1143c240030,2413,243205,4191,247015,6731v3683,2794,8128,6604,12700,11303c263906,22225,267081,25908,269875,29464v2540,3937,4572,7366,5334,10160c276352,42799,276733,45212,276225,47625v-635,2794,-1905,4953,-3683,6731c214376,112522,156083,170688,97917,228854v47498,47498,94996,94996,142494,142621c290322,321564,340233,271653,390271,221614v1651,-1650,3683,-3175,6477,-3809c399161,217551,402336,217932,405130,218567v2794,762,6350,2921,9779,5715c418465,227076,422656,230505,427228,235077v4191,4318,7366,8128,10287,11684c440182,250317,441960,253364,442722,256159v762,2794,762,5588,,7747c442087,266573,440690,268732,439039,270384v-50038,50037,-99949,99948,-149860,149859c343408,474345,397510,528574,451739,582676,510667,523748,569722,464693,628777,405638v1778,-1651,3810,-3049,6604,-3683c637794,401574,640588,401574,643382,402336v3048,1016,6604,2413,10033,5207c657098,410464,661543,414274,666115,418846v4191,4318,7366,8001,10287,11684c679196,433959,680847,437769,681990,440944v1016,3175,1016,5842,762,8382c682117,451993,680593,454152,678942,455803,607568,527431,536194,598805,464566,670179v-5080,5207,-12065,8635,-20447,9271c435864,680593,427101,676784,417957,667639,282956,532638,147955,397637,12954,262636,3810,253492,,244856,889,236093v762,-8001,4318,-14986,9525,-20066c81026,145415,151638,74676,222250,4064v1778,-1778,3810,-3175,6604,-3810xe" fillcolor="silver" stroked="f" strokeweight="0">
                <v:stroke miterlimit="83231f" joinstyle="miter"/>
                <v:path arrowok="t" textboxrect="0,0,683006,680593"/>
              </v:shape>
              <v:shape id="Shape 43851" o:spid="_x0000_s1032" style="position:absolute;left:13989;top:33615;width:2266;height:4346;visibility:visible;mso-wrap-style:square;v-text-anchor:top" coordsize="226576,43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" path="m226576,r,83282l200152,93406v-7747,4064,-14986,9271,-22860,15875c169418,115758,159258,125029,147574,136840v-16637,16637,-33401,33401,-50038,50038l226576,315918r,118744l12827,220914c3683,211770,,203134,762,194498v889,-8128,4445,-14986,9652,-20193c42037,142555,73660,110932,105283,79309,116713,68006,126365,59116,134239,51750v8128,-6477,15621,-12827,22225,-17907c176911,19873,196596,8951,216789,2347l226576,xe" fillcolor="silver" stroked="f" strokeweight="0">
                <v:stroke miterlimit="83231f" joinstyle="miter"/>
                <v:path arrowok="t" textboxrect="0,0,226576,434662"/>
              </v:shape>
              <v:shape id="Shape 43850" o:spid="_x0000_s1033" style="position:absolute;left:16255;top:33549;width:5092;height:6519;visibility:visible;mso-wrap-style:square;v-text-anchor:top" coordsize="509263,65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" path="m48252,762v19050,1270,37212,5334,54737,13970c120389,23368,136899,35560,152774,51308v14986,15113,26543,30988,34798,46609c195827,114300,200145,130683,201796,147447v2159,17018,1015,34163,-2922,51562c195064,216408,188969,233934,180460,251714v10414,-4064,21589,-6858,32385,-7747c224021,243459,235832,243332,247897,245364v12192,1905,25273,4826,38861,9652c300348,259715,315333,264922,331336,272161v46609,20320,93599,39624,140081,59944c482974,337566,490975,341249,495166,343408v4572,2540,7747,5080,9525,6731c506342,351917,507866,353949,508627,356108v636,2032,255,4445,-1142,8001c506214,367538,503802,371348,499992,375920v-3684,4318,-8890,10287,-15748,17145c478275,399034,473067,403479,469004,406908v-4191,3429,-8002,5842,-11812,6858c453764,415163,450589,415544,447795,414782v-3175,-381,-6731,-1778,-10541,-3683c388105,388874,338448,367538,289172,345186v-17018,-7493,-33274,-13716,-48514,-18923c225417,321183,210305,318897,195699,318643v-14604,-254,-28575,2667,-42417,8001c139692,332359,125977,342138,112514,355600,99307,368808,85972,382016,72764,395224v64388,64516,128905,128905,193421,193421c267963,590423,269233,592582,269741,594995v381,2413,-381,5080,-1652,8001c266692,606425,264661,609854,261486,614426v-3429,4065,-7875,9270,-13844,15240c241927,635381,236974,639571,232911,643001v-4572,3048,-8256,5589,-11812,6858c217924,651510,215511,651891,213099,651510v-2413,-381,-4572,-1778,-6223,-3429l,441205,,322461r23996,23995c43299,327025,62604,307721,81908,288417v15621,-15494,27431,-31369,34925,-46609c124199,226441,128389,211963,128898,197358v762,-14224,-1524,-27940,-7240,-41148c115436,143256,107054,131318,96258,120396,78352,102616,59302,91440,39108,86868,29076,84646,18598,84677,7676,86884l,89825,,6543,19471,1873c29107,445,38664,,48252,762xe" fillcolor="silver" stroked="f" strokeweight="0">
                <v:stroke miterlimit="83231f" joinstyle="miter"/>
                <v:path arrowok="t" textboxrect="0,0,509263,651891"/>
              </v:shape>
              <v:shape id="Shape 43849" o:spid="_x0000_s1034" style="position:absolute;left:17827;top:29358;width:6830;height:6809;visibility:visible;mso-wrap-style:square;v-text-anchor:top" coordsize="683006,68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" path="m228854,381v2540,-381,4953,127,8128,1143c240030,2540,243205,4318,247015,6858v3683,2794,8128,6604,12700,11303c263906,22352,267081,26035,269875,29591v2540,3937,4572,7366,5334,10160c276352,42926,276733,45339,276352,47752v-762,2794,-2032,4953,-3810,6731c214376,112649,156083,170815,97917,228981v47498,47498,94996,94996,142494,142621c290322,321691,340233,271780,390271,221742v1651,-1651,3683,-3175,6477,-3810c399288,217678,402336,218059,405130,218694v2794,762,6350,2921,9779,5715c418465,227203,422656,230632,427228,235204v4191,4318,7366,8128,10287,11684c440182,250444,441960,253492,442722,256286v762,2794,762,5588,,7747c442087,266700,440690,268859,439039,270510v-50038,50038,-99949,99949,-149860,149733c343408,474472,397510,528701,451739,582803,510667,523875,569722,464820,628777,405765v1778,-1651,3810,-3175,6604,-3683c637794,401701,640588,401701,643382,402463v3048,1016,6604,2413,10033,5207c657098,410591,661543,414401,666115,418973v4191,4318,7366,8001,10287,11684c679196,434086,680847,437896,681990,441071v1016,3175,1016,5842,762,8382c682117,452120,680593,454279,678942,455930,607568,527558,536194,598932,464566,670306v-5080,5207,-12065,8636,-20447,9271c435737,680847,427101,676910,417957,667766,282956,532765,147955,397764,12954,262763,3810,253619,,244983,889,236220v762,-8001,4318,-14986,9525,-20066c81026,145542,151638,74803,222250,4191v1778,-1778,3810,-3175,6604,-3810xe" fillcolor="silver" stroked="f" strokeweight="0">
                <v:stroke miterlimit="83231f" joinstyle="miter"/>
                <v:path arrowok="t" textboxrect="0,0,683006,680847"/>
              </v:shape>
              <v:shape id="Shape 43848" o:spid="_x0000_s1035" style="position:absolute;left:21289;top:24979;width:7658;height:7799;visibility:visible;mso-wrap-style:square;v-text-anchor:top" coordsize="765810,77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" path="m329057,381v2413,508,4191,1397,5969,3175c474726,143256,614426,282956,754126,422656v4572,4572,8128,9525,9525,14351c765175,441833,765810,446786,765556,451231v-254,4572,-1778,8763,-3683,12954c759714,468376,756920,471805,753872,474853v-6604,6604,-13081,13081,-19685,19685c727964,500761,721741,505587,715899,508635v-5461,3429,-12446,5588,-20193,6096c688467,515620,679704,515366,669544,513588v-10033,-2032,-21844,-4699,-35814,-9144c502412,462788,370205,424180,239014,382524v-20574,-6350,-41529,-13081,-63500,-20828c153924,354457,132842,346837,113030,339344v-254,127,-508,381,-762,635c129540,356616,147066,373380,164846,390525v18034,17272,35560,34798,52705,51943c308991,533908,400431,625348,491744,716661v1778,1778,2794,3556,3175,5969c495681,725424,494919,728091,493268,731266v-1397,3556,-3429,6985,-6477,11430c483235,746887,478790,752094,472948,757936v-5842,5842,-10795,10033,-14859,13462c453517,774446,449834,776859,446659,777875v-3175,1651,-5588,2032,-8382,1270c435864,778891,434086,777748,432435,776097,292608,636270,153035,496570,13208,356870,3810,347472,,338074,1143,329057v1270,-9144,4826,-16764,10922,-22987c21717,296418,31496,286766,41148,277114v6858,-6985,13462,-12065,19304,-15875c66040,257810,72263,255778,78486,254508v6604,-1016,13970,-762,21971,508c108839,256540,118237,258953,129413,262509v101092,32385,202819,62357,304038,94869c452120,363220,470027,368300,487807,373761v17399,5969,34925,11430,51689,17145c556133,396748,572643,401828,589026,407289v16002,5842,32766,11303,49276,16891c638302,424053,638556,423926,638556,423799,619633,405511,599948,386588,579882,366522,559689,346964,540639,327914,522097,309372,439928,227203,357759,145034,275717,62992v-1778,-1778,-2794,-3556,-3302,-6096c272034,54610,272034,51816,273431,48260v1397,-3429,3810,-7239,7112,-11430c284099,32639,288544,27432,294386,21590v5207,-5080,10414,-9525,14605,-13081c313055,5080,316865,2667,320421,1397,323469,381,326644,,329057,381xe" fillcolor="silver" stroked="f" strokeweight="0">
                <v:stroke miterlimit="83231f" joinstyle="miter"/>
                <v:path arrowok="t" textboxrect="0,0,765810,779907"/>
              </v:shape>
              <v:shape id="Shape 43847" o:spid="_x0000_s1036" style="position:absolute;left:26549;top:21183;width:6260;height:6337;visibility:visible;mso-wrap-style:square;v-text-anchor:top" coordsize="625983,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" path="m236347,v6223,127,10541,762,13208,1524c252349,2413,254762,3302,257556,4826v2921,2032,5969,3810,9525,6604c270510,14224,274066,17780,278257,21971v4572,4572,8382,9144,11303,12573c291973,38481,294132,41910,295148,45085v1397,3429,1778,5969,1778,8001c296672,55626,295656,57912,293878,59690v-3048,3048,-9906,5207,-20447,6477c263017,67310,250825,69977,236220,73152v-14605,3937,-30861,10033,-48641,18288c169926,99949,152400,113538,134112,131826v-20066,20066,-34671,42037,-42672,66421c83566,222631,80772,248666,85471,275844v4699,27178,14351,55245,30607,83820c132588,388874,154813,417703,184023,446913v28829,28829,57150,50800,85598,66802c297434,530098,325120,539369,351155,543052v26543,3810,51435,889,75946,-8509c451358,525907,474218,510540,495300,489585v17526,-17653,30988,-35306,39878,-53340c543941,418084,550672,402082,554228,386969v3937,-14605,6858,-27051,8001,-37592c563499,338963,566293,332105,569722,328676v1651,-1778,3556,-2794,5207,-3175c576580,325247,579120,325628,581533,326644v2794,1397,6350,3556,10160,6731c595630,336550,600456,340741,605790,346075v3810,3810,6985,6985,9398,10160c617728,359410,619760,362077,621538,364617v1524,2667,2413,5207,3175,8001c625602,375412,625729,378587,625983,383413v,4826,-1397,13208,-4064,25019c619760,420624,614680,434467,608711,449834v-6350,15494,-15113,31750,-25654,49530c572135,516636,557911,533654,541020,550545v-28956,28956,-60071,50546,-93091,63500c414401,627507,380111,633730,344678,630301,308864,627126,272415,616966,235458,597027,198501,577596,161544,550037,124714,513207,87122,475615,58547,437007,38481,397891,18034,359283,7239,320675,3429,282702,,245237,5842,209169,18923,173990,31496,139192,53086,107442,82423,78105,95123,65405,108966,53594,123571,44069v14478,-9652,29083,-18034,43307,-24384c181102,13208,194564,8001,207391,5080,220345,2159,229997,,236347,xe" fillcolor="silver" stroked="f" strokeweight="0">
                <v:stroke miterlimit="83231f" joinstyle="miter"/>
                <v:path arrowok="t" textboxrect="0,0,625983,633730"/>
              </v:shape>
              <v:shape id="Shape 43846" o:spid="_x0000_s1037" style="position:absolute;left:29610;top:17575;width:6831;height:6807;visibility:visible;mso-wrap-style:square;v-text-anchor:top" coordsize="683133,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" path="m228981,381v2413,-381,4826,,8001,1143c240157,2540,243332,4318,247142,6731v3556,2921,8001,6731,12700,11303c264033,22225,267081,26035,269875,29591v2540,3810,4699,7366,5334,10160c276352,42926,276733,45339,276352,47752v-635,2794,-1905,4826,-3683,6604c214376,112522,156210,170688,97917,228981v47498,47498,94996,94996,142494,142494c290449,321564,340360,271653,390271,221742v1778,-1778,3810,-3175,6604,-3810c399288,217551,402463,217932,405130,218694v2921,635,6350,2794,9906,5588c418465,227076,422656,230632,427228,235204v4318,4318,7366,8001,10287,11684c440309,250317,442087,253492,442722,256286v762,2794,762,5461,127,7620c442214,266700,440817,268732,439039,270510v-49911,49911,-99822,99822,-149860,149733c343408,474472,397510,528574,451739,582803,510794,523748,569849,464693,628904,405765v1651,-1778,3810,-3175,6477,-3810c637921,401701,640715,401701,643382,402463v3175,889,6604,2413,10160,5207c657098,410591,661670,414274,666242,418973v4191,4191,7239,8001,10160,11557c679196,434086,680974,437769,681990,441071v1143,3048,1143,5842,762,8255c682244,452120,680720,454152,679069,455803,607695,527431,536194,598932,464693,670179v-5207,5207,-12065,8763,-20447,9271c435864,680720,427101,676910,417957,667766,282956,532765,147955,397764,12954,262763,3810,253619,,244856,1016,236220v762,-8128,4318,-14986,9525,-20193c81153,145415,151765,74803,222377,4064v1778,-1651,3810,-3048,6604,-3683xe" fillcolor="silver" stroked="f" strokeweight="0">
                <v:stroke miterlimit="83231f" joinstyle="miter"/>
                <v:path arrowok="t" textboxrect="0,0,683133,680720"/>
              </v:shape>
              <v:shape id="Shape 43844" o:spid="_x0000_s1038" style="position:absolute;left:35336;top:12134;width:3219;height:6512;visibility:visible;mso-wrap-style:square;v-text-anchor:top" coordsize="321895,6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" path="m299212,3302r22683,4754l321895,98839,299593,91440c286258,88583,272955,87567,259620,88297v-13335,730,-26702,3207,-40164,7334c192786,103887,166878,120904,140970,146812v-25908,25908,-42672,52198,-50165,79629c83312,254000,81661,281051,87630,308229v5842,27432,16510,54483,33782,80645c139192,415544,159512,440690,183769,464947v26543,26670,53340,49022,80137,67183c277241,541338,290544,548894,303816,554895r18079,6113l321895,651134r-31224,-6720c272637,638366,254445,630111,236093,619634,199517,598551,162687,569595,125095,532003,89281,496189,60960,459232,40259,421640,19558,384048,8001,346202,3810,308484,,271273,6223,234188,20320,197231,34671,160782,59055,125603,93218,91440,125984,58674,159385,34672,194183,20574,228981,6604,263779,,299212,3302xe" fillcolor="silver" stroked="f" strokeweight="0">
                <v:stroke miterlimit="83231f" joinstyle="miter"/>
                <v:path arrowok="t" textboxrect="0,0,321895,651134"/>
              </v:shape>
              <v:shape id="Shape 43845" o:spid="_x0000_s1039" style="position:absolute;left:38555;top:12215;width:3227;height:6518;visibility:visible;mso-wrap-style:square;v-text-anchor:top" coordsize="322630,65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" path="m,l30943,6485v17970,5843,36036,13844,54197,24194c121462,51380,158038,79955,194868,116785v36830,36957,65405,74168,86487,112268c302437,267026,314375,304491,318566,342083v4064,37592,-1778,75057,-16129,111633c288467,490546,264083,525725,229793,559888v-33401,33528,-67183,57912,-102362,71501c92633,645486,57581,651836,22402,647899l,643077,,552952r21640,7317c48437,566619,74980,564968,101396,556459v26543,-8001,52705,-25400,78994,-51689c206171,478989,223570,451938,231190,424506v7493,-27432,9144,-55245,2667,-82804c227888,314524,216839,287219,199186,260676,181533,234133,160832,208479,136194,183841,110540,158187,84124,136216,57708,118563,44437,109673,31133,102465,17798,96687l,90782,,xe" fillcolor="silver" stroked="f" strokeweight="0">
                <v:stroke miterlimit="83231f" joinstyle="miter"/>
                <v:path arrowok="t" textboxrect="0,0,322630,651836"/>
              </v:shape>
              <v:shape id="Shape 43843" o:spid="_x0000_s1040" style="position:absolute;left:39351;top:6917;width:7658;height:7799;visibility:visible;mso-wrap-style:square;v-text-anchor:top" coordsize="765810,77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" path="m329057,253v2540,509,4318,1524,6096,3303c474726,143256,614553,282956,754253,422656v4445,4445,7874,9525,9398,14351c765175,441960,765810,446786,765429,451231v-127,4571,-1524,8763,-3683,12954c759841,468376,757047,471677,753872,474852v-6477,6478,-13081,13082,-19685,19686c727964,500761,721741,505587,716026,508635v-5715,3429,-12573,5588,-20193,6096c688467,515747,679704,515365,669671,513461v-10033,-1905,-21971,-4572,-35941,-9017c502539,462661,370332,424180,239014,382524v-20574,-6350,-41529,-13081,-63500,-20828c153924,354457,132842,346964,113030,339217v-254,254,-381,508,-635,761c129540,356489,147193,373380,164973,390525v17907,17272,35433,34671,52705,51943c308991,533781,400431,625221,491871,716661v1651,1651,2667,3556,3175,5841c495681,725424,495046,728090,493268,731265v-1270,3430,-3429,6859,-6477,11431c483362,746760,478917,752094,472948,757936v-5842,5841,-10668,9906,-14859,13462c453644,774319,449834,776859,446659,777875v-3175,1651,-5461,2032,-8382,1397c435991,778890,434086,777748,432435,776097,292608,636270,153035,496697,13208,356870,3810,347472,,337947,1270,328930v1270,-9017,4699,-16637,10922,-22860c21844,296418,31496,286765,41148,276987v6985,-6859,13462,-12065,19431,-15748c66040,257810,72390,255651,78613,254381v6604,-889,13843,-635,21844,508c108839,256539,118364,258826,129413,262509v101092,32385,202946,62230,304038,94868c452247,363093,470154,368300,487807,373761v17399,5841,35052,11303,51689,17145c556133,396748,572643,401955,589026,407289v16002,5842,32893,11303,49276,16891c638429,424052,638429,423926,638683,423799,619633,405384,600075,386588,580009,366522,559689,346837,540766,327914,522097,309245,439928,227202,357759,145034,275717,62864v-1778,-1777,-2794,-3428,-3302,-5841c272161,54483,272161,51689,273431,48260v1397,-3557,3810,-7239,7239,-11430c284099,32765,288544,27432,294513,21589v5080,-5206,10287,-9651,14351,-13080c313182,5080,316865,2667,320421,1270,323596,253,326644,,329057,253xe" fillcolor="silver" stroked="f" strokeweight="0">
                <v:stroke miterlimit="83231f" joinstyle="miter"/>
                <v:path arrowok="t" textboxrect="0,0,765810,779907"/>
              </v:shape>
              <v:shape id="Shape 43842" o:spid="_x0000_s1041" style="position:absolute;left:43839;top:5121;width:6726;height:4969;visibility:visible;mso-wrap-style:square;v-text-anchor:top" coordsize="672592,49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" path="m57023,381v2413,381,4445,1778,6223,3556c194183,134874,325120,265811,456057,396748,509397,343408,562864,289941,616204,236601v2032,-2159,4191,-3556,6985,-4064c625602,232156,628777,232537,631444,233299v3302,1016,6731,3048,10160,5969c645160,242062,649732,245872,654304,250571v4572,4445,8001,8636,10795,12192c668020,266319,670052,269748,671195,272923v1397,3429,1397,6223,1143,8763c671703,284353,670560,286766,668528,288798,602742,354711,536956,420497,471043,486283v-5207,5207,-12065,8763,-20447,9271c442341,496824,433578,492887,424434,483743,284226,343662,144018,203454,3937,63373,2159,61595,762,59436,381,57023,,54610,381,52070,1651,48641,3429,45593,5842,41783,8890,37338v3429,-4318,8001,-9398,13589,-14986c28321,16510,33401,12065,37592,8636,42037,5461,45593,3429,48641,1778,52197,381,54610,,57023,381xe" fillcolor="silver" stroked="f" strokeweight="0">
                <v:stroke miterlimit="83231f" joinstyle="miter"/>
                <v:path arrowok="t" textboxrect="0,0,672592,496824"/>
              </v:shape>
              <v:shape id="Shape 43841" o:spid="_x0000_s1042" style="position:absolute;left:46313;width:6358;height:6357;visibility:visible;mso-wrap-style:square;v-text-anchor:top" coordsize="635762,63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" path="m318008,v3429,127,6223,1524,9144,4953c329565,8763,331597,14351,334518,22098v44323,127254,85598,255397,129921,382524c520192,460502,576072,516382,631825,572135v1778,1651,3175,3810,3556,6350c635762,580772,635381,583184,633730,586359v-1270,3556,-3810,7239,-6858,11811c623443,602234,618998,607441,613410,613029v-5842,5843,-10668,9906,-14732,13462c593979,629539,590296,631952,586740,633349v-3048,1651,-5842,2413,-7874,1651c576326,634619,574167,633222,572516,631444,516636,575691,460883,519811,405003,464059,277876,419609,149733,378460,22479,334137,14859,331216,8890,328803,5334,325882,1524,323469,127,320675,127,317247,,313817,2032,309499,6223,304800v4191,-4953,9652,-11049,17272,-18669c30353,279273,36195,273939,41021,269875v4572,-3810,8636,-6603,11938,-8255c56388,260350,59436,259207,62230,259207v2794,762,5969,1143,9398,2540c135636,285242,200152,307213,264033,330581v17780,6858,36322,14097,55880,22098c339344,360553,359029,368173,378587,376174v254,-254,381,-508,635,-762c370967,356870,363474,337947,355854,318897v-7620,-18542,-14859,-37211,-22098,-56007c310261,198628,288163,133859,264668,69469v-1778,-3047,-2540,-5842,-2921,-9017c260985,57658,261747,54864,263017,51435v1397,-2794,3810,-6604,7239,-10668c273685,36449,278638,30988,284480,25147v8255,-8256,15113,-14479,20320,-18924c310007,2413,314452,,318008,xe" fillcolor="silver" stroked="f" strokeweight="0">
                <v:stroke miterlimit="83231f" joinstyle="miter"/>
                <v:path arrowok="t" textboxrect="0,0,635762,63576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E3F"/>
    <w:multiLevelType w:val="hybridMultilevel"/>
    <w:tmpl w:val="77DA46A8"/>
    <w:lvl w:ilvl="0" w:tplc="16447E9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2250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7872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C255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ABA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6C18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CDE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681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4623A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DF7516"/>
    <w:multiLevelType w:val="hybridMultilevel"/>
    <w:tmpl w:val="3E7228CE"/>
    <w:lvl w:ilvl="0" w:tplc="D2FC84F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4F0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7054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D413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E32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44F8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CEBC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C862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185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557078"/>
    <w:multiLevelType w:val="hybridMultilevel"/>
    <w:tmpl w:val="1A56D9CC"/>
    <w:lvl w:ilvl="0" w:tplc="15885BE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BC07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4BD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28E7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08AD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2674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2897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0F5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2E9A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B2665B"/>
    <w:multiLevelType w:val="hybridMultilevel"/>
    <w:tmpl w:val="413E4E50"/>
    <w:lvl w:ilvl="0" w:tplc="08090001">
      <w:start w:val="1"/>
      <w:numFmt w:val="bullet"/>
      <w:lvlText w:val=""/>
      <w:lvlJc w:val="left"/>
      <w:pPr>
        <w:ind w:left="3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D604FC"/>
    <w:multiLevelType w:val="hybridMultilevel"/>
    <w:tmpl w:val="C16612C2"/>
    <w:lvl w:ilvl="0" w:tplc="922875D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5549B"/>
    <w:multiLevelType w:val="hybridMultilevel"/>
    <w:tmpl w:val="0A7A6C6A"/>
    <w:lvl w:ilvl="0" w:tplc="D76CCFB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0870C4"/>
    <w:multiLevelType w:val="hybridMultilevel"/>
    <w:tmpl w:val="D05ABFAC"/>
    <w:lvl w:ilvl="0" w:tplc="A894C4F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DCEF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ADD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9C89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063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4C6D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A36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486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3077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5E7789"/>
    <w:multiLevelType w:val="hybridMultilevel"/>
    <w:tmpl w:val="4A6A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625EA"/>
    <w:multiLevelType w:val="hybridMultilevel"/>
    <w:tmpl w:val="8A6AA450"/>
    <w:lvl w:ilvl="0" w:tplc="922875D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76F51"/>
    <w:multiLevelType w:val="hybridMultilevel"/>
    <w:tmpl w:val="A2201748"/>
    <w:lvl w:ilvl="0" w:tplc="9674513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C86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5C06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70B4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8EA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7076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B084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44A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6D3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594359"/>
    <w:multiLevelType w:val="hybridMultilevel"/>
    <w:tmpl w:val="D48819E6"/>
    <w:lvl w:ilvl="0" w:tplc="922875D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21346"/>
    <w:multiLevelType w:val="hybridMultilevel"/>
    <w:tmpl w:val="43FC6D88"/>
    <w:lvl w:ilvl="0" w:tplc="93CEEEF4">
      <w:start w:val="35"/>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94D804">
      <w:start w:val="1"/>
      <w:numFmt w:val="lowerLetter"/>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9CDC14">
      <w:start w:val="1"/>
      <w:numFmt w:val="lowerRoman"/>
      <w:lvlText w:val="%3"/>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0A8228">
      <w:start w:val="1"/>
      <w:numFmt w:val="decimal"/>
      <w:lvlText w:val="%4"/>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87000">
      <w:start w:val="1"/>
      <w:numFmt w:val="lowerLetter"/>
      <w:lvlText w:val="%5"/>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36BFCC">
      <w:start w:val="1"/>
      <w:numFmt w:val="lowerRoman"/>
      <w:lvlText w:val="%6"/>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428B3C">
      <w:start w:val="1"/>
      <w:numFmt w:val="decimal"/>
      <w:lvlText w:val="%7"/>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B448F4">
      <w:start w:val="1"/>
      <w:numFmt w:val="lowerLetter"/>
      <w:lvlText w:val="%8"/>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9A2462">
      <w:start w:val="1"/>
      <w:numFmt w:val="lowerRoman"/>
      <w:lvlText w:val="%9"/>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D354FC"/>
    <w:multiLevelType w:val="hybridMultilevel"/>
    <w:tmpl w:val="08FE5FCA"/>
    <w:lvl w:ilvl="0" w:tplc="6346FB1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60800">
      <w:start w:val="1"/>
      <w:numFmt w:val="bullet"/>
      <w:lvlText w:val="o"/>
      <w:lvlJc w:val="left"/>
      <w:pPr>
        <w:ind w:left="1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ACA024">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86AD7E">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A3FE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7EA996">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BCE13E">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84F6E">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DCFA00">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A55441"/>
    <w:multiLevelType w:val="hybridMultilevel"/>
    <w:tmpl w:val="30C0C532"/>
    <w:lvl w:ilvl="0" w:tplc="8B5A5C4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465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8A0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E672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1295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BE7A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54E9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D03A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40E3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AE2ED1"/>
    <w:multiLevelType w:val="hybridMultilevel"/>
    <w:tmpl w:val="750CE25E"/>
    <w:lvl w:ilvl="0" w:tplc="F0908920">
      <w:start w:val="22"/>
      <w:numFmt w:val="decimal"/>
      <w:lvlText w:val="%1."/>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C24C82">
      <w:start w:val="1"/>
      <w:numFmt w:val="lowerLetter"/>
      <w:lvlText w:val="%2"/>
      <w:lvlJc w:val="left"/>
      <w:pPr>
        <w:ind w:left="1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1837FA">
      <w:start w:val="1"/>
      <w:numFmt w:val="lowerRoman"/>
      <w:lvlText w:val="%3"/>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EE3E6">
      <w:start w:val="1"/>
      <w:numFmt w:val="decimal"/>
      <w:lvlText w:val="%4"/>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381CDA">
      <w:start w:val="1"/>
      <w:numFmt w:val="lowerLetter"/>
      <w:lvlText w:val="%5"/>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C8DD4C">
      <w:start w:val="1"/>
      <w:numFmt w:val="lowerRoman"/>
      <w:lvlText w:val="%6"/>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04D128">
      <w:start w:val="1"/>
      <w:numFmt w:val="decimal"/>
      <w:lvlText w:val="%7"/>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9C31E0">
      <w:start w:val="1"/>
      <w:numFmt w:val="lowerLetter"/>
      <w:lvlText w:val="%8"/>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A6E854">
      <w:start w:val="1"/>
      <w:numFmt w:val="lowerRoman"/>
      <w:lvlText w:val="%9"/>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FB4905"/>
    <w:multiLevelType w:val="hybridMultilevel"/>
    <w:tmpl w:val="0A387E76"/>
    <w:lvl w:ilvl="0" w:tplc="ED3463D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878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F607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AA04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4B4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DC3A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830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0833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2C8D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53740F"/>
    <w:multiLevelType w:val="hybridMultilevel"/>
    <w:tmpl w:val="8CDC8046"/>
    <w:lvl w:ilvl="0" w:tplc="D76CCFB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A517D"/>
    <w:multiLevelType w:val="hybridMultilevel"/>
    <w:tmpl w:val="8FB0EAC0"/>
    <w:lvl w:ilvl="0" w:tplc="D76CCFB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996221"/>
    <w:multiLevelType w:val="hybridMultilevel"/>
    <w:tmpl w:val="89A4CAFA"/>
    <w:lvl w:ilvl="0" w:tplc="922875D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36985"/>
    <w:multiLevelType w:val="hybridMultilevel"/>
    <w:tmpl w:val="A8C62A60"/>
    <w:lvl w:ilvl="0" w:tplc="1894333C">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E381C">
      <w:start w:val="1"/>
      <w:numFmt w:val="bullet"/>
      <w:lvlText w:val="o"/>
      <w:lvlJc w:val="left"/>
      <w:pPr>
        <w:ind w:left="1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4866EE">
      <w:start w:val="1"/>
      <w:numFmt w:val="bullet"/>
      <w:lvlText w:val="▪"/>
      <w:lvlJc w:val="left"/>
      <w:pPr>
        <w:ind w:left="1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0EF580">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76E640">
      <w:start w:val="1"/>
      <w:numFmt w:val="bullet"/>
      <w:lvlText w:val="o"/>
      <w:lvlJc w:val="left"/>
      <w:pPr>
        <w:ind w:left="3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721FD4">
      <w:start w:val="1"/>
      <w:numFmt w:val="bullet"/>
      <w:lvlText w:val="▪"/>
      <w:lvlJc w:val="left"/>
      <w:pPr>
        <w:ind w:left="4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28645A">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167022">
      <w:start w:val="1"/>
      <w:numFmt w:val="bullet"/>
      <w:lvlText w:val="o"/>
      <w:lvlJc w:val="left"/>
      <w:pPr>
        <w:ind w:left="5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BEB9E8">
      <w:start w:val="1"/>
      <w:numFmt w:val="bullet"/>
      <w:lvlText w:val="▪"/>
      <w:lvlJc w:val="left"/>
      <w:pPr>
        <w:ind w:left="6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735470"/>
    <w:multiLevelType w:val="hybridMultilevel"/>
    <w:tmpl w:val="21726E2A"/>
    <w:lvl w:ilvl="0" w:tplc="C3ECA9A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543B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4DA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E64D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2CB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AC1B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0810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8DC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78BB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EA3102"/>
    <w:multiLevelType w:val="hybridMultilevel"/>
    <w:tmpl w:val="CB5E90AA"/>
    <w:lvl w:ilvl="0" w:tplc="61B0137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EE1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42D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D4AC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C04F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96DC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B059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428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F2DE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956F8F"/>
    <w:multiLevelType w:val="hybridMultilevel"/>
    <w:tmpl w:val="397EF16C"/>
    <w:lvl w:ilvl="0" w:tplc="922875D8">
      <w:numFmt w:val="bullet"/>
      <w:lvlText w:val="•"/>
      <w:lvlJc w:val="left"/>
      <w:pPr>
        <w:ind w:left="450"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1F84760"/>
    <w:multiLevelType w:val="hybridMultilevel"/>
    <w:tmpl w:val="F4EA5DE2"/>
    <w:lvl w:ilvl="0" w:tplc="3FCE352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E8C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889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89C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5A7C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03B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9082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8B0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5CA8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7514D26"/>
    <w:multiLevelType w:val="hybridMultilevel"/>
    <w:tmpl w:val="FF6EAD12"/>
    <w:lvl w:ilvl="0" w:tplc="1360A184">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87C52">
      <w:start w:val="1"/>
      <w:numFmt w:val="bullet"/>
      <w:lvlText w:val="o"/>
      <w:lvlJc w:val="left"/>
      <w:pPr>
        <w:ind w:left="1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7CC280">
      <w:start w:val="1"/>
      <w:numFmt w:val="bullet"/>
      <w:lvlText w:val="▪"/>
      <w:lvlJc w:val="left"/>
      <w:pPr>
        <w:ind w:left="1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66E90C">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AF1AC">
      <w:start w:val="1"/>
      <w:numFmt w:val="bullet"/>
      <w:lvlText w:val="o"/>
      <w:lvlJc w:val="left"/>
      <w:pPr>
        <w:ind w:left="3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C802DA">
      <w:start w:val="1"/>
      <w:numFmt w:val="bullet"/>
      <w:lvlText w:val="▪"/>
      <w:lvlJc w:val="left"/>
      <w:pPr>
        <w:ind w:left="4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20FCEC">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9E1A06">
      <w:start w:val="1"/>
      <w:numFmt w:val="bullet"/>
      <w:lvlText w:val="o"/>
      <w:lvlJc w:val="left"/>
      <w:pPr>
        <w:ind w:left="5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AAF55C">
      <w:start w:val="1"/>
      <w:numFmt w:val="bullet"/>
      <w:lvlText w:val="▪"/>
      <w:lvlJc w:val="left"/>
      <w:pPr>
        <w:ind w:left="6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6E323E"/>
    <w:multiLevelType w:val="hybridMultilevel"/>
    <w:tmpl w:val="41326718"/>
    <w:lvl w:ilvl="0" w:tplc="922875D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1406D0"/>
    <w:multiLevelType w:val="hybridMultilevel"/>
    <w:tmpl w:val="14380C58"/>
    <w:lvl w:ilvl="0" w:tplc="D952976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AA7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901C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FE83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3E90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40E4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885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C00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64CE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A94F62"/>
    <w:multiLevelType w:val="hybridMultilevel"/>
    <w:tmpl w:val="48D8E2CA"/>
    <w:lvl w:ilvl="0" w:tplc="E228D09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7027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0BB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E06A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A8A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46A6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42A3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F0DE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52D3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CD45E5D"/>
    <w:multiLevelType w:val="hybridMultilevel"/>
    <w:tmpl w:val="F8C8C40A"/>
    <w:lvl w:ilvl="0" w:tplc="D76CCFB6">
      <w:start w:val="1"/>
      <w:numFmt w:val="bullet"/>
      <w:lvlText w:val="•"/>
      <w:lvlJc w:val="left"/>
      <w:pPr>
        <w:ind w:left="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F184AFD"/>
    <w:multiLevelType w:val="hybridMultilevel"/>
    <w:tmpl w:val="36A48680"/>
    <w:lvl w:ilvl="0" w:tplc="3D0C59FC">
      <w:start w:val="2"/>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6C72E">
      <w:start w:val="1"/>
      <w:numFmt w:val="lowerLetter"/>
      <w:lvlText w:val="%2"/>
      <w:lvlJc w:val="left"/>
      <w:pPr>
        <w:ind w:left="1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F24CDE">
      <w:start w:val="1"/>
      <w:numFmt w:val="lowerRoman"/>
      <w:lvlText w:val="%3"/>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66216E">
      <w:start w:val="1"/>
      <w:numFmt w:val="decimal"/>
      <w:lvlText w:val="%4"/>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88E72E">
      <w:start w:val="1"/>
      <w:numFmt w:val="lowerLetter"/>
      <w:lvlText w:val="%5"/>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F290A6">
      <w:start w:val="1"/>
      <w:numFmt w:val="lowerRoman"/>
      <w:lvlText w:val="%6"/>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8CBE02">
      <w:start w:val="1"/>
      <w:numFmt w:val="decimal"/>
      <w:lvlText w:val="%7"/>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8CB962">
      <w:start w:val="1"/>
      <w:numFmt w:val="lowerLetter"/>
      <w:lvlText w:val="%8"/>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00E8BA">
      <w:start w:val="1"/>
      <w:numFmt w:val="lowerRoman"/>
      <w:lvlText w:val="%9"/>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0EA10EA"/>
    <w:multiLevelType w:val="hybridMultilevel"/>
    <w:tmpl w:val="2326CF28"/>
    <w:lvl w:ilvl="0" w:tplc="BD90E152">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6C406">
      <w:start w:val="1"/>
      <w:numFmt w:val="bullet"/>
      <w:lvlText w:val="o"/>
      <w:lvlJc w:val="left"/>
      <w:pPr>
        <w:ind w:left="1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B0FBA4">
      <w:start w:val="1"/>
      <w:numFmt w:val="bullet"/>
      <w:lvlText w:val="▪"/>
      <w:lvlJc w:val="left"/>
      <w:pPr>
        <w:ind w:left="1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8ABB06">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EE566">
      <w:start w:val="1"/>
      <w:numFmt w:val="bullet"/>
      <w:lvlText w:val="o"/>
      <w:lvlJc w:val="left"/>
      <w:pPr>
        <w:ind w:left="3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28F05C">
      <w:start w:val="1"/>
      <w:numFmt w:val="bullet"/>
      <w:lvlText w:val="▪"/>
      <w:lvlJc w:val="left"/>
      <w:pPr>
        <w:ind w:left="4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689910">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0C7B2">
      <w:start w:val="1"/>
      <w:numFmt w:val="bullet"/>
      <w:lvlText w:val="o"/>
      <w:lvlJc w:val="left"/>
      <w:pPr>
        <w:ind w:left="5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EEFD28">
      <w:start w:val="1"/>
      <w:numFmt w:val="bullet"/>
      <w:lvlText w:val="▪"/>
      <w:lvlJc w:val="left"/>
      <w:pPr>
        <w:ind w:left="6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8FF239E"/>
    <w:multiLevelType w:val="hybridMultilevel"/>
    <w:tmpl w:val="4008D444"/>
    <w:lvl w:ilvl="0" w:tplc="AF363FB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4F5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0218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4C5D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0A7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548E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6012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C76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4A2A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94C38A8"/>
    <w:multiLevelType w:val="hybridMultilevel"/>
    <w:tmpl w:val="9516D2F6"/>
    <w:lvl w:ilvl="0" w:tplc="B13CBEA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83E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92AC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BA42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1C6D1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2245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3A4C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2E1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2C0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9AD43A4"/>
    <w:multiLevelType w:val="hybridMultilevel"/>
    <w:tmpl w:val="68141E14"/>
    <w:lvl w:ilvl="0" w:tplc="645EEB4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B2BD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4463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624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C687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766A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27A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8436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9ADC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9B74850"/>
    <w:multiLevelType w:val="hybridMultilevel"/>
    <w:tmpl w:val="EBA00740"/>
    <w:lvl w:ilvl="0" w:tplc="6DD89A02">
      <w:start w:val="11"/>
      <w:numFmt w:val="decimal"/>
      <w:lvlText w:val="%1."/>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AC63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40E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7E56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2C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2EFE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A416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6CE7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FC78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B2E770D"/>
    <w:multiLevelType w:val="hybridMultilevel"/>
    <w:tmpl w:val="F5542F7A"/>
    <w:lvl w:ilvl="0" w:tplc="E7B4A8C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A0E54">
      <w:start w:val="1"/>
      <w:numFmt w:val="bullet"/>
      <w:lvlText w:val="o"/>
      <w:lvlJc w:val="left"/>
      <w:pPr>
        <w:ind w:left="10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7F22FF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71AEB5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966DE5A">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320344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62A444">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0E7E7E">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EDEBC14">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1200CA9"/>
    <w:multiLevelType w:val="hybridMultilevel"/>
    <w:tmpl w:val="55424B96"/>
    <w:lvl w:ilvl="0" w:tplc="D76CCFB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E6D6C6">
      <w:numFmt w:val="bullet"/>
      <w:lvlText w:val="−"/>
      <w:lvlJc w:val="left"/>
      <w:pPr>
        <w:ind w:left="1440" w:hanging="360"/>
      </w:pPr>
      <w:rPr>
        <w:rFonts w:ascii="Arial" w:eastAsia="Segoe UI Symbol"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A03332"/>
    <w:multiLevelType w:val="hybridMultilevel"/>
    <w:tmpl w:val="7CBEEA5C"/>
    <w:lvl w:ilvl="0" w:tplc="90B4B14C">
      <w:start w:val="6"/>
      <w:numFmt w:val="decimal"/>
      <w:lvlText w:val="%1."/>
      <w:lvlJc w:val="left"/>
      <w:pPr>
        <w:ind w:left="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CA248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46FD54">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6C0900">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0211FE">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025168">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DAFD2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8C4F6A">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02344">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1FA18AB"/>
    <w:multiLevelType w:val="hybridMultilevel"/>
    <w:tmpl w:val="FEE66D6E"/>
    <w:lvl w:ilvl="0" w:tplc="806404D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CE6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642E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7EED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AC06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3C83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D858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6F7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9CD4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4C96211"/>
    <w:multiLevelType w:val="hybridMultilevel"/>
    <w:tmpl w:val="CAA2273C"/>
    <w:lvl w:ilvl="0" w:tplc="B66E41F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631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5090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8A5B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84BF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E80B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235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A3E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5CC9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B5A4ED8"/>
    <w:multiLevelType w:val="hybridMultilevel"/>
    <w:tmpl w:val="D6FE7862"/>
    <w:lvl w:ilvl="0" w:tplc="A7DEA14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4051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ED6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1CC7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870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1889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6CA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4C5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8664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C2B357E"/>
    <w:multiLevelType w:val="hybridMultilevel"/>
    <w:tmpl w:val="AF46A2EC"/>
    <w:lvl w:ilvl="0" w:tplc="D0362CA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A54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96F8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7E10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3635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F2BC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46A6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0AB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3ED2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E2754AE"/>
    <w:multiLevelType w:val="hybridMultilevel"/>
    <w:tmpl w:val="D1869C48"/>
    <w:lvl w:ilvl="0" w:tplc="922875D8">
      <w:numFmt w:val="bullet"/>
      <w:lvlText w:val="•"/>
      <w:lvlJc w:val="left"/>
      <w:pPr>
        <w:ind w:left="450"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5FCC705F"/>
    <w:multiLevelType w:val="hybridMultilevel"/>
    <w:tmpl w:val="68E8F6B4"/>
    <w:lvl w:ilvl="0" w:tplc="2108A3A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0B9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5A54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8A3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EAB7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3C9B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C21B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BAE9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1EDC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08E6CC6"/>
    <w:multiLevelType w:val="hybridMultilevel"/>
    <w:tmpl w:val="78A272AE"/>
    <w:lvl w:ilvl="0" w:tplc="D76CCFB6">
      <w:start w:val="1"/>
      <w:numFmt w:val="bullet"/>
      <w:lvlText w:val="•"/>
      <w:lvlJc w:val="left"/>
      <w:pPr>
        <w:ind w:left="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66A524">
      <w:start w:val="1"/>
      <w:numFmt w:val="bullet"/>
      <w:lvlText w:val="o"/>
      <w:lvlJc w:val="left"/>
      <w:pPr>
        <w:ind w:left="1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169BB4">
      <w:start w:val="1"/>
      <w:numFmt w:val="bullet"/>
      <w:lvlText w:val="▪"/>
      <w:lvlJc w:val="left"/>
      <w:pPr>
        <w:ind w:left="1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AE978">
      <w:start w:val="1"/>
      <w:numFmt w:val="bullet"/>
      <w:lvlText w:val="•"/>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8EE3C6">
      <w:start w:val="1"/>
      <w:numFmt w:val="bullet"/>
      <w:lvlText w:val="o"/>
      <w:lvlJc w:val="left"/>
      <w:pPr>
        <w:ind w:left="3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C2204A">
      <w:start w:val="1"/>
      <w:numFmt w:val="bullet"/>
      <w:lvlText w:val="▪"/>
      <w:lvlJc w:val="left"/>
      <w:pPr>
        <w:ind w:left="4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EEE56A">
      <w:start w:val="1"/>
      <w:numFmt w:val="bullet"/>
      <w:lvlText w:val="•"/>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84CB76">
      <w:start w:val="1"/>
      <w:numFmt w:val="bullet"/>
      <w:lvlText w:val="o"/>
      <w:lvlJc w:val="left"/>
      <w:pPr>
        <w:ind w:left="5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ACE7D2">
      <w:start w:val="1"/>
      <w:numFmt w:val="bullet"/>
      <w:lvlText w:val="▪"/>
      <w:lvlJc w:val="left"/>
      <w:pPr>
        <w:ind w:left="6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3BB39A9"/>
    <w:multiLevelType w:val="hybridMultilevel"/>
    <w:tmpl w:val="6BDAEE60"/>
    <w:lvl w:ilvl="0" w:tplc="922875D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FA72D0"/>
    <w:multiLevelType w:val="hybridMultilevel"/>
    <w:tmpl w:val="E81CF83A"/>
    <w:lvl w:ilvl="0" w:tplc="8A125CD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229E24">
      <w:start w:val="1"/>
      <w:numFmt w:val="bullet"/>
      <w:lvlText w:val="o"/>
      <w:lvlJc w:val="left"/>
      <w:pPr>
        <w:ind w:left="1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08D746">
      <w:start w:val="1"/>
      <w:numFmt w:val="bullet"/>
      <w:lvlText w:val="▪"/>
      <w:lvlJc w:val="left"/>
      <w:pPr>
        <w:ind w:left="1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8940C">
      <w:start w:val="1"/>
      <w:numFmt w:val="bullet"/>
      <w:lvlText w:val="•"/>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146494">
      <w:start w:val="1"/>
      <w:numFmt w:val="bullet"/>
      <w:lvlText w:val="o"/>
      <w:lvlJc w:val="left"/>
      <w:pPr>
        <w:ind w:left="3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E8BD0">
      <w:start w:val="1"/>
      <w:numFmt w:val="bullet"/>
      <w:lvlText w:val="▪"/>
      <w:lvlJc w:val="left"/>
      <w:pPr>
        <w:ind w:left="3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C48A4C">
      <w:start w:val="1"/>
      <w:numFmt w:val="bullet"/>
      <w:lvlText w:val="•"/>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6945E">
      <w:start w:val="1"/>
      <w:numFmt w:val="bullet"/>
      <w:lvlText w:val="o"/>
      <w:lvlJc w:val="left"/>
      <w:pPr>
        <w:ind w:left="5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0CDB64">
      <w:start w:val="1"/>
      <w:numFmt w:val="bullet"/>
      <w:lvlText w:val="▪"/>
      <w:lvlJc w:val="left"/>
      <w:pPr>
        <w:ind w:left="6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7C82022"/>
    <w:multiLevelType w:val="hybridMultilevel"/>
    <w:tmpl w:val="EAA677E4"/>
    <w:lvl w:ilvl="0" w:tplc="EC36520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6CC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FA3D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DE8D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DC04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98AF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6CB2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36E3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8661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BC1AE7"/>
    <w:multiLevelType w:val="hybridMultilevel"/>
    <w:tmpl w:val="8A625604"/>
    <w:lvl w:ilvl="0" w:tplc="50449C04">
      <w:start w:val="30"/>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CE9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69F5E">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4132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A415A">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848EAA">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0AA280">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A4CE2">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400DC4">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D3F46DB"/>
    <w:multiLevelType w:val="hybridMultilevel"/>
    <w:tmpl w:val="2898BB0C"/>
    <w:lvl w:ilvl="0" w:tplc="36EA3242">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8E1F6">
      <w:start w:val="1"/>
      <w:numFmt w:val="bullet"/>
      <w:lvlText w:val="o"/>
      <w:lvlJc w:val="left"/>
      <w:pPr>
        <w:ind w:left="1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C65C40">
      <w:start w:val="1"/>
      <w:numFmt w:val="bullet"/>
      <w:lvlText w:val="▪"/>
      <w:lvlJc w:val="left"/>
      <w:pPr>
        <w:ind w:left="1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D8A078">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027C6">
      <w:start w:val="1"/>
      <w:numFmt w:val="bullet"/>
      <w:lvlText w:val="o"/>
      <w:lvlJc w:val="left"/>
      <w:pPr>
        <w:ind w:left="3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245DB0">
      <w:start w:val="1"/>
      <w:numFmt w:val="bullet"/>
      <w:lvlText w:val="▪"/>
      <w:lvlJc w:val="left"/>
      <w:pPr>
        <w:ind w:left="4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D6479E">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B22788">
      <w:start w:val="1"/>
      <w:numFmt w:val="bullet"/>
      <w:lvlText w:val="o"/>
      <w:lvlJc w:val="left"/>
      <w:pPr>
        <w:ind w:left="5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30FAB0">
      <w:start w:val="1"/>
      <w:numFmt w:val="bullet"/>
      <w:lvlText w:val="▪"/>
      <w:lvlJc w:val="left"/>
      <w:pPr>
        <w:ind w:left="6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065137D"/>
    <w:multiLevelType w:val="hybridMultilevel"/>
    <w:tmpl w:val="BE9CF6B6"/>
    <w:lvl w:ilvl="0" w:tplc="2C04DDF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055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A092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D442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1AA2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8E3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ADD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3E65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AA68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1604CBB"/>
    <w:multiLevelType w:val="hybridMultilevel"/>
    <w:tmpl w:val="B96852E2"/>
    <w:lvl w:ilvl="0" w:tplc="3934E762">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8712C">
      <w:start w:val="1"/>
      <w:numFmt w:val="bullet"/>
      <w:lvlText w:val="o"/>
      <w:lvlJc w:val="left"/>
      <w:pPr>
        <w:ind w:left="1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BA45AC">
      <w:start w:val="1"/>
      <w:numFmt w:val="bullet"/>
      <w:lvlText w:val="▪"/>
      <w:lvlJc w:val="left"/>
      <w:pPr>
        <w:ind w:left="1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107E40">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083004">
      <w:start w:val="1"/>
      <w:numFmt w:val="bullet"/>
      <w:lvlText w:val="o"/>
      <w:lvlJc w:val="left"/>
      <w:pPr>
        <w:ind w:left="3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F28568">
      <w:start w:val="1"/>
      <w:numFmt w:val="bullet"/>
      <w:lvlText w:val="▪"/>
      <w:lvlJc w:val="left"/>
      <w:pPr>
        <w:ind w:left="4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503DCE">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F487BE">
      <w:start w:val="1"/>
      <w:numFmt w:val="bullet"/>
      <w:lvlText w:val="o"/>
      <w:lvlJc w:val="left"/>
      <w:pPr>
        <w:ind w:left="5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B4F460">
      <w:start w:val="1"/>
      <w:numFmt w:val="bullet"/>
      <w:lvlText w:val="▪"/>
      <w:lvlJc w:val="left"/>
      <w:pPr>
        <w:ind w:left="6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7AC53C7"/>
    <w:multiLevelType w:val="hybridMultilevel"/>
    <w:tmpl w:val="8CF06F7C"/>
    <w:lvl w:ilvl="0" w:tplc="922875D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5930C3"/>
    <w:multiLevelType w:val="hybridMultilevel"/>
    <w:tmpl w:val="F1A6EE08"/>
    <w:lvl w:ilvl="0" w:tplc="298A0AC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238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023A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FC57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491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B877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AEE9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8DD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FCC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86F0E56"/>
    <w:multiLevelType w:val="hybridMultilevel"/>
    <w:tmpl w:val="54A6E012"/>
    <w:lvl w:ilvl="0" w:tplc="C9AE923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01A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AC4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B4D7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66E3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967B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5811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A4C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A8DD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D377E25"/>
    <w:multiLevelType w:val="hybridMultilevel"/>
    <w:tmpl w:val="3BB2A25C"/>
    <w:lvl w:ilvl="0" w:tplc="41084C5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08068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A0D4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E64A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24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E6CB2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DEFBB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8051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F641F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D631D26"/>
    <w:multiLevelType w:val="hybridMultilevel"/>
    <w:tmpl w:val="88909BA4"/>
    <w:lvl w:ilvl="0" w:tplc="922875D8">
      <w:numFmt w:val="bullet"/>
      <w:lvlText w:val="•"/>
      <w:lvlJc w:val="left"/>
      <w:pPr>
        <w:ind w:left="1006" w:hanging="360"/>
      </w:pPr>
      <w:rPr>
        <w:rFonts w:ascii="Aptos" w:eastAsiaTheme="minorHAnsi" w:hAnsi="Aptos" w:cstheme="minorBidi"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57" w15:restartNumberingAfterBreak="0">
    <w:nsid w:val="7D993536"/>
    <w:multiLevelType w:val="hybridMultilevel"/>
    <w:tmpl w:val="1066733E"/>
    <w:lvl w:ilvl="0" w:tplc="9202E848">
      <w:start w:val="20"/>
      <w:numFmt w:val="decimal"/>
      <w:lvlText w:val="%1."/>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F4EC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D8CF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8A7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98B7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B631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C42F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BC53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041C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FF8148B"/>
    <w:multiLevelType w:val="hybridMultilevel"/>
    <w:tmpl w:val="97AACCA8"/>
    <w:lvl w:ilvl="0" w:tplc="D5083B00">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0A1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0474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E696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CA6A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C48F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60EC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F0D2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6E18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91883484">
    <w:abstractNumId w:val="44"/>
  </w:num>
  <w:num w:numId="2" w16cid:durableId="152529184">
    <w:abstractNumId w:val="49"/>
  </w:num>
  <w:num w:numId="3" w16cid:durableId="1954239670">
    <w:abstractNumId w:val="51"/>
  </w:num>
  <w:num w:numId="4" w16cid:durableId="1484932986">
    <w:abstractNumId w:val="24"/>
  </w:num>
  <w:num w:numId="5" w16cid:durableId="709185075">
    <w:abstractNumId w:val="30"/>
  </w:num>
  <w:num w:numId="6" w16cid:durableId="1630355486">
    <w:abstractNumId w:val="29"/>
  </w:num>
  <w:num w:numId="7" w16cid:durableId="451023440">
    <w:abstractNumId w:val="37"/>
  </w:num>
  <w:num w:numId="8" w16cid:durableId="2134784776">
    <w:abstractNumId w:val="21"/>
  </w:num>
  <w:num w:numId="9" w16cid:durableId="251819817">
    <w:abstractNumId w:val="33"/>
  </w:num>
  <w:num w:numId="10" w16cid:durableId="2094662627">
    <w:abstractNumId w:val="15"/>
  </w:num>
  <w:num w:numId="11" w16cid:durableId="573583982">
    <w:abstractNumId w:val="38"/>
  </w:num>
  <w:num w:numId="12" w16cid:durableId="20857960">
    <w:abstractNumId w:val="40"/>
  </w:num>
  <w:num w:numId="13" w16cid:durableId="556090389">
    <w:abstractNumId w:val="53"/>
  </w:num>
  <w:num w:numId="14" w16cid:durableId="662853467">
    <w:abstractNumId w:val="39"/>
  </w:num>
  <w:num w:numId="15" w16cid:durableId="885872818">
    <w:abstractNumId w:val="2"/>
  </w:num>
  <w:num w:numId="16" w16cid:durableId="138304577">
    <w:abstractNumId w:val="43"/>
  </w:num>
  <w:num w:numId="17" w16cid:durableId="1225600871">
    <w:abstractNumId w:val="23"/>
  </w:num>
  <w:num w:numId="18" w16cid:durableId="2112508792">
    <w:abstractNumId w:val="9"/>
  </w:num>
  <w:num w:numId="19" w16cid:durableId="2034304610">
    <w:abstractNumId w:val="6"/>
  </w:num>
  <w:num w:numId="20" w16cid:durableId="51805971">
    <w:abstractNumId w:val="32"/>
  </w:num>
  <w:num w:numId="21" w16cid:durableId="1823542459">
    <w:abstractNumId w:val="58"/>
  </w:num>
  <w:num w:numId="22" w16cid:durableId="470563035">
    <w:abstractNumId w:val="50"/>
  </w:num>
  <w:num w:numId="23" w16cid:durableId="1797795703">
    <w:abstractNumId w:val="34"/>
  </w:num>
  <w:num w:numId="24" w16cid:durableId="925110099">
    <w:abstractNumId w:val="46"/>
  </w:num>
  <w:num w:numId="25" w16cid:durableId="349264548">
    <w:abstractNumId w:val="26"/>
  </w:num>
  <w:num w:numId="26" w16cid:durableId="1332102251">
    <w:abstractNumId w:val="41"/>
  </w:num>
  <w:num w:numId="27" w16cid:durableId="964500903">
    <w:abstractNumId w:val="13"/>
  </w:num>
  <w:num w:numId="28" w16cid:durableId="100997075">
    <w:abstractNumId w:val="1"/>
  </w:num>
  <w:num w:numId="29" w16cid:durableId="1799687112">
    <w:abstractNumId w:val="0"/>
  </w:num>
  <w:num w:numId="30" w16cid:durableId="551238392">
    <w:abstractNumId w:val="20"/>
  </w:num>
  <w:num w:numId="31" w16cid:durableId="375862166">
    <w:abstractNumId w:val="57"/>
  </w:num>
  <w:num w:numId="32" w16cid:durableId="1259750791">
    <w:abstractNumId w:val="19"/>
  </w:num>
  <w:num w:numId="33" w16cid:durableId="750809255">
    <w:abstractNumId w:val="14"/>
  </w:num>
  <w:num w:numId="34" w16cid:durableId="899631271">
    <w:abstractNumId w:val="54"/>
  </w:num>
  <w:num w:numId="35" w16cid:durableId="480656037">
    <w:abstractNumId w:val="31"/>
  </w:num>
  <w:num w:numId="36" w16cid:durableId="429618145">
    <w:abstractNumId w:val="12"/>
  </w:num>
  <w:num w:numId="37" w16cid:durableId="1132745094">
    <w:abstractNumId w:val="35"/>
  </w:num>
  <w:num w:numId="38" w16cid:durableId="1687511391">
    <w:abstractNumId w:val="27"/>
  </w:num>
  <w:num w:numId="39" w16cid:durableId="1934586753">
    <w:abstractNumId w:val="47"/>
  </w:num>
  <w:num w:numId="40" w16cid:durableId="2104371999">
    <w:abstractNumId w:val="48"/>
  </w:num>
  <w:num w:numId="41" w16cid:durableId="1882014096">
    <w:abstractNumId w:val="55"/>
  </w:num>
  <w:num w:numId="42" w16cid:durableId="1804423716">
    <w:abstractNumId w:val="11"/>
  </w:num>
  <w:num w:numId="43" w16cid:durableId="1768112967">
    <w:abstractNumId w:val="22"/>
  </w:num>
  <w:num w:numId="44" w16cid:durableId="271135782">
    <w:abstractNumId w:val="42"/>
  </w:num>
  <w:num w:numId="45" w16cid:durableId="1167673788">
    <w:abstractNumId w:val="56"/>
  </w:num>
  <w:num w:numId="46" w16cid:durableId="1930459965">
    <w:abstractNumId w:val="10"/>
  </w:num>
  <w:num w:numId="47" w16cid:durableId="374427378">
    <w:abstractNumId w:val="45"/>
  </w:num>
  <w:num w:numId="48" w16cid:durableId="1516841623">
    <w:abstractNumId w:val="8"/>
  </w:num>
  <w:num w:numId="49" w16cid:durableId="1941715291">
    <w:abstractNumId w:val="4"/>
  </w:num>
  <w:num w:numId="50" w16cid:durableId="725690184">
    <w:abstractNumId w:val="25"/>
  </w:num>
  <w:num w:numId="51" w16cid:durableId="1431313517">
    <w:abstractNumId w:val="18"/>
  </w:num>
  <w:num w:numId="52" w16cid:durableId="180974045">
    <w:abstractNumId w:val="52"/>
  </w:num>
  <w:num w:numId="53" w16cid:durableId="81075057">
    <w:abstractNumId w:val="5"/>
  </w:num>
  <w:num w:numId="54" w16cid:durableId="126045476">
    <w:abstractNumId w:val="3"/>
  </w:num>
  <w:num w:numId="55" w16cid:durableId="1430471657">
    <w:abstractNumId w:val="7"/>
  </w:num>
  <w:num w:numId="56" w16cid:durableId="1601374012">
    <w:abstractNumId w:val="17"/>
  </w:num>
  <w:num w:numId="57" w16cid:durableId="1387948031">
    <w:abstractNumId w:val="28"/>
  </w:num>
  <w:num w:numId="58" w16cid:durableId="425274626">
    <w:abstractNumId w:val="36"/>
  </w:num>
  <w:num w:numId="59" w16cid:durableId="1144201288">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E3"/>
    <w:rsid w:val="000245C5"/>
    <w:rsid w:val="00024EAB"/>
    <w:rsid w:val="000573A6"/>
    <w:rsid w:val="000C069A"/>
    <w:rsid w:val="00112C0D"/>
    <w:rsid w:val="00142E47"/>
    <w:rsid w:val="00183B20"/>
    <w:rsid w:val="001D5613"/>
    <w:rsid w:val="00251848"/>
    <w:rsid w:val="0029163A"/>
    <w:rsid w:val="002C25A0"/>
    <w:rsid w:val="002D4E48"/>
    <w:rsid w:val="00301B31"/>
    <w:rsid w:val="00322C42"/>
    <w:rsid w:val="00323C32"/>
    <w:rsid w:val="003317CE"/>
    <w:rsid w:val="00333537"/>
    <w:rsid w:val="00377CC9"/>
    <w:rsid w:val="00381F64"/>
    <w:rsid w:val="003F2BD7"/>
    <w:rsid w:val="00447678"/>
    <w:rsid w:val="00491F87"/>
    <w:rsid w:val="00493E40"/>
    <w:rsid w:val="004A55C4"/>
    <w:rsid w:val="004F7BE3"/>
    <w:rsid w:val="00595584"/>
    <w:rsid w:val="005C13DE"/>
    <w:rsid w:val="005C160C"/>
    <w:rsid w:val="005C68BB"/>
    <w:rsid w:val="005F4964"/>
    <w:rsid w:val="00627A7C"/>
    <w:rsid w:val="006C5578"/>
    <w:rsid w:val="006D6F9E"/>
    <w:rsid w:val="006E1A4C"/>
    <w:rsid w:val="006E5B0D"/>
    <w:rsid w:val="006F7AA4"/>
    <w:rsid w:val="007353FE"/>
    <w:rsid w:val="00743868"/>
    <w:rsid w:val="00744CDA"/>
    <w:rsid w:val="007655CD"/>
    <w:rsid w:val="00767433"/>
    <w:rsid w:val="007E5C67"/>
    <w:rsid w:val="007F134F"/>
    <w:rsid w:val="00851CB3"/>
    <w:rsid w:val="00870F42"/>
    <w:rsid w:val="008A1DE4"/>
    <w:rsid w:val="008B68D5"/>
    <w:rsid w:val="008C3820"/>
    <w:rsid w:val="008D118C"/>
    <w:rsid w:val="008F2EC1"/>
    <w:rsid w:val="008F5556"/>
    <w:rsid w:val="009342D6"/>
    <w:rsid w:val="00965210"/>
    <w:rsid w:val="009C78AB"/>
    <w:rsid w:val="009D2DA2"/>
    <w:rsid w:val="009F4976"/>
    <w:rsid w:val="00A405FB"/>
    <w:rsid w:val="00A55662"/>
    <w:rsid w:val="00A66533"/>
    <w:rsid w:val="00AB4BA7"/>
    <w:rsid w:val="00AF2C43"/>
    <w:rsid w:val="00B43D71"/>
    <w:rsid w:val="00B44776"/>
    <w:rsid w:val="00B631C6"/>
    <w:rsid w:val="00B66F75"/>
    <w:rsid w:val="00B70FB1"/>
    <w:rsid w:val="00B93D1B"/>
    <w:rsid w:val="00BA6276"/>
    <w:rsid w:val="00BE028A"/>
    <w:rsid w:val="00BE036D"/>
    <w:rsid w:val="00BE7B5D"/>
    <w:rsid w:val="00BF3BAA"/>
    <w:rsid w:val="00BF609C"/>
    <w:rsid w:val="00C60F7E"/>
    <w:rsid w:val="00CC67F6"/>
    <w:rsid w:val="00CE0960"/>
    <w:rsid w:val="00CE3A61"/>
    <w:rsid w:val="00CF4D68"/>
    <w:rsid w:val="00D00FF9"/>
    <w:rsid w:val="00D0616D"/>
    <w:rsid w:val="00D22E8C"/>
    <w:rsid w:val="00D65D62"/>
    <w:rsid w:val="00D9309F"/>
    <w:rsid w:val="00DD03DC"/>
    <w:rsid w:val="00DF0ED5"/>
    <w:rsid w:val="00E00DE0"/>
    <w:rsid w:val="00E034B6"/>
    <w:rsid w:val="00E276EF"/>
    <w:rsid w:val="00EA4167"/>
    <w:rsid w:val="00EC269D"/>
    <w:rsid w:val="00EC76FA"/>
    <w:rsid w:val="00ED0752"/>
    <w:rsid w:val="00EE547D"/>
    <w:rsid w:val="00F5018C"/>
    <w:rsid w:val="00F662E9"/>
    <w:rsid w:val="00F87C82"/>
    <w:rsid w:val="00FB796A"/>
    <w:rsid w:val="00FC03C0"/>
    <w:rsid w:val="00FE7741"/>
    <w:rsid w:val="00FF3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8600"/>
  <w15:chartTrackingRefBased/>
  <w15:docId w15:val="{53155D4A-5D21-490E-822C-353C9536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22C42"/>
    <w:pPr>
      <w:keepNext/>
      <w:keepLines/>
      <w:spacing w:after="10" w:line="268" w:lineRule="auto"/>
      <w:ind w:left="351" w:hanging="10"/>
      <w:outlineLvl w:val="0"/>
    </w:pPr>
    <w:rPr>
      <w:rFonts w:ascii="Arial" w:eastAsia="Calibri" w:hAnsi="Arial" w:cs="Calibri"/>
      <w:b/>
      <w:color w:val="000000"/>
      <w:kern w:val="2"/>
      <w:u w:color="000000"/>
      <w:lang w:eastAsia="en-GB"/>
      <w14:ligatures w14:val="standardContextual"/>
    </w:rPr>
  </w:style>
  <w:style w:type="paragraph" w:styleId="Heading2">
    <w:name w:val="heading 2"/>
    <w:next w:val="Normal"/>
    <w:link w:val="Heading2Char"/>
    <w:uiPriority w:val="9"/>
    <w:unhideWhenUsed/>
    <w:qFormat/>
    <w:rsid w:val="00AF2C43"/>
    <w:pPr>
      <w:keepNext/>
      <w:keepLines/>
      <w:spacing w:after="10" w:line="268" w:lineRule="auto"/>
      <w:ind w:left="351" w:hanging="10"/>
      <w:outlineLvl w:val="1"/>
    </w:pPr>
    <w:rPr>
      <w:rFonts w:ascii="Arial" w:eastAsia="Calibri" w:hAnsi="Arial" w:cs="Calibri"/>
      <w:color w:val="000000"/>
      <w:kern w:val="2"/>
      <w:u w:color="000000"/>
      <w:lang w:eastAsia="en-GB"/>
      <w14:ligatures w14:val="standardContextual"/>
    </w:rPr>
  </w:style>
  <w:style w:type="paragraph" w:styleId="Heading3">
    <w:name w:val="heading 3"/>
    <w:basedOn w:val="Normal"/>
    <w:next w:val="Normal"/>
    <w:link w:val="Heading3Char"/>
    <w:uiPriority w:val="9"/>
    <w:unhideWhenUsed/>
    <w:qFormat/>
    <w:rsid w:val="00D9309F"/>
    <w:pPr>
      <w:keepNext/>
      <w:keepLines/>
      <w:spacing w:before="40"/>
      <w:outlineLvl w:val="2"/>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C42"/>
    <w:rPr>
      <w:rFonts w:ascii="Arial" w:eastAsia="Calibri" w:hAnsi="Arial" w:cs="Calibri"/>
      <w:b/>
      <w:color w:val="000000"/>
      <w:kern w:val="2"/>
      <w:u w:color="000000"/>
      <w:lang w:eastAsia="en-GB"/>
      <w14:ligatures w14:val="standardContextual"/>
    </w:rPr>
  </w:style>
  <w:style w:type="character" w:customStyle="1" w:styleId="Heading2Char">
    <w:name w:val="Heading 2 Char"/>
    <w:basedOn w:val="DefaultParagraphFont"/>
    <w:link w:val="Heading2"/>
    <w:uiPriority w:val="9"/>
    <w:rsid w:val="00AF2C43"/>
    <w:rPr>
      <w:rFonts w:ascii="Arial" w:eastAsia="Calibri" w:hAnsi="Arial" w:cs="Calibri"/>
      <w:color w:val="000000"/>
      <w:kern w:val="2"/>
      <w:u w:color="000000"/>
      <w:lang w:eastAsia="en-GB"/>
      <w14:ligatures w14:val="standardContextual"/>
    </w:rPr>
  </w:style>
  <w:style w:type="table" w:customStyle="1" w:styleId="TableGrid">
    <w:name w:val="TableGrid"/>
    <w:rsid w:val="004F7BE3"/>
    <w:rPr>
      <w:rFonts w:eastAsiaTheme="minorEastAsia"/>
      <w:kern w:val="2"/>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BE036D"/>
    <w:pPr>
      <w:spacing w:after="160" w:line="278" w:lineRule="auto"/>
      <w:ind w:left="720"/>
      <w:contextualSpacing/>
    </w:pPr>
    <w:rPr>
      <w:kern w:val="2"/>
      <w14:ligatures w14:val="standardContextual"/>
    </w:rPr>
  </w:style>
  <w:style w:type="paragraph" w:styleId="Title">
    <w:name w:val="Title"/>
    <w:basedOn w:val="Normal"/>
    <w:next w:val="Normal"/>
    <w:link w:val="TitleChar"/>
    <w:uiPriority w:val="10"/>
    <w:qFormat/>
    <w:rsid w:val="003317CE"/>
    <w:pPr>
      <w:contextualSpacing/>
    </w:pPr>
    <w:rPr>
      <w:rFonts w:ascii="Arial" w:eastAsiaTheme="majorEastAsia" w:hAnsi="Arial" w:cstheme="majorBidi"/>
      <w:spacing w:val="-10"/>
      <w:kern w:val="28"/>
      <w:szCs w:val="56"/>
    </w:rPr>
  </w:style>
  <w:style w:type="character" w:customStyle="1" w:styleId="TitleChar">
    <w:name w:val="Title Char"/>
    <w:basedOn w:val="DefaultParagraphFont"/>
    <w:link w:val="Title"/>
    <w:uiPriority w:val="10"/>
    <w:rsid w:val="003317CE"/>
    <w:rPr>
      <w:rFonts w:ascii="Arial" w:eastAsiaTheme="majorEastAsia" w:hAnsi="Arial" w:cstheme="majorBidi"/>
      <w:spacing w:val="-10"/>
      <w:kern w:val="28"/>
      <w:szCs w:val="56"/>
    </w:rPr>
  </w:style>
  <w:style w:type="character" w:customStyle="1" w:styleId="Heading3Char">
    <w:name w:val="Heading 3 Char"/>
    <w:basedOn w:val="DefaultParagraphFont"/>
    <w:link w:val="Heading3"/>
    <w:uiPriority w:val="9"/>
    <w:rsid w:val="00D9309F"/>
    <w:rPr>
      <w:rFonts w:ascii="Arial" w:eastAsiaTheme="majorEastAsia" w:hAnsi="Arial" w:cstheme="majorBidi"/>
      <w:b/>
      <w:color w:val="000000" w:themeColor="text1"/>
    </w:rPr>
  </w:style>
  <w:style w:type="paragraph" w:styleId="TOCHeading">
    <w:name w:val="TOC Heading"/>
    <w:basedOn w:val="Heading1"/>
    <w:next w:val="Normal"/>
    <w:uiPriority w:val="39"/>
    <w:unhideWhenUsed/>
    <w:qFormat/>
    <w:rsid w:val="00251848"/>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251848"/>
    <w:pPr>
      <w:spacing w:after="100"/>
    </w:pPr>
  </w:style>
  <w:style w:type="paragraph" w:styleId="TOC2">
    <w:name w:val="toc 2"/>
    <w:basedOn w:val="Normal"/>
    <w:next w:val="Normal"/>
    <w:autoRedefine/>
    <w:uiPriority w:val="39"/>
    <w:unhideWhenUsed/>
    <w:rsid w:val="00251848"/>
    <w:pPr>
      <w:spacing w:after="100"/>
      <w:ind w:left="240"/>
    </w:pPr>
  </w:style>
  <w:style w:type="paragraph" w:styleId="TOC3">
    <w:name w:val="toc 3"/>
    <w:basedOn w:val="Normal"/>
    <w:next w:val="Normal"/>
    <w:autoRedefine/>
    <w:uiPriority w:val="39"/>
    <w:unhideWhenUsed/>
    <w:rsid w:val="00251848"/>
    <w:pPr>
      <w:spacing w:after="100"/>
      <w:ind w:left="480"/>
    </w:pPr>
  </w:style>
  <w:style w:type="character" w:styleId="Hyperlink">
    <w:name w:val="Hyperlink"/>
    <w:basedOn w:val="DefaultParagraphFont"/>
    <w:uiPriority w:val="99"/>
    <w:unhideWhenUsed/>
    <w:rsid w:val="00251848"/>
    <w:rPr>
      <w:color w:val="0563C1" w:themeColor="hyperlink"/>
      <w:u w:val="single"/>
    </w:rPr>
  </w:style>
  <w:style w:type="paragraph" w:styleId="TOC4">
    <w:name w:val="toc 4"/>
    <w:basedOn w:val="Normal"/>
    <w:next w:val="Normal"/>
    <w:autoRedefine/>
    <w:uiPriority w:val="39"/>
    <w:unhideWhenUsed/>
    <w:rsid w:val="000245C5"/>
    <w:pPr>
      <w:spacing w:after="100" w:line="278" w:lineRule="auto"/>
      <w:ind w:left="720"/>
    </w:pPr>
    <w:rPr>
      <w:rFonts w:eastAsiaTheme="minorEastAsia"/>
      <w:kern w:val="2"/>
      <w:lang w:eastAsia="en-GB"/>
      <w14:ligatures w14:val="standardContextual"/>
    </w:rPr>
  </w:style>
  <w:style w:type="paragraph" w:styleId="TOC5">
    <w:name w:val="toc 5"/>
    <w:basedOn w:val="Normal"/>
    <w:next w:val="Normal"/>
    <w:autoRedefine/>
    <w:uiPriority w:val="39"/>
    <w:unhideWhenUsed/>
    <w:rsid w:val="000245C5"/>
    <w:pPr>
      <w:spacing w:after="100" w:line="278" w:lineRule="auto"/>
      <w:ind w:left="960"/>
    </w:pPr>
    <w:rPr>
      <w:rFonts w:eastAsiaTheme="minorEastAsia"/>
      <w:kern w:val="2"/>
      <w:lang w:eastAsia="en-GB"/>
      <w14:ligatures w14:val="standardContextual"/>
    </w:rPr>
  </w:style>
  <w:style w:type="paragraph" w:styleId="TOC6">
    <w:name w:val="toc 6"/>
    <w:basedOn w:val="Normal"/>
    <w:next w:val="Normal"/>
    <w:autoRedefine/>
    <w:uiPriority w:val="39"/>
    <w:unhideWhenUsed/>
    <w:rsid w:val="000245C5"/>
    <w:pPr>
      <w:spacing w:after="100" w:line="278" w:lineRule="auto"/>
      <w:ind w:left="12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0245C5"/>
    <w:pPr>
      <w:spacing w:after="100" w:line="278" w:lineRule="auto"/>
      <w:ind w:left="1440"/>
    </w:pPr>
    <w:rPr>
      <w:rFonts w:eastAsiaTheme="minorEastAsia"/>
      <w:kern w:val="2"/>
      <w:lang w:eastAsia="en-GB"/>
      <w14:ligatures w14:val="standardContextual"/>
    </w:rPr>
  </w:style>
  <w:style w:type="paragraph" w:styleId="TOC8">
    <w:name w:val="toc 8"/>
    <w:basedOn w:val="Normal"/>
    <w:next w:val="Normal"/>
    <w:autoRedefine/>
    <w:uiPriority w:val="39"/>
    <w:unhideWhenUsed/>
    <w:rsid w:val="000245C5"/>
    <w:pPr>
      <w:spacing w:after="100" w:line="278" w:lineRule="auto"/>
      <w:ind w:left="1680"/>
    </w:pPr>
    <w:rPr>
      <w:rFonts w:eastAsiaTheme="minorEastAsia"/>
      <w:kern w:val="2"/>
      <w:lang w:eastAsia="en-GB"/>
      <w14:ligatures w14:val="standardContextual"/>
    </w:rPr>
  </w:style>
  <w:style w:type="paragraph" w:styleId="TOC9">
    <w:name w:val="toc 9"/>
    <w:basedOn w:val="Normal"/>
    <w:next w:val="Normal"/>
    <w:autoRedefine/>
    <w:uiPriority w:val="39"/>
    <w:unhideWhenUsed/>
    <w:rsid w:val="000245C5"/>
    <w:pPr>
      <w:spacing w:after="100" w:line="278" w:lineRule="auto"/>
      <w:ind w:left="1920"/>
    </w:pPr>
    <w:rPr>
      <w:rFonts w:eastAsiaTheme="minorEastAsia"/>
      <w:kern w:val="2"/>
      <w:lang w:eastAsia="en-GB"/>
      <w14:ligatures w14:val="standardContextual"/>
    </w:rPr>
  </w:style>
  <w:style w:type="character" w:styleId="UnresolvedMention">
    <w:name w:val="Unresolved Mention"/>
    <w:basedOn w:val="DefaultParagraphFont"/>
    <w:uiPriority w:val="99"/>
    <w:semiHidden/>
    <w:unhideWhenUsed/>
    <w:rsid w:val="00024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schoolfoodplan.com/wp-content/uploads/2015/01/School-Food-Standards-Guidance-FINAL-V3.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choolfoodplan.com/wp-content/uploads/2015/01/School-Food-Standards-Guidance-FINAL-V3.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hoolfoodplan.com/wp-content/uploads/2015/01/School-Food-Standards-Guidance-FINAL-V3.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schoolfoodmatters.org/"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choolfoodplan.com/wp-content/uploads/2015/01/School-Food-Standards-Guidance-FINAL-V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hoolfoodmatters.org/"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ggie\Downloads\Strategy%20report%20template%20with%20green%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beb99cfc2e3438c9060ff1db57a0216 xmlns="5876289d-d179-461d-9702-34119a90f44e">
      <Terms xmlns="http://schemas.microsoft.com/office/infopath/2007/PartnerControls"/>
    </gbeb99cfc2e3438c9060ff1db57a0216>
    <o987e8a5d37a4b9c899f3884e5bc273e xmlns="5876289d-d179-461d-9702-34119a90f44e">
      <Terms xmlns="http://schemas.microsoft.com/office/infopath/2007/PartnerControls">
        <TermInfo xmlns="http://schemas.microsoft.com/office/infopath/2007/PartnerControls">
          <TermName xmlns="http://schemas.microsoft.com/office/infopath/2007/PartnerControls">Corporate Communications</TermName>
          <TermId xmlns="http://schemas.microsoft.com/office/infopath/2007/PartnerControls">23ea6f5d-5869-4a1b-8819-82f44a2ad136</TermId>
        </TermInfo>
      </Terms>
    </o987e8a5d37a4b9c899f3884e5bc273e>
    <TaxCatchAll xmlns="5876289d-d179-461d-9702-34119a90f44e">
      <Value>11</Value>
    </TaxCatchAll>
    <i7ead3540d594b6dabcbb594c13c467a xmlns="5876289d-d179-461d-9702-34119a90f44e">
      <Terms xmlns="http://schemas.microsoft.com/office/infopath/2007/PartnerControls"/>
    </i7ead3540d594b6dabcbb594c13c46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75d32d0-dd38-4d2f-b4b0-3860cb1febbb" ContentTypeId="0x01010077CC2802A1C45745A8B990421F290256" PreviousValue="false"/>
</file>

<file path=customXml/item4.xml><?xml version="1.0" encoding="utf-8"?>
<ct:contentTypeSchema xmlns:ct="http://schemas.microsoft.com/office/2006/metadata/contentType" xmlns:ma="http://schemas.microsoft.com/office/2006/metadata/properties/metaAttributes" ct:_="" ma:_="" ma:contentTypeName="intranetDocument" ma:contentTypeID="0x01010077CC2802A1C45745A8B990421F2902560071187B7F35F5064CB77E42038EB0C4BD" ma:contentTypeVersion="80" ma:contentTypeDescription="" ma:contentTypeScope="" ma:versionID="3da109654551eced199044e2630f82f8">
  <xsd:schema xmlns:xsd="http://www.w3.org/2001/XMLSchema" xmlns:xs="http://www.w3.org/2001/XMLSchema" xmlns:p="http://schemas.microsoft.com/office/2006/metadata/properties" xmlns:ns2="5876289d-d179-461d-9702-34119a90f44e" targetNamespace="http://schemas.microsoft.com/office/2006/metadata/properties" ma:root="true" ma:fieldsID="46f7adecfa50046f8fff9946ccd76f83" ns2:_="">
    <xsd:import namespace="5876289d-d179-461d-9702-34119a90f44e"/>
    <xsd:element name="properties">
      <xsd:complexType>
        <xsd:sequence>
          <xsd:element name="documentManagement">
            <xsd:complexType>
              <xsd:all>
                <xsd:element ref="ns2:o987e8a5d37a4b9c899f3884e5bc273e" minOccurs="0"/>
                <xsd:element ref="ns2:TaxCatchAll" minOccurs="0"/>
                <xsd:element ref="ns2:TaxCatchAllLabel" minOccurs="0"/>
                <xsd:element ref="ns2:i7ead3540d594b6dabcbb594c13c467a" minOccurs="0"/>
                <xsd:element ref="ns2:gbeb99cfc2e3438c9060ff1db57a02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6289d-d179-461d-9702-34119a90f44e" elementFormDefault="qualified">
    <xsd:import namespace="http://schemas.microsoft.com/office/2006/documentManagement/types"/>
    <xsd:import namespace="http://schemas.microsoft.com/office/infopath/2007/PartnerControls"/>
    <xsd:element name="o987e8a5d37a4b9c899f3884e5bc273e" ma:index="8" nillable="true" ma:taxonomy="true" ma:internalName="o987e8a5d37a4b9c899f3884e5bc273e" ma:taxonomyFieldName="Departments" ma:displayName="Departments" ma:default="" ma:fieldId="{8987e8a5-d37a-4b9c-899f-3884e5bc273e}" ma:sspId="a75d32d0-dd38-4d2f-b4b0-3860cb1febbb" ma:termSetId="84841383-85e4-4afb-85e7-a983d507636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17be46-5382-4396-a6b8-2c87e1bfe2d8}" ma:internalName="TaxCatchAll" ma:showField="CatchAllData" ma:web="7be06988-3aae-4410-9710-29b9e7d451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17be46-5382-4396-a6b8-2c87e1bfe2d8}" ma:internalName="TaxCatchAllLabel" ma:readOnly="true" ma:showField="CatchAllDataLabel" ma:web="7be06988-3aae-4410-9710-29b9e7d4511f">
      <xsd:complexType>
        <xsd:complexContent>
          <xsd:extension base="dms:MultiChoiceLookup">
            <xsd:sequence>
              <xsd:element name="Value" type="dms:Lookup" maxOccurs="unbounded" minOccurs="0" nillable="true"/>
            </xsd:sequence>
          </xsd:extension>
        </xsd:complexContent>
      </xsd:complexType>
    </xsd:element>
    <xsd:element name="i7ead3540d594b6dabcbb594c13c467a" ma:index="12" nillable="true" ma:taxonomy="true" ma:internalName="i7ead3540d594b6dabcbb594c13c467a" ma:taxonomyFieldName="Directorate" ma:displayName="Directorate" ma:default="" ma:fieldId="{27ead354-0d59-4b6d-abcb-b594c13c467a}" ma:sspId="a75d32d0-dd38-4d2f-b4b0-3860cb1febbb" ma:termSetId="cbc0c850-cdca-48b0-809c-8cf9144d5920" ma:anchorId="00000000-0000-0000-0000-000000000000" ma:open="false" ma:isKeyword="false">
      <xsd:complexType>
        <xsd:sequence>
          <xsd:element ref="pc:Terms" minOccurs="0" maxOccurs="1"/>
        </xsd:sequence>
      </xsd:complexType>
    </xsd:element>
    <xsd:element name="gbeb99cfc2e3438c9060ff1db57a0216" ma:index="14" nillable="true" ma:taxonomy="true" ma:internalName="gbeb99cfc2e3438c9060ff1db57a0216" ma:taxonomyFieldName="TypeOfContent" ma:displayName="Type Of Content" ma:default="" ma:fieldId="{0beb99cf-c2e3-438c-9060-ff1db57a0216}" ma:sspId="a75d32d0-dd38-4d2f-b4b0-3860cb1febbb" ma:termSetId="ae67ad1b-7489-4a81-ba19-5a2620a6f8e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050D-838F-402C-BB00-3AB96ED3D434}">
  <ds:schemaRefs>
    <ds:schemaRef ds:uri="http://schemas.microsoft.com/office/2006/metadata/properties"/>
    <ds:schemaRef ds:uri="http://schemas.microsoft.com/office/infopath/2007/PartnerControls"/>
    <ds:schemaRef ds:uri="5876289d-d179-461d-9702-34119a90f44e"/>
  </ds:schemaRefs>
</ds:datastoreItem>
</file>

<file path=customXml/itemProps2.xml><?xml version="1.0" encoding="utf-8"?>
<ds:datastoreItem xmlns:ds="http://schemas.openxmlformats.org/officeDocument/2006/customXml" ds:itemID="{A019408A-B0A4-4564-B24F-BE609BCE235E}">
  <ds:schemaRefs>
    <ds:schemaRef ds:uri="http://schemas.microsoft.com/sharepoint/v3/contenttype/forms"/>
  </ds:schemaRefs>
</ds:datastoreItem>
</file>

<file path=customXml/itemProps3.xml><?xml version="1.0" encoding="utf-8"?>
<ds:datastoreItem xmlns:ds="http://schemas.openxmlformats.org/officeDocument/2006/customXml" ds:itemID="{F6E46C6F-C658-4277-96A5-7CEFB37EFAC0}">
  <ds:schemaRefs>
    <ds:schemaRef ds:uri="Microsoft.SharePoint.Taxonomy.ContentTypeSync"/>
  </ds:schemaRefs>
</ds:datastoreItem>
</file>

<file path=customXml/itemProps4.xml><?xml version="1.0" encoding="utf-8"?>
<ds:datastoreItem xmlns:ds="http://schemas.openxmlformats.org/officeDocument/2006/customXml" ds:itemID="{E4D8CEF9-8594-47CD-A5F4-18562FA27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6289d-d179-461d-9702-34119a90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993EBB-C3C1-468A-B53D-D2A8D11F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Strategy report template with green cover.dotx</Template>
  <TotalTime>143</TotalTime>
  <Pages>42</Pages>
  <Words>13755</Words>
  <Characters>72215</Characters>
  <Application>Microsoft Office Word</Application>
  <DocSecurity>0</DocSecurity>
  <Lines>1951</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Heggie</dc:creator>
  <cp:keywords/>
  <dc:description/>
  <cp:lastModifiedBy>Julia Heggie</cp:lastModifiedBy>
  <cp:revision>90</cp:revision>
  <dcterms:created xsi:type="dcterms:W3CDTF">2026-01-09T13:45:00Z</dcterms:created>
  <dcterms:modified xsi:type="dcterms:W3CDTF">2026-01-29T16:30:00Z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2021-07-01T10:43:16Z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db684ceb-918a-4471-86c4-6dce75ecb266</vt:lpwstr>
  </property>
  <property fmtid="{D5CDD505-2E9C-101B-9397-08002B2CF9AE}" pid="8" name="MSIP_Label_7a8edf35-91ea-44e1-afab-38c462b39a0c_ContentBits">
    <vt:lpwstr>0</vt:lpwstr>
  </property>
  <property fmtid="{D5CDD505-2E9C-101B-9397-08002B2CF9AE}" pid="9" name="ContentTypeId">
    <vt:lpwstr>0x01010077CC2802A1C45745A8B990421F2902560071187B7F35F5064CB77E42038EB0C4BD</vt:lpwstr>
  </property>
  <property fmtid="{D5CDD505-2E9C-101B-9397-08002B2CF9AE}" pid="10" name="Directorate">
    <vt:lpwstr/>
  </property>
  <property fmtid="{D5CDD505-2E9C-101B-9397-08002B2CF9AE}" pid="11" name="Departments">
    <vt:lpwstr>11;#Corporate Communications|23ea6f5d-5869-4a1b-8819-82f44a2ad136</vt:lpwstr>
  </property>
  <property fmtid="{D5CDD505-2E9C-101B-9397-08002B2CF9AE}" pid="12" name="TypeOfContent">
    <vt:lpwstr/>
  </property>
  <property fmtid="{D5CDD505-2E9C-101B-9397-08002B2CF9AE}" pid="13" name="MediaServiceImageTags">
    <vt:lpwstr/>
  </property>
  <property fmtid="{D5CDD505-2E9C-101B-9397-08002B2CF9AE}" pid="14" name="lcf76f155ced4ddcb4097134ff3c332f">
    <vt:lpwstr/>
  </property>
</Properties>
</file>