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AF30" w14:textId="5FA8C88E" w:rsidR="00917B40" w:rsidRDefault="00917B40" w:rsidP="001A7250">
      <w:pPr>
        <w:rPr>
          <w:rFonts w:ascii="Arial" w:hAnsi="Arial" w:cs="Arial"/>
          <w:b/>
          <w:bCs/>
          <w:sz w:val="24"/>
          <w:szCs w:val="24"/>
        </w:rPr>
      </w:pPr>
      <w:r w:rsidRPr="00917B40">
        <w:rPr>
          <w:rFonts w:ascii="Arial" w:hAnsi="Arial" w:cs="Arial"/>
          <w:b/>
          <w:bCs/>
          <w:sz w:val="24"/>
          <w:szCs w:val="24"/>
        </w:rPr>
        <w:t xml:space="preserve">FFT </w:t>
      </w:r>
      <w:r w:rsidR="00B401FB">
        <w:rPr>
          <w:rFonts w:ascii="Arial" w:hAnsi="Arial" w:cs="Arial"/>
          <w:b/>
          <w:bCs/>
          <w:sz w:val="24"/>
          <w:szCs w:val="24"/>
        </w:rPr>
        <w:t>u</w:t>
      </w:r>
      <w:r w:rsidRPr="00917B40">
        <w:rPr>
          <w:rFonts w:ascii="Arial" w:hAnsi="Arial" w:cs="Arial"/>
          <w:b/>
          <w:bCs/>
          <w:sz w:val="24"/>
          <w:szCs w:val="24"/>
        </w:rPr>
        <w:t xml:space="preserve">pdate on </w:t>
      </w:r>
      <w:r w:rsidR="00B401FB">
        <w:rPr>
          <w:rFonts w:ascii="Arial" w:hAnsi="Arial" w:cs="Arial"/>
          <w:b/>
          <w:bCs/>
          <w:sz w:val="24"/>
          <w:szCs w:val="24"/>
        </w:rPr>
        <w:t>s</w:t>
      </w:r>
      <w:r w:rsidRPr="00917B40">
        <w:rPr>
          <w:rFonts w:ascii="Arial" w:hAnsi="Arial" w:cs="Arial"/>
          <w:b/>
          <w:bCs/>
          <w:sz w:val="24"/>
          <w:szCs w:val="24"/>
        </w:rPr>
        <w:t>ervices provided for subscribing schools</w:t>
      </w:r>
    </w:p>
    <w:p w14:paraId="6922DE41" w14:textId="77777777" w:rsidR="00E00BAA" w:rsidRPr="00917B40" w:rsidRDefault="00E00BAA" w:rsidP="001A7250">
      <w:pPr>
        <w:rPr>
          <w:rFonts w:ascii="Arial" w:hAnsi="Arial" w:cs="Arial"/>
          <w:b/>
          <w:bCs/>
          <w:sz w:val="24"/>
          <w:szCs w:val="24"/>
        </w:rPr>
      </w:pPr>
    </w:p>
    <w:p w14:paraId="2145D2AD" w14:textId="0E230DF2" w:rsidR="001A7250" w:rsidRPr="00917B40" w:rsidRDefault="001A7250" w:rsidP="001A7250">
      <w:pPr>
        <w:rPr>
          <w:rFonts w:ascii="Arial" w:hAnsi="Arial" w:cs="Arial"/>
          <w:sz w:val="24"/>
          <w:szCs w:val="24"/>
        </w:rPr>
      </w:pPr>
      <w:r w:rsidRPr="00917B40">
        <w:rPr>
          <w:rFonts w:ascii="Arial" w:hAnsi="Arial" w:cs="Arial"/>
          <w:sz w:val="24"/>
          <w:szCs w:val="24"/>
        </w:rPr>
        <w:t xml:space="preserve">In another year of non-examined and tested end of key stages, FFT released </w:t>
      </w:r>
      <w:proofErr w:type="gramStart"/>
      <w:r w:rsidRPr="00917B40">
        <w:rPr>
          <w:rFonts w:ascii="Arial" w:hAnsi="Arial" w:cs="Arial"/>
          <w:sz w:val="24"/>
          <w:szCs w:val="24"/>
        </w:rPr>
        <w:t>a number of</w:t>
      </w:r>
      <w:proofErr w:type="gramEnd"/>
      <w:r w:rsidRPr="00917B40">
        <w:rPr>
          <w:rFonts w:ascii="Arial" w:hAnsi="Arial" w:cs="Arial"/>
          <w:sz w:val="24"/>
          <w:szCs w:val="24"/>
        </w:rPr>
        <w:t xml:space="preserve"> free services to subscribing schools:</w:t>
      </w:r>
    </w:p>
    <w:p w14:paraId="0EB00022" w14:textId="77777777" w:rsidR="002572BA" w:rsidRPr="00917B40" w:rsidRDefault="002572BA" w:rsidP="001A7250">
      <w:pPr>
        <w:rPr>
          <w:rFonts w:ascii="Arial" w:hAnsi="Arial" w:cs="Arial"/>
          <w:b/>
          <w:sz w:val="24"/>
          <w:szCs w:val="24"/>
        </w:rPr>
      </w:pPr>
      <w:r w:rsidRPr="00917B40">
        <w:rPr>
          <w:rFonts w:ascii="Arial" w:hAnsi="Arial" w:cs="Arial"/>
          <w:b/>
          <w:sz w:val="24"/>
          <w:szCs w:val="24"/>
          <w:u w:val="single"/>
        </w:rPr>
        <w:t>For all schools</w:t>
      </w:r>
      <w:r w:rsidRPr="00917B40">
        <w:rPr>
          <w:rFonts w:ascii="Arial" w:hAnsi="Arial" w:cs="Arial"/>
          <w:b/>
          <w:sz w:val="24"/>
          <w:szCs w:val="24"/>
        </w:rPr>
        <w:t>:</w:t>
      </w:r>
    </w:p>
    <w:p w14:paraId="1101BE32" w14:textId="77777777" w:rsidR="001A7250" w:rsidRPr="00917B40" w:rsidRDefault="001A7250" w:rsidP="001A7250">
      <w:pPr>
        <w:rPr>
          <w:rFonts w:ascii="Arial" w:hAnsi="Arial" w:cs="Arial"/>
          <w:sz w:val="24"/>
          <w:szCs w:val="24"/>
        </w:rPr>
      </w:pPr>
      <w:r w:rsidRPr="00917B40">
        <w:rPr>
          <w:rFonts w:ascii="Arial" w:hAnsi="Arial" w:cs="Arial"/>
          <w:b/>
          <w:sz w:val="24"/>
          <w:szCs w:val="24"/>
        </w:rPr>
        <w:t xml:space="preserve">Aspire Data Exchange (ADX): </w:t>
      </w:r>
      <w:r w:rsidRPr="00917B40">
        <w:rPr>
          <w:rFonts w:ascii="Arial" w:hAnsi="Arial" w:cs="Arial"/>
          <w:sz w:val="24"/>
          <w:szCs w:val="24"/>
        </w:rPr>
        <w:t xml:space="preserve">This continues to be the essential gateway for all new services being developed by FFT in the coming years. Additionally, ADX ensures that Aspire student database is kept up to date with the schools MIS. </w:t>
      </w:r>
      <w:hyperlink r:id="rId9" w:history="1">
        <w:r w:rsidR="002572BA" w:rsidRPr="00917B40">
          <w:rPr>
            <w:rStyle w:val="Hyperlink"/>
            <w:rFonts w:ascii="Arial" w:hAnsi="Arial" w:cs="Arial"/>
            <w:sz w:val="24"/>
            <w:szCs w:val="24"/>
          </w:rPr>
          <w:t>https://fft.org.uk/adx/</w:t>
        </w:r>
      </w:hyperlink>
      <w:r w:rsidR="002572BA" w:rsidRPr="00917B40">
        <w:rPr>
          <w:rFonts w:ascii="Arial" w:hAnsi="Arial" w:cs="Arial"/>
          <w:sz w:val="24"/>
          <w:szCs w:val="24"/>
        </w:rPr>
        <w:t xml:space="preserve"> </w:t>
      </w:r>
    </w:p>
    <w:p w14:paraId="0AEA2D3A" w14:textId="77777777" w:rsidR="001A7250" w:rsidRPr="00917B40" w:rsidRDefault="001A7250" w:rsidP="00460EA5">
      <w:pPr>
        <w:rPr>
          <w:rFonts w:ascii="Arial" w:hAnsi="Arial" w:cs="Arial"/>
          <w:sz w:val="24"/>
          <w:szCs w:val="24"/>
        </w:rPr>
      </w:pPr>
      <w:r w:rsidRPr="00917B40">
        <w:rPr>
          <w:rFonts w:ascii="Arial" w:hAnsi="Arial" w:cs="Arial"/>
          <w:b/>
          <w:sz w:val="24"/>
          <w:szCs w:val="24"/>
        </w:rPr>
        <w:t>Attendance Tracker</w:t>
      </w:r>
      <w:r w:rsidRPr="00917B40">
        <w:rPr>
          <w:rFonts w:ascii="Arial" w:hAnsi="Arial" w:cs="Arial"/>
          <w:sz w:val="24"/>
          <w:szCs w:val="24"/>
        </w:rPr>
        <w:t xml:space="preserve">: through the ADX connection we </w:t>
      </w:r>
      <w:proofErr w:type="gramStart"/>
      <w:r w:rsidRPr="00917B40">
        <w:rPr>
          <w:rFonts w:ascii="Arial" w:hAnsi="Arial" w:cs="Arial"/>
          <w:sz w:val="24"/>
          <w:szCs w:val="24"/>
        </w:rPr>
        <w:t>are able to</w:t>
      </w:r>
      <w:proofErr w:type="gramEnd"/>
      <w:r w:rsidRPr="00917B40">
        <w:rPr>
          <w:rFonts w:ascii="Arial" w:hAnsi="Arial" w:cs="Arial"/>
          <w:sz w:val="24"/>
          <w:szCs w:val="24"/>
        </w:rPr>
        <w:t xml:space="preserve"> automatically collect daily attendance figures from participating schools. This provides a weekly ‘live’ report of a school’s attendance against a ‘FFT national’ figure (from contributing schools). The reports will allow a school to analyse their attendance by year groups, key pupil groups and absence types against equivalent FFT national figures for that week. A ‘year to date’ figure is calculated. Coloured markers help to identify students who are close to the PA threshold. Individual student reports can be exported summarising absence periods and reasons for absence.</w:t>
      </w:r>
      <w:r w:rsidR="002572BA" w:rsidRPr="00917B40">
        <w:rPr>
          <w:rFonts w:ascii="Arial" w:hAnsi="Arial" w:cs="Arial"/>
          <w:sz w:val="24"/>
          <w:szCs w:val="24"/>
        </w:rPr>
        <w:t xml:space="preserve"> </w:t>
      </w:r>
      <w:hyperlink r:id="rId10" w:history="1">
        <w:r w:rsidR="002572BA" w:rsidRPr="00917B40">
          <w:rPr>
            <w:rStyle w:val="Hyperlink"/>
            <w:rFonts w:ascii="Arial" w:hAnsi="Arial" w:cs="Arial"/>
            <w:sz w:val="24"/>
            <w:szCs w:val="24"/>
          </w:rPr>
          <w:t>https://fft.org.uk/aspire-attendance-tracker/</w:t>
        </w:r>
      </w:hyperlink>
      <w:r w:rsidR="002572BA" w:rsidRPr="00917B40">
        <w:rPr>
          <w:rFonts w:ascii="Arial" w:hAnsi="Arial" w:cs="Arial"/>
          <w:sz w:val="24"/>
          <w:szCs w:val="24"/>
        </w:rPr>
        <w:t xml:space="preserve"> </w:t>
      </w:r>
    </w:p>
    <w:p w14:paraId="54D5D23A" w14:textId="77777777" w:rsidR="001A7250" w:rsidRPr="00917B40" w:rsidRDefault="001A7250" w:rsidP="00460EA5">
      <w:pPr>
        <w:rPr>
          <w:rFonts w:ascii="Arial" w:hAnsi="Arial" w:cs="Arial"/>
          <w:sz w:val="24"/>
          <w:szCs w:val="24"/>
        </w:rPr>
      </w:pPr>
    </w:p>
    <w:p w14:paraId="29EED1D7" w14:textId="77777777" w:rsidR="001A7250" w:rsidRPr="00917B40" w:rsidRDefault="001A7250" w:rsidP="00460EA5">
      <w:pPr>
        <w:rPr>
          <w:rFonts w:ascii="Arial" w:hAnsi="Arial" w:cs="Arial"/>
          <w:b/>
          <w:sz w:val="24"/>
          <w:szCs w:val="24"/>
          <w:u w:val="single"/>
        </w:rPr>
      </w:pPr>
      <w:r w:rsidRPr="00917B40">
        <w:rPr>
          <w:rFonts w:ascii="Arial" w:hAnsi="Arial" w:cs="Arial"/>
          <w:b/>
          <w:sz w:val="24"/>
          <w:szCs w:val="24"/>
          <w:u w:val="single"/>
        </w:rPr>
        <w:t xml:space="preserve">In </w:t>
      </w:r>
      <w:proofErr w:type="gramStart"/>
      <w:r w:rsidRPr="00917B40">
        <w:rPr>
          <w:rFonts w:ascii="Arial" w:hAnsi="Arial" w:cs="Arial"/>
          <w:b/>
          <w:sz w:val="24"/>
          <w:szCs w:val="24"/>
          <w:u w:val="single"/>
        </w:rPr>
        <w:t>addition</w:t>
      </w:r>
      <w:proofErr w:type="gramEnd"/>
      <w:r w:rsidRPr="00917B40">
        <w:rPr>
          <w:rFonts w:ascii="Arial" w:hAnsi="Arial" w:cs="Arial"/>
          <w:b/>
          <w:sz w:val="24"/>
          <w:szCs w:val="24"/>
          <w:u w:val="single"/>
        </w:rPr>
        <w:t xml:space="preserve"> for secondary schools:</w:t>
      </w:r>
    </w:p>
    <w:p w14:paraId="49F4E59E" w14:textId="1949AB0C" w:rsidR="00345093" w:rsidRPr="00917B40" w:rsidRDefault="00665CBC" w:rsidP="00665CBC">
      <w:pPr>
        <w:rPr>
          <w:rFonts w:ascii="Arial" w:hAnsi="Arial" w:cs="Arial"/>
          <w:b/>
          <w:i/>
          <w:sz w:val="24"/>
          <w:szCs w:val="24"/>
        </w:rPr>
      </w:pPr>
      <w:r w:rsidRPr="00917B40">
        <w:rPr>
          <w:rFonts w:ascii="Arial" w:hAnsi="Arial" w:cs="Arial"/>
          <w:b/>
          <w:sz w:val="24"/>
          <w:szCs w:val="24"/>
        </w:rPr>
        <w:t xml:space="preserve">An </w:t>
      </w:r>
      <w:r w:rsidR="00345093" w:rsidRPr="00917B40">
        <w:rPr>
          <w:rFonts w:ascii="Arial" w:hAnsi="Arial" w:cs="Arial"/>
          <w:b/>
          <w:sz w:val="24"/>
          <w:szCs w:val="24"/>
        </w:rPr>
        <w:t>‘on demand’ GCSE Benchmarking service</w:t>
      </w:r>
      <w:r w:rsidR="00345093" w:rsidRPr="00917B40">
        <w:rPr>
          <w:rFonts w:ascii="Arial" w:hAnsi="Arial" w:cs="Arial"/>
          <w:sz w:val="24"/>
          <w:szCs w:val="24"/>
        </w:rPr>
        <w:t xml:space="preserve">: </w:t>
      </w:r>
      <w:proofErr w:type="gramStart"/>
      <w:r w:rsidR="00345093" w:rsidRPr="00917B40">
        <w:rPr>
          <w:rFonts w:ascii="Arial" w:hAnsi="Arial" w:cs="Arial"/>
          <w:sz w:val="24"/>
          <w:szCs w:val="24"/>
        </w:rPr>
        <w:t>Similar to</w:t>
      </w:r>
      <w:proofErr w:type="gramEnd"/>
      <w:r w:rsidR="00345093" w:rsidRPr="00917B40">
        <w:rPr>
          <w:rFonts w:ascii="Arial" w:hAnsi="Arial" w:cs="Arial"/>
          <w:sz w:val="24"/>
          <w:szCs w:val="24"/>
        </w:rPr>
        <w:t xml:space="preserve"> </w:t>
      </w:r>
      <w:r w:rsidRPr="00917B40">
        <w:rPr>
          <w:rFonts w:ascii="Arial" w:hAnsi="Arial" w:cs="Arial"/>
          <w:sz w:val="24"/>
          <w:szCs w:val="24"/>
        </w:rPr>
        <w:t>the service in 2020 FFT ra</w:t>
      </w:r>
      <w:r w:rsidR="00345093" w:rsidRPr="00917B40">
        <w:rPr>
          <w:rFonts w:ascii="Arial" w:hAnsi="Arial" w:cs="Arial"/>
          <w:sz w:val="24"/>
          <w:szCs w:val="24"/>
        </w:rPr>
        <w:t xml:space="preserve">n a benchmarking service for teacher assessments to support the 2021 GCSE submission. This year we </w:t>
      </w:r>
      <w:r w:rsidRPr="00917B40">
        <w:rPr>
          <w:rFonts w:ascii="Arial" w:hAnsi="Arial" w:cs="Arial"/>
          <w:sz w:val="24"/>
          <w:szCs w:val="24"/>
        </w:rPr>
        <w:t>accelerated the processes to run</w:t>
      </w:r>
      <w:r w:rsidR="00345093" w:rsidRPr="00917B40">
        <w:rPr>
          <w:rFonts w:ascii="Arial" w:hAnsi="Arial" w:cs="Arial"/>
          <w:sz w:val="24"/>
          <w:szCs w:val="24"/>
        </w:rPr>
        <w:t xml:space="preserve"> as an ‘on demand’ service; </w:t>
      </w:r>
      <w:r w:rsidRPr="00917B40">
        <w:rPr>
          <w:rFonts w:ascii="Arial" w:hAnsi="Arial" w:cs="Arial"/>
          <w:sz w:val="24"/>
          <w:szCs w:val="24"/>
        </w:rPr>
        <w:t xml:space="preserve">schools </w:t>
      </w:r>
      <w:r w:rsidR="00345093" w:rsidRPr="00917B40">
        <w:rPr>
          <w:rFonts w:ascii="Arial" w:hAnsi="Arial" w:cs="Arial"/>
          <w:sz w:val="24"/>
          <w:szCs w:val="24"/>
        </w:rPr>
        <w:t xml:space="preserve">upload </w:t>
      </w:r>
      <w:proofErr w:type="gramStart"/>
      <w:r w:rsidRPr="00917B40">
        <w:rPr>
          <w:rFonts w:ascii="Arial" w:hAnsi="Arial" w:cs="Arial"/>
          <w:sz w:val="24"/>
          <w:szCs w:val="24"/>
        </w:rPr>
        <w:t>CAGs</w:t>
      </w:r>
      <w:proofErr w:type="gramEnd"/>
      <w:r w:rsidR="00345093" w:rsidRPr="00917B40">
        <w:rPr>
          <w:rFonts w:ascii="Arial" w:hAnsi="Arial" w:cs="Arial"/>
          <w:sz w:val="24"/>
          <w:szCs w:val="24"/>
        </w:rPr>
        <w:t xml:space="preserve"> data and within 24 hours receive</w:t>
      </w:r>
      <w:r w:rsidRPr="00917B40">
        <w:rPr>
          <w:rFonts w:ascii="Arial" w:hAnsi="Arial" w:cs="Arial"/>
          <w:sz w:val="24"/>
          <w:szCs w:val="24"/>
        </w:rPr>
        <w:t>d back</w:t>
      </w:r>
      <w:r w:rsidR="00345093" w:rsidRPr="00917B40">
        <w:rPr>
          <w:rFonts w:ascii="Arial" w:hAnsi="Arial" w:cs="Arial"/>
          <w:sz w:val="24"/>
          <w:szCs w:val="24"/>
        </w:rPr>
        <w:t xml:space="preserve"> </w:t>
      </w:r>
      <w:r w:rsidRPr="00917B40">
        <w:rPr>
          <w:rFonts w:ascii="Arial" w:hAnsi="Arial" w:cs="Arial"/>
          <w:sz w:val="24"/>
          <w:szCs w:val="24"/>
        </w:rPr>
        <w:t xml:space="preserve">comprehensive subject and school level analyses. </w:t>
      </w:r>
    </w:p>
    <w:p w14:paraId="5319C74C" w14:textId="77777777" w:rsidR="00CB08B0" w:rsidRPr="00917B40" w:rsidRDefault="00460EA5" w:rsidP="00345093">
      <w:pPr>
        <w:rPr>
          <w:rFonts w:ascii="Arial" w:hAnsi="Arial" w:cs="Arial"/>
          <w:i/>
          <w:sz w:val="24"/>
          <w:szCs w:val="24"/>
        </w:rPr>
      </w:pPr>
      <w:r w:rsidRPr="00917B40">
        <w:rPr>
          <w:rFonts w:ascii="Arial" w:hAnsi="Arial" w:cs="Arial"/>
          <w:b/>
          <w:sz w:val="24"/>
          <w:szCs w:val="24"/>
        </w:rPr>
        <w:t xml:space="preserve">Results service: </w:t>
      </w:r>
      <w:r w:rsidRPr="00917B40">
        <w:rPr>
          <w:rFonts w:ascii="Arial" w:hAnsi="Arial" w:cs="Arial"/>
          <w:sz w:val="24"/>
          <w:szCs w:val="24"/>
        </w:rPr>
        <w:t xml:space="preserve">once again in the absence of formal </w:t>
      </w:r>
      <w:r w:rsidR="00345093" w:rsidRPr="00917B40">
        <w:rPr>
          <w:rFonts w:ascii="Arial" w:hAnsi="Arial" w:cs="Arial"/>
          <w:sz w:val="24"/>
          <w:szCs w:val="24"/>
        </w:rPr>
        <w:t xml:space="preserve">end of secondary exams, </w:t>
      </w:r>
      <w:r w:rsidR="00D934D1" w:rsidRPr="00917B40">
        <w:rPr>
          <w:rFonts w:ascii="Arial" w:hAnsi="Arial" w:cs="Arial"/>
          <w:sz w:val="24"/>
          <w:szCs w:val="24"/>
        </w:rPr>
        <w:t xml:space="preserve">FFT </w:t>
      </w:r>
      <w:r w:rsidRPr="00917B40">
        <w:rPr>
          <w:rFonts w:ascii="Arial" w:hAnsi="Arial" w:cs="Arial"/>
          <w:sz w:val="24"/>
          <w:szCs w:val="24"/>
        </w:rPr>
        <w:t>provide</w:t>
      </w:r>
      <w:r w:rsidR="00D934D1" w:rsidRPr="00917B40">
        <w:rPr>
          <w:rFonts w:ascii="Arial" w:hAnsi="Arial" w:cs="Arial"/>
          <w:sz w:val="24"/>
          <w:szCs w:val="24"/>
        </w:rPr>
        <w:t>d</w:t>
      </w:r>
      <w:r w:rsidRPr="00917B40">
        <w:rPr>
          <w:rFonts w:ascii="Arial" w:hAnsi="Arial" w:cs="Arial"/>
          <w:sz w:val="24"/>
          <w:szCs w:val="24"/>
        </w:rPr>
        <w:t xml:space="preserve"> a 2021 results service for </w:t>
      </w:r>
      <w:r w:rsidR="00345093" w:rsidRPr="00917B40">
        <w:rPr>
          <w:rFonts w:ascii="Arial" w:hAnsi="Arial" w:cs="Arial"/>
          <w:sz w:val="24"/>
          <w:szCs w:val="24"/>
        </w:rPr>
        <w:t>Year 11 and 13</w:t>
      </w:r>
      <w:r w:rsidRPr="00917B40">
        <w:rPr>
          <w:rFonts w:ascii="Arial" w:hAnsi="Arial" w:cs="Arial"/>
          <w:sz w:val="24"/>
          <w:szCs w:val="24"/>
        </w:rPr>
        <w:t xml:space="preserve">. This year </w:t>
      </w:r>
      <w:r w:rsidR="00D934D1" w:rsidRPr="00917B40">
        <w:rPr>
          <w:rFonts w:ascii="Arial" w:hAnsi="Arial" w:cs="Arial"/>
          <w:sz w:val="24"/>
          <w:szCs w:val="24"/>
        </w:rPr>
        <w:t>the service provided schools with an interim, early report school key indicators and measures before the start of the autumn term</w:t>
      </w:r>
      <w:r w:rsidR="005F2244" w:rsidRPr="00917B40">
        <w:rPr>
          <w:rFonts w:ascii="Arial" w:hAnsi="Arial" w:cs="Arial"/>
          <w:sz w:val="24"/>
          <w:szCs w:val="24"/>
        </w:rPr>
        <w:t>. Later in the autumn term, this school provided</w:t>
      </w:r>
      <w:r w:rsidR="00D934D1" w:rsidRPr="00917B40">
        <w:rPr>
          <w:rFonts w:ascii="Arial" w:hAnsi="Arial" w:cs="Arial"/>
          <w:sz w:val="24"/>
          <w:szCs w:val="24"/>
        </w:rPr>
        <w:t xml:space="preserve"> data was used to populate the </w:t>
      </w:r>
      <w:r w:rsidR="005F2244" w:rsidRPr="00917B40">
        <w:rPr>
          <w:rFonts w:ascii="Arial" w:hAnsi="Arial" w:cs="Arial"/>
          <w:sz w:val="24"/>
          <w:szCs w:val="24"/>
        </w:rPr>
        <w:t xml:space="preserve">full </w:t>
      </w:r>
      <w:r w:rsidR="00D934D1" w:rsidRPr="00917B40">
        <w:rPr>
          <w:rFonts w:ascii="Arial" w:hAnsi="Arial" w:cs="Arial"/>
          <w:sz w:val="24"/>
          <w:szCs w:val="24"/>
        </w:rPr>
        <w:t>set of school and subject level self-evaluation reports in Aspire</w:t>
      </w:r>
      <w:r w:rsidR="005F2244" w:rsidRPr="00917B40">
        <w:rPr>
          <w:rFonts w:ascii="Arial" w:hAnsi="Arial" w:cs="Arial"/>
          <w:sz w:val="24"/>
          <w:szCs w:val="24"/>
        </w:rPr>
        <w:t>. Showing both attainment and progress against ‘FFT national’ figures.</w:t>
      </w:r>
      <w:r w:rsidR="00680467" w:rsidRPr="00917B40">
        <w:rPr>
          <w:rFonts w:ascii="Arial" w:hAnsi="Arial" w:cs="Arial"/>
          <w:i/>
          <w:sz w:val="24"/>
          <w:szCs w:val="24"/>
        </w:rPr>
        <w:t xml:space="preserve"> </w:t>
      </w:r>
    </w:p>
    <w:p w14:paraId="1EFF93D7" w14:textId="547D0E21" w:rsidR="00CB08B0" w:rsidRPr="00917B40" w:rsidRDefault="00CB08B0" w:rsidP="00665CBC">
      <w:pPr>
        <w:rPr>
          <w:rFonts w:ascii="Arial" w:hAnsi="Arial" w:cs="Arial"/>
          <w:sz w:val="24"/>
          <w:szCs w:val="24"/>
        </w:rPr>
      </w:pPr>
      <w:r w:rsidRPr="00917B40">
        <w:rPr>
          <w:rFonts w:ascii="Arial" w:hAnsi="Arial" w:cs="Arial"/>
          <w:b/>
          <w:sz w:val="24"/>
          <w:szCs w:val="24"/>
        </w:rPr>
        <w:t>Year 7</w:t>
      </w:r>
      <w:r w:rsidR="00460EA5" w:rsidRPr="00917B40">
        <w:rPr>
          <w:rFonts w:ascii="Arial" w:hAnsi="Arial" w:cs="Arial"/>
          <w:b/>
          <w:sz w:val="24"/>
          <w:szCs w:val="24"/>
        </w:rPr>
        <w:t xml:space="preserve"> Estimates</w:t>
      </w:r>
      <w:r w:rsidR="00460EA5" w:rsidRPr="00917B40">
        <w:rPr>
          <w:rFonts w:ascii="Arial" w:hAnsi="Arial" w:cs="Arial"/>
          <w:sz w:val="24"/>
          <w:szCs w:val="24"/>
        </w:rPr>
        <w:t xml:space="preserve">: </w:t>
      </w:r>
      <w:r w:rsidRPr="00917B40">
        <w:rPr>
          <w:rFonts w:ascii="Arial" w:hAnsi="Arial" w:cs="Arial"/>
          <w:sz w:val="24"/>
          <w:szCs w:val="24"/>
        </w:rPr>
        <w:t>in the absence of Y</w:t>
      </w:r>
      <w:r w:rsidR="00917B40">
        <w:rPr>
          <w:rFonts w:ascii="Arial" w:hAnsi="Arial" w:cs="Arial"/>
          <w:sz w:val="24"/>
          <w:szCs w:val="24"/>
        </w:rPr>
        <w:t>ea</w:t>
      </w:r>
      <w:r w:rsidRPr="00917B40">
        <w:rPr>
          <w:rFonts w:ascii="Arial" w:hAnsi="Arial" w:cs="Arial"/>
          <w:sz w:val="24"/>
          <w:szCs w:val="24"/>
        </w:rPr>
        <w:t>r</w:t>
      </w:r>
      <w:r w:rsidR="00917B40">
        <w:rPr>
          <w:rFonts w:ascii="Arial" w:hAnsi="Arial" w:cs="Arial"/>
          <w:sz w:val="24"/>
          <w:szCs w:val="24"/>
        </w:rPr>
        <w:t xml:space="preserve"> </w:t>
      </w:r>
      <w:r w:rsidRPr="00917B40">
        <w:rPr>
          <w:rFonts w:ascii="Arial" w:hAnsi="Arial" w:cs="Arial"/>
          <w:sz w:val="24"/>
          <w:szCs w:val="24"/>
        </w:rPr>
        <w:t>6 SATs in 2021, FFT has once again introduced a new service of generation of end of key stage 4 GCSE estimates for Y</w:t>
      </w:r>
      <w:r w:rsidR="00917B40">
        <w:rPr>
          <w:rFonts w:ascii="Arial" w:hAnsi="Arial" w:cs="Arial"/>
          <w:sz w:val="24"/>
          <w:szCs w:val="24"/>
        </w:rPr>
        <w:t xml:space="preserve">ear </w:t>
      </w:r>
      <w:r w:rsidRPr="00917B40">
        <w:rPr>
          <w:rFonts w:ascii="Arial" w:hAnsi="Arial" w:cs="Arial"/>
          <w:sz w:val="24"/>
          <w:szCs w:val="24"/>
        </w:rPr>
        <w:t>7 based on GL CAT4 tests. During the autumn term school</w:t>
      </w:r>
      <w:r w:rsidR="00917B40">
        <w:rPr>
          <w:rFonts w:ascii="Arial" w:hAnsi="Arial" w:cs="Arial"/>
          <w:sz w:val="24"/>
          <w:szCs w:val="24"/>
        </w:rPr>
        <w:t>s</w:t>
      </w:r>
      <w:r w:rsidRPr="00917B40">
        <w:rPr>
          <w:rFonts w:ascii="Arial" w:hAnsi="Arial" w:cs="Arial"/>
          <w:sz w:val="24"/>
          <w:szCs w:val="24"/>
        </w:rPr>
        <w:t xml:space="preserve"> who use CAT4 </w:t>
      </w:r>
      <w:r w:rsidR="00F326CC" w:rsidRPr="00917B40">
        <w:rPr>
          <w:rFonts w:ascii="Arial" w:hAnsi="Arial" w:cs="Arial"/>
          <w:sz w:val="24"/>
          <w:szCs w:val="24"/>
        </w:rPr>
        <w:t>tests</w:t>
      </w:r>
      <w:r w:rsidRPr="00917B40">
        <w:rPr>
          <w:rFonts w:ascii="Arial" w:hAnsi="Arial" w:cs="Arial"/>
          <w:sz w:val="24"/>
          <w:szCs w:val="24"/>
        </w:rPr>
        <w:t xml:space="preserve"> with their new Y</w:t>
      </w:r>
      <w:r w:rsidR="00917B40">
        <w:rPr>
          <w:rFonts w:ascii="Arial" w:hAnsi="Arial" w:cs="Arial"/>
          <w:sz w:val="24"/>
          <w:szCs w:val="24"/>
        </w:rPr>
        <w:t>ea</w:t>
      </w:r>
      <w:r w:rsidRPr="00917B40">
        <w:rPr>
          <w:rFonts w:ascii="Arial" w:hAnsi="Arial" w:cs="Arial"/>
          <w:sz w:val="24"/>
          <w:szCs w:val="24"/>
        </w:rPr>
        <w:t>r</w:t>
      </w:r>
      <w:r w:rsidR="00917B40">
        <w:rPr>
          <w:rFonts w:ascii="Arial" w:hAnsi="Arial" w:cs="Arial"/>
          <w:sz w:val="24"/>
          <w:szCs w:val="24"/>
        </w:rPr>
        <w:t xml:space="preserve"> </w:t>
      </w:r>
      <w:r w:rsidRPr="00917B40">
        <w:rPr>
          <w:rFonts w:ascii="Arial" w:hAnsi="Arial" w:cs="Arial"/>
          <w:sz w:val="24"/>
          <w:szCs w:val="24"/>
        </w:rPr>
        <w:t>7 stude</w:t>
      </w:r>
      <w:r w:rsidR="00F326CC" w:rsidRPr="00917B40">
        <w:rPr>
          <w:rFonts w:ascii="Arial" w:hAnsi="Arial" w:cs="Arial"/>
          <w:sz w:val="24"/>
          <w:szCs w:val="24"/>
        </w:rPr>
        <w:t xml:space="preserve">nts can upload this data to FFT. A week later the Aspire Target Setting module is populated with </w:t>
      </w:r>
      <w:r w:rsidR="008563FA" w:rsidRPr="00917B40">
        <w:rPr>
          <w:rFonts w:ascii="Arial" w:hAnsi="Arial" w:cs="Arial"/>
          <w:sz w:val="24"/>
          <w:szCs w:val="24"/>
        </w:rPr>
        <w:t xml:space="preserve">their </w:t>
      </w:r>
      <w:r w:rsidR="00F326CC" w:rsidRPr="00917B40">
        <w:rPr>
          <w:rFonts w:ascii="Arial" w:hAnsi="Arial" w:cs="Arial"/>
          <w:sz w:val="24"/>
          <w:szCs w:val="24"/>
        </w:rPr>
        <w:t>GCSE estimates. This service will run for the duration of the autumn term.</w:t>
      </w:r>
    </w:p>
    <w:p w14:paraId="4DD761CB" w14:textId="77777777" w:rsidR="001A7250" w:rsidRPr="00917B40" w:rsidRDefault="00460EA5">
      <w:pPr>
        <w:rPr>
          <w:rFonts w:ascii="Arial" w:hAnsi="Arial" w:cs="Arial"/>
          <w:sz w:val="24"/>
          <w:szCs w:val="24"/>
        </w:rPr>
      </w:pPr>
      <w:r w:rsidRPr="00917B40">
        <w:rPr>
          <w:rFonts w:ascii="Arial" w:hAnsi="Arial" w:cs="Arial"/>
          <w:sz w:val="24"/>
          <w:szCs w:val="24"/>
        </w:rPr>
        <w:t>Details of th</w:t>
      </w:r>
      <w:r w:rsidR="001A6E83" w:rsidRPr="00917B40">
        <w:rPr>
          <w:rFonts w:ascii="Arial" w:hAnsi="Arial" w:cs="Arial"/>
          <w:sz w:val="24"/>
          <w:szCs w:val="24"/>
        </w:rPr>
        <w:t>e new services can be found at</w:t>
      </w:r>
      <w:r w:rsidRPr="00917B40">
        <w:rPr>
          <w:rFonts w:ascii="Arial" w:hAnsi="Arial" w:cs="Arial"/>
          <w:sz w:val="24"/>
          <w:szCs w:val="24"/>
        </w:rPr>
        <w:t xml:space="preserve">: </w:t>
      </w:r>
      <w:hyperlink r:id="rId11" w:history="1">
        <w:r w:rsidR="00306DB7" w:rsidRPr="00917B40">
          <w:rPr>
            <w:rStyle w:val="Hyperlink"/>
            <w:rFonts w:ascii="Arial" w:hAnsi="Arial" w:cs="Arial"/>
            <w:sz w:val="24"/>
            <w:szCs w:val="24"/>
          </w:rPr>
          <w:t>https://fft.org.uk/2021-year-7-transition/</w:t>
        </w:r>
      </w:hyperlink>
      <w:r w:rsidR="00306DB7" w:rsidRPr="00917B40">
        <w:rPr>
          <w:rFonts w:ascii="Arial" w:hAnsi="Arial" w:cs="Arial"/>
          <w:sz w:val="24"/>
          <w:szCs w:val="24"/>
        </w:rPr>
        <w:t xml:space="preserve"> </w:t>
      </w:r>
    </w:p>
    <w:p w14:paraId="5ACF758C" w14:textId="77777777" w:rsidR="00306DB7" w:rsidRPr="00917B40" w:rsidRDefault="00306DB7">
      <w:pPr>
        <w:rPr>
          <w:rStyle w:val="Hyperlink"/>
          <w:rFonts w:ascii="Arial" w:hAnsi="Arial" w:cs="Arial"/>
          <w:sz w:val="24"/>
          <w:szCs w:val="24"/>
        </w:rPr>
      </w:pPr>
    </w:p>
    <w:p w14:paraId="63DD5CAA" w14:textId="77777777" w:rsidR="001A7250" w:rsidRPr="00917B40" w:rsidRDefault="001A7250" w:rsidP="001A7250">
      <w:pPr>
        <w:rPr>
          <w:rFonts w:ascii="Arial" w:hAnsi="Arial" w:cs="Arial"/>
          <w:b/>
          <w:sz w:val="24"/>
          <w:szCs w:val="24"/>
          <w:u w:val="single"/>
        </w:rPr>
      </w:pPr>
      <w:r w:rsidRPr="00917B40">
        <w:rPr>
          <w:rFonts w:ascii="Arial" w:hAnsi="Arial" w:cs="Arial"/>
          <w:b/>
          <w:sz w:val="24"/>
          <w:szCs w:val="24"/>
          <w:u w:val="single"/>
        </w:rPr>
        <w:lastRenderedPageBreak/>
        <w:t xml:space="preserve">In </w:t>
      </w:r>
      <w:proofErr w:type="gramStart"/>
      <w:r w:rsidRPr="00917B40">
        <w:rPr>
          <w:rFonts w:ascii="Arial" w:hAnsi="Arial" w:cs="Arial"/>
          <w:b/>
          <w:sz w:val="24"/>
          <w:szCs w:val="24"/>
          <w:u w:val="single"/>
        </w:rPr>
        <w:t>addition</w:t>
      </w:r>
      <w:proofErr w:type="gramEnd"/>
      <w:r w:rsidRPr="00917B40">
        <w:rPr>
          <w:rFonts w:ascii="Arial" w:hAnsi="Arial" w:cs="Arial"/>
          <w:b/>
          <w:sz w:val="24"/>
          <w:szCs w:val="24"/>
          <w:u w:val="single"/>
        </w:rPr>
        <w:t xml:space="preserve"> for primary schools:</w:t>
      </w:r>
    </w:p>
    <w:p w14:paraId="3E38D9AC" w14:textId="77777777" w:rsidR="00526BEB" w:rsidRPr="00917B40" w:rsidRDefault="00526BEB">
      <w:pPr>
        <w:rPr>
          <w:rFonts w:ascii="Arial" w:hAnsi="Arial" w:cs="Arial"/>
          <w:sz w:val="24"/>
          <w:szCs w:val="24"/>
        </w:rPr>
      </w:pPr>
      <w:r w:rsidRPr="00917B40">
        <w:rPr>
          <w:rFonts w:ascii="Arial" w:hAnsi="Arial" w:cs="Arial"/>
          <w:b/>
          <w:sz w:val="24"/>
          <w:szCs w:val="24"/>
        </w:rPr>
        <w:t xml:space="preserve">End of key stage assessment service: </w:t>
      </w:r>
      <w:r w:rsidRPr="00917B40">
        <w:rPr>
          <w:rFonts w:ascii="Arial" w:hAnsi="Arial" w:cs="Arial"/>
          <w:sz w:val="24"/>
          <w:szCs w:val="24"/>
        </w:rPr>
        <w:t xml:space="preserve">once again in the absence of formal end of tests and teacher assessments, FFT provided a 2021 final assessment service for EYFP, Y2 and Y6. This year the service provided schools with an interim, early report detailing key indicators and measures before the start of the autumn term. These displayed the </w:t>
      </w:r>
      <w:proofErr w:type="gramStart"/>
      <w:r w:rsidRPr="00917B40">
        <w:rPr>
          <w:rFonts w:ascii="Arial" w:hAnsi="Arial" w:cs="Arial"/>
          <w:sz w:val="24"/>
          <w:szCs w:val="24"/>
        </w:rPr>
        <w:t>schools</w:t>
      </w:r>
      <w:proofErr w:type="gramEnd"/>
      <w:r w:rsidRPr="00917B40">
        <w:rPr>
          <w:rFonts w:ascii="Arial" w:hAnsi="Arial" w:cs="Arial"/>
          <w:sz w:val="24"/>
          <w:szCs w:val="24"/>
        </w:rPr>
        <w:t xml:space="preserve"> data against both the 2021 ‘FFT national’; the national from 2019 and against the schools FFT estimates. Alongside this was an early indication of VA. Later in the autumn term, this school provided data was used to populate the full set of school self-evaluation reports in Aspire. Showing both attainment and progress against ‘FFT national’ figures.</w:t>
      </w:r>
    </w:p>
    <w:p w14:paraId="26037540" w14:textId="77777777" w:rsidR="000B5BA0" w:rsidRPr="00917B40" w:rsidRDefault="009A723B">
      <w:pPr>
        <w:rPr>
          <w:rFonts w:ascii="Arial" w:hAnsi="Arial" w:cs="Arial"/>
          <w:sz w:val="24"/>
          <w:szCs w:val="24"/>
        </w:rPr>
      </w:pPr>
      <w:r w:rsidRPr="00917B40">
        <w:rPr>
          <w:rFonts w:ascii="Arial" w:hAnsi="Arial" w:cs="Arial"/>
          <w:b/>
          <w:sz w:val="24"/>
          <w:szCs w:val="24"/>
        </w:rPr>
        <w:t>Estimate service (Years 1-4)</w:t>
      </w:r>
      <w:r w:rsidRPr="00917B40">
        <w:rPr>
          <w:rFonts w:ascii="Arial" w:hAnsi="Arial" w:cs="Arial"/>
          <w:sz w:val="24"/>
          <w:szCs w:val="24"/>
        </w:rPr>
        <w:t xml:space="preserve">: This service is for primary schools who missed the End of Key Stage Assessment Services in 2020 and </w:t>
      </w:r>
      <w:proofErr w:type="gramStart"/>
      <w:r w:rsidRPr="00917B40">
        <w:rPr>
          <w:rFonts w:ascii="Arial" w:hAnsi="Arial" w:cs="Arial"/>
          <w:sz w:val="24"/>
          <w:szCs w:val="24"/>
        </w:rPr>
        <w:t>2021, or</w:t>
      </w:r>
      <w:proofErr w:type="gramEnd"/>
      <w:r w:rsidRPr="00917B40">
        <w:rPr>
          <w:rFonts w:ascii="Arial" w:hAnsi="Arial" w:cs="Arial"/>
          <w:sz w:val="24"/>
          <w:szCs w:val="24"/>
        </w:rPr>
        <w:t xml:space="preserve"> have new pupils in school who do not have estimates. By simply log in to Aspire and access the FFT Estimates Service. Schools can then enter pupils' prior early learning goals or KS1 assessments. FFT will then produce their KS1 or KS2 estimates in Aspire target setting, and you will also be able to track those pupils in Aspire Pupil Tracking.</w:t>
      </w:r>
      <w:r w:rsidR="00306DB7" w:rsidRPr="00917B40">
        <w:rPr>
          <w:rFonts w:ascii="Arial" w:hAnsi="Arial" w:cs="Arial"/>
          <w:sz w:val="24"/>
          <w:szCs w:val="24"/>
        </w:rPr>
        <w:t xml:space="preserve"> </w:t>
      </w:r>
      <w:hyperlink r:id="rId12" w:history="1">
        <w:r w:rsidR="00306DB7" w:rsidRPr="00917B40">
          <w:rPr>
            <w:rStyle w:val="Hyperlink"/>
            <w:rFonts w:ascii="Arial" w:hAnsi="Arial" w:cs="Arial"/>
            <w:sz w:val="24"/>
            <w:szCs w:val="24"/>
          </w:rPr>
          <w:t>https://fft.org.uk/2021-estimates-service/</w:t>
        </w:r>
      </w:hyperlink>
      <w:r w:rsidR="00306DB7" w:rsidRPr="00917B40">
        <w:rPr>
          <w:rFonts w:ascii="Arial" w:hAnsi="Arial" w:cs="Arial"/>
          <w:sz w:val="24"/>
          <w:szCs w:val="24"/>
        </w:rPr>
        <w:t xml:space="preserve"> </w:t>
      </w:r>
    </w:p>
    <w:p w14:paraId="6DB5E2F3" w14:textId="309502E8" w:rsidR="009A723B" w:rsidRPr="00917B40" w:rsidRDefault="000B5BA0">
      <w:pPr>
        <w:rPr>
          <w:rFonts w:ascii="Arial" w:hAnsi="Arial" w:cs="Arial"/>
          <w:sz w:val="24"/>
          <w:szCs w:val="24"/>
        </w:rPr>
      </w:pPr>
      <w:r w:rsidRPr="00917B40">
        <w:rPr>
          <w:rFonts w:ascii="Arial" w:hAnsi="Arial" w:cs="Arial"/>
          <w:b/>
          <w:sz w:val="24"/>
          <w:szCs w:val="24"/>
        </w:rPr>
        <w:t xml:space="preserve">Tracking: </w:t>
      </w:r>
      <w:r w:rsidRPr="00917B40">
        <w:rPr>
          <w:rFonts w:ascii="Arial" w:hAnsi="Arial" w:cs="Arial"/>
          <w:sz w:val="24"/>
          <w:szCs w:val="24"/>
        </w:rPr>
        <w:t>An integral part of the Aspire platform is the ability to track ongoing pupil assessments and monitor these against both FFT estimates or school set targets</w:t>
      </w:r>
      <w:r w:rsidR="008E31FF" w:rsidRPr="00917B40">
        <w:rPr>
          <w:rFonts w:ascii="Arial" w:hAnsi="Arial" w:cs="Arial"/>
          <w:sz w:val="24"/>
          <w:szCs w:val="24"/>
        </w:rPr>
        <w:t xml:space="preserve">. Using DfE scales scores as a common currency, schools </w:t>
      </w:r>
      <w:proofErr w:type="gramStart"/>
      <w:r w:rsidR="008E31FF" w:rsidRPr="00917B40">
        <w:rPr>
          <w:rFonts w:ascii="Arial" w:hAnsi="Arial" w:cs="Arial"/>
          <w:sz w:val="24"/>
          <w:szCs w:val="24"/>
        </w:rPr>
        <w:t>are able to</w:t>
      </w:r>
      <w:proofErr w:type="gramEnd"/>
      <w:r w:rsidR="008E31FF" w:rsidRPr="00917B40">
        <w:rPr>
          <w:rFonts w:ascii="Arial" w:hAnsi="Arial" w:cs="Arial"/>
          <w:sz w:val="24"/>
          <w:szCs w:val="24"/>
        </w:rPr>
        <w:t xml:space="preserve"> monitor the progress of whole cohorts, classes, pupil groups and pupils. In so doing, aid the implementation of early interventions and support. </w:t>
      </w:r>
      <w:hyperlink r:id="rId13" w:history="1">
        <w:r w:rsidR="008E31FF" w:rsidRPr="00917B40">
          <w:rPr>
            <w:rStyle w:val="Hyperlink"/>
            <w:rFonts w:ascii="Arial" w:hAnsi="Arial" w:cs="Arial"/>
            <w:sz w:val="24"/>
            <w:szCs w:val="24"/>
          </w:rPr>
          <w:t>https://fft.org.uk/pupil-tracking/</w:t>
        </w:r>
      </w:hyperlink>
      <w:r w:rsidR="008E31FF" w:rsidRPr="00917B40">
        <w:rPr>
          <w:rFonts w:ascii="Arial" w:hAnsi="Arial" w:cs="Arial"/>
          <w:sz w:val="24"/>
          <w:szCs w:val="24"/>
        </w:rPr>
        <w:t xml:space="preserve"> </w:t>
      </w:r>
      <w:r w:rsidR="00306DB7" w:rsidRPr="00917B40">
        <w:rPr>
          <w:rFonts w:ascii="Arial" w:hAnsi="Arial" w:cs="Arial"/>
          <w:b/>
          <w:sz w:val="24"/>
          <w:szCs w:val="24"/>
        </w:rPr>
        <w:br/>
      </w:r>
      <w:r w:rsidR="00BB271A">
        <w:rPr>
          <w:rFonts w:ascii="Arial" w:hAnsi="Arial" w:cs="Arial"/>
          <w:sz w:val="24"/>
          <w:szCs w:val="24"/>
        </w:rPr>
        <w:t>(Previously an add-on this will now be included as part of the basic subscription)</w:t>
      </w:r>
    </w:p>
    <w:p w14:paraId="75D08826" w14:textId="77777777" w:rsidR="009A723B" w:rsidRPr="00917B40" w:rsidRDefault="009A723B" w:rsidP="009A723B">
      <w:pPr>
        <w:rPr>
          <w:rFonts w:ascii="Arial" w:hAnsi="Arial" w:cs="Arial"/>
          <w:sz w:val="24"/>
          <w:szCs w:val="24"/>
        </w:rPr>
      </w:pPr>
      <w:r w:rsidRPr="00917B40">
        <w:rPr>
          <w:rFonts w:ascii="Arial" w:hAnsi="Arial" w:cs="Arial"/>
          <w:b/>
          <w:sz w:val="24"/>
          <w:szCs w:val="24"/>
        </w:rPr>
        <w:t>Dynamic estimates:</w:t>
      </w:r>
      <w:r w:rsidRPr="00917B40">
        <w:rPr>
          <w:rFonts w:ascii="Arial" w:hAnsi="Arial" w:cs="Arial"/>
          <w:sz w:val="24"/>
          <w:szCs w:val="24"/>
        </w:rPr>
        <w:t xml:space="preserve"> in 2022/23 we hope to be taking a more flexible approach to the generation of estimates to allow the use of other age standardised tests and assessments, from national providers, to generate estimates.</w:t>
      </w:r>
      <w:r w:rsidR="00306DB7" w:rsidRPr="00917B40">
        <w:rPr>
          <w:rFonts w:ascii="Arial" w:hAnsi="Arial" w:cs="Arial"/>
          <w:sz w:val="24"/>
          <w:szCs w:val="24"/>
        </w:rPr>
        <w:br/>
      </w:r>
    </w:p>
    <w:p w14:paraId="5C040E04" w14:textId="77777777" w:rsidR="009A723B" w:rsidRPr="00917B40" w:rsidRDefault="009A723B">
      <w:pPr>
        <w:rPr>
          <w:rFonts w:ascii="Arial" w:hAnsi="Arial" w:cs="Arial"/>
          <w:sz w:val="24"/>
          <w:szCs w:val="24"/>
        </w:rPr>
      </w:pPr>
    </w:p>
    <w:sectPr w:rsidR="009A723B" w:rsidRPr="00917B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6AD15" w14:textId="77777777" w:rsidR="000A5712" w:rsidRDefault="000A5712" w:rsidP="000A5712">
      <w:pPr>
        <w:spacing w:after="0" w:line="240" w:lineRule="auto"/>
      </w:pPr>
      <w:r>
        <w:separator/>
      </w:r>
    </w:p>
  </w:endnote>
  <w:endnote w:type="continuationSeparator" w:id="0">
    <w:p w14:paraId="7199CB07" w14:textId="77777777" w:rsidR="000A5712" w:rsidRDefault="000A5712" w:rsidP="000A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59A08" w14:textId="77777777" w:rsidR="000A5712" w:rsidRDefault="000A5712" w:rsidP="000A5712">
      <w:pPr>
        <w:spacing w:after="0" w:line="240" w:lineRule="auto"/>
      </w:pPr>
      <w:r>
        <w:separator/>
      </w:r>
    </w:p>
  </w:footnote>
  <w:footnote w:type="continuationSeparator" w:id="0">
    <w:p w14:paraId="59C97216" w14:textId="77777777" w:rsidR="000A5712" w:rsidRDefault="000A5712" w:rsidP="000A57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A5"/>
    <w:rsid w:val="000A5712"/>
    <w:rsid w:val="000B5BA0"/>
    <w:rsid w:val="000E57B4"/>
    <w:rsid w:val="001A6E83"/>
    <w:rsid w:val="001A7250"/>
    <w:rsid w:val="002572BA"/>
    <w:rsid w:val="002A028B"/>
    <w:rsid w:val="002C0B3A"/>
    <w:rsid w:val="00306DB7"/>
    <w:rsid w:val="00345093"/>
    <w:rsid w:val="003A6417"/>
    <w:rsid w:val="00460EA5"/>
    <w:rsid w:val="00526BEB"/>
    <w:rsid w:val="005B0AD7"/>
    <w:rsid w:val="005F2244"/>
    <w:rsid w:val="00665CBC"/>
    <w:rsid w:val="00680467"/>
    <w:rsid w:val="00751FBE"/>
    <w:rsid w:val="007639ED"/>
    <w:rsid w:val="00767C44"/>
    <w:rsid w:val="007E37F6"/>
    <w:rsid w:val="008563FA"/>
    <w:rsid w:val="00861E67"/>
    <w:rsid w:val="008E31FF"/>
    <w:rsid w:val="00917B40"/>
    <w:rsid w:val="00933FB3"/>
    <w:rsid w:val="009A723B"/>
    <w:rsid w:val="00B401FB"/>
    <w:rsid w:val="00B47709"/>
    <w:rsid w:val="00BB271A"/>
    <w:rsid w:val="00C45B95"/>
    <w:rsid w:val="00C70E5D"/>
    <w:rsid w:val="00CB08B0"/>
    <w:rsid w:val="00D5241C"/>
    <w:rsid w:val="00D934D1"/>
    <w:rsid w:val="00DD266D"/>
    <w:rsid w:val="00E00BAA"/>
    <w:rsid w:val="00F12CCA"/>
    <w:rsid w:val="00F326CC"/>
    <w:rsid w:val="00F92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BF23D0"/>
  <w15:chartTrackingRefBased/>
  <w15:docId w15:val="{AE410259-EC7A-480F-B5EC-299C25B7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EA5"/>
    <w:rPr>
      <w:color w:val="0563C1" w:themeColor="hyperlink"/>
      <w:u w:val="single"/>
    </w:rPr>
  </w:style>
  <w:style w:type="character" w:styleId="FollowedHyperlink">
    <w:name w:val="FollowedHyperlink"/>
    <w:basedOn w:val="DefaultParagraphFont"/>
    <w:uiPriority w:val="99"/>
    <w:semiHidden/>
    <w:unhideWhenUsed/>
    <w:rsid w:val="00933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751194">
      <w:bodyDiv w:val="1"/>
      <w:marLeft w:val="0"/>
      <w:marRight w:val="0"/>
      <w:marTop w:val="0"/>
      <w:marBottom w:val="0"/>
      <w:divBdr>
        <w:top w:val="none" w:sz="0" w:space="0" w:color="auto"/>
        <w:left w:val="none" w:sz="0" w:space="0" w:color="auto"/>
        <w:bottom w:val="none" w:sz="0" w:space="0" w:color="auto"/>
        <w:right w:val="none" w:sz="0" w:space="0" w:color="auto"/>
      </w:divBdr>
    </w:div>
    <w:div w:id="18871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ft.org.uk/pupil-trackin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fft.org.uk/2021-estimates-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ft.org.uk/2021-year-7-transi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ft.org.uk/aspire-attendance-tracker/" TargetMode="External"/><Relationship Id="rId4" Type="http://schemas.openxmlformats.org/officeDocument/2006/relationships/styles" Target="styles.xml"/><Relationship Id="rId9" Type="http://schemas.openxmlformats.org/officeDocument/2006/relationships/hyperlink" Target="https://fft.org.uk/ad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8CF74C554A64E864733BB8404B7FE" ma:contentTypeVersion="12" ma:contentTypeDescription="Create a new document." ma:contentTypeScope="" ma:versionID="556b63950f10aba199cb51e21062f188">
  <xsd:schema xmlns:xsd="http://www.w3.org/2001/XMLSchema" xmlns:xs="http://www.w3.org/2001/XMLSchema" xmlns:p="http://schemas.microsoft.com/office/2006/metadata/properties" xmlns:ns2="23683c13-08e2-4840-b439-022795bb6c19" xmlns:ns3="2dfb0784-ab21-4471-a93a-27dab4987653" targetNamespace="http://schemas.microsoft.com/office/2006/metadata/properties" ma:root="true" ma:fieldsID="6ca60c8236ce58fd8c9a0727c1c57553" ns2:_="" ns3:_="">
    <xsd:import namespace="23683c13-08e2-4840-b439-022795bb6c19"/>
    <xsd:import namespace="2dfb0784-ab21-4471-a93a-27dab49876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83c13-08e2-4840-b439-022795bb6c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b0784-ab21-4471-a93a-27dab49876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40E8A-E79F-47D1-AACE-586518146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D1AC3D-723A-426B-9239-68F341D13CCD}">
  <ds:schemaRefs>
    <ds:schemaRef ds:uri="http://schemas.microsoft.com/sharepoint/v3/contenttype/forms"/>
  </ds:schemaRefs>
</ds:datastoreItem>
</file>

<file path=customXml/itemProps3.xml><?xml version="1.0" encoding="utf-8"?>
<ds:datastoreItem xmlns:ds="http://schemas.openxmlformats.org/officeDocument/2006/customXml" ds:itemID="{A36B6A36-953D-438A-ABC4-66F448AA2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83c13-08e2-4840-b439-022795bb6c19"/>
    <ds:schemaRef ds:uri="2dfb0784-ab21-4471-a93a-27dab4987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Turp</dc:creator>
  <cp:keywords/>
  <dc:description/>
  <cp:lastModifiedBy>Nicola O'Flanagan</cp:lastModifiedBy>
  <cp:revision>6</cp:revision>
  <dcterms:created xsi:type="dcterms:W3CDTF">2021-11-15T15:32:00Z</dcterms:created>
  <dcterms:modified xsi:type="dcterms:W3CDTF">2021-11-22T09:28:00Z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2021-11-15T15:31:47Z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ad0b483a-a008-436f-951a-6c50f05b432c</vt:lpwstr>
  </property>
  <property fmtid="{D5CDD505-2E9C-101B-9397-08002B2CF9AE}" pid="8" name="MSIP_Label_7a8edf35-91ea-44e1-afab-38c462b39a0c_ContentBits">
    <vt:lpwstr>0</vt:lpwstr>
  </property>
  <property fmtid="{D5CDD505-2E9C-101B-9397-08002B2CF9AE}" pid="9" name="ContentTypeId">
    <vt:lpwstr>0x0101007098CF74C554A64E864733BB8404B7FE</vt:lpwstr>
  </property>
</Properties>
</file>